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6A9B" w14:textId="77777777" w:rsidR="00975708" w:rsidRDefault="00975708">
      <w:pP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</w:p>
    <w:p w14:paraId="40670E01" w14:textId="77777777" w:rsidR="00975708" w:rsidRDefault="00975708">
      <w:pP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</w:p>
    <w:p w14:paraId="6282CE4E" w14:textId="4F3166D8" w:rsidR="003508BD" w:rsidRDefault="003508BD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04E6BDE8" w14:textId="231012E6" w:rsidR="008B73A7" w:rsidRDefault="008B73A7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AB1BC13" w14:textId="77777777" w:rsidR="008B73A7" w:rsidRPr="00914C7A" w:rsidRDefault="008B73A7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5D768537" w14:textId="3E44F006" w:rsidR="00914C7A" w:rsidRPr="00914C7A" w:rsidRDefault="00890120" w:rsidP="00914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TERCEIRO</w:t>
      </w:r>
      <w:r w:rsidR="00914C7A" w:rsidRPr="00914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TERMO ADITIVO DO CONTRATO N. º 0</w:t>
      </w:r>
      <w:r w:rsidR="004D62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</w:t>
      </w:r>
      <w:r w:rsidR="00914C7A" w:rsidRPr="00914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</w:t>
      </w:r>
      <w:r w:rsidR="004D62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2F3D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r w:rsidR="00914C7A" w:rsidRPr="00914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14:paraId="26E16B12" w14:textId="77777777" w:rsidR="00914C7A" w:rsidRPr="00914C7A" w:rsidRDefault="00914C7A" w:rsidP="00914C7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0D54E15" w14:textId="4FD02552" w:rsidR="00914C7A" w:rsidRDefault="00914C7A" w:rsidP="00914C7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34996C" w14:textId="77777777" w:rsidR="00136D5B" w:rsidRPr="00914C7A" w:rsidRDefault="00136D5B" w:rsidP="00914C7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214C7B" w14:textId="77777777" w:rsidR="00914C7A" w:rsidRPr="00914C7A" w:rsidRDefault="00914C7A" w:rsidP="00914C7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EB6F60" w14:textId="77777777" w:rsidR="00B05A4F" w:rsidRPr="00914C7A" w:rsidRDefault="00B05A4F" w:rsidP="00B05A4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1C9ACE" w14:textId="3D4E1E22" w:rsidR="00B05A4F" w:rsidRDefault="00B05A4F" w:rsidP="00B05A4F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Pelo presente instrumento particular, nesta cidade de Itanhangá, Estado de Mato Grosso, a </w:t>
      </w:r>
      <w:r>
        <w:rPr>
          <w:rFonts w:ascii="Times New Roman" w:eastAsia="Calibri" w:hAnsi="Times New Roman"/>
          <w:b/>
          <w:bCs/>
        </w:rPr>
        <w:t>CÂMARA MUNICIPAL DE ITANHANGÁ</w:t>
      </w:r>
      <w:r>
        <w:rPr>
          <w:rFonts w:ascii="Times New Roman" w:eastAsia="Calibri" w:hAnsi="Times New Roman"/>
        </w:rPr>
        <w:t xml:space="preserve">, Pessoa Jurídica de Direito Público Interno, inscrita no CNPJ sob o n° 07.209.260/0001-10, com sede na Florianópolis, nº 217, Centro neste Município, neste ato representada por seu Presidente Sr. </w:t>
      </w:r>
      <w:r>
        <w:rPr>
          <w:rFonts w:ascii="Times New Roman" w:eastAsia="Calibri" w:hAnsi="Times New Roman"/>
          <w:b/>
          <w:bCs/>
        </w:rPr>
        <w:t>ZILMAR ALBUQUERQUE RODRIGUES</w:t>
      </w:r>
      <w:r>
        <w:rPr>
          <w:rFonts w:ascii="Times New Roman" w:eastAsia="Calibri" w:hAnsi="Times New Roman"/>
        </w:rPr>
        <w:t xml:space="preserve">, portador da Carteira de Identidade RG nº 6006108077 SSP/RS e do CPF N.º 212.241.100-72, residente e domiciliado na Av. Rio Arinos s/nº, centro, frente COHAB, ITANHANGÁ-MT, CEP: 78.579-000, doravante denominado </w:t>
      </w:r>
      <w:r>
        <w:rPr>
          <w:rFonts w:ascii="Times New Roman" w:eastAsia="Calibri" w:hAnsi="Times New Roman"/>
          <w:b/>
          <w:bCs/>
        </w:rPr>
        <w:t>“CONTRATANTE”</w:t>
      </w:r>
      <w:r>
        <w:rPr>
          <w:rFonts w:ascii="Times New Roman" w:eastAsia="Calibri" w:hAnsi="Times New Roman"/>
        </w:rPr>
        <w:t xml:space="preserve">, e do outro lado a </w:t>
      </w:r>
      <w:r>
        <w:rPr>
          <w:rFonts w:ascii="Times New Roman" w:eastAsia="Calibri" w:hAnsi="Times New Roman"/>
          <w:b/>
          <w:bCs/>
        </w:rPr>
        <w:t>ÁGILI SOFTWARE BRASIL LTDA</w:t>
      </w:r>
      <w:r>
        <w:rPr>
          <w:rFonts w:ascii="Times New Roman" w:eastAsia="Calibri" w:hAnsi="Times New Roman"/>
        </w:rPr>
        <w:t xml:space="preserve">, pessoa jurídica direito privado, inscrita no CNPJ sob nº 26.804.377/0003-59, com sede na Av. Natalino João </w:t>
      </w:r>
      <w:proofErr w:type="spellStart"/>
      <w:r>
        <w:rPr>
          <w:rFonts w:ascii="Times New Roman" w:eastAsia="Calibri" w:hAnsi="Times New Roman"/>
        </w:rPr>
        <w:t>Brescansin</w:t>
      </w:r>
      <w:proofErr w:type="spellEnd"/>
      <w:r>
        <w:rPr>
          <w:rFonts w:ascii="Times New Roman" w:eastAsia="Calibri" w:hAnsi="Times New Roman"/>
        </w:rPr>
        <w:t xml:space="preserve"> nº 499, centro, SORRISO/MT, CEP: 78.890-000, neste ato representada por sua representante legal </w:t>
      </w:r>
      <w:r>
        <w:rPr>
          <w:rFonts w:ascii="Times New Roman" w:eastAsia="Calibri" w:hAnsi="Times New Roman"/>
          <w:b/>
          <w:bCs/>
        </w:rPr>
        <w:t>DENISE FRANZINI BUOSI URIAS</w:t>
      </w:r>
      <w:r>
        <w:rPr>
          <w:rFonts w:ascii="Times New Roman" w:eastAsia="Calibri" w:hAnsi="Times New Roman"/>
        </w:rPr>
        <w:t xml:space="preserve">, portadora do RG nº 4.247.031-7 SSP/PR e CPF nº 686.146.169-53, doravante denominada </w:t>
      </w:r>
      <w:r>
        <w:rPr>
          <w:rFonts w:ascii="Times New Roman" w:eastAsia="Calibri" w:hAnsi="Times New Roman"/>
          <w:b/>
          <w:bCs/>
        </w:rPr>
        <w:t>“CONTRATADA”</w:t>
      </w:r>
      <w:r>
        <w:rPr>
          <w:rFonts w:ascii="Times New Roman" w:eastAsia="Calibri" w:hAnsi="Times New Roman"/>
        </w:rPr>
        <w:t xml:space="preserve">, nos termos da Lei Federal nº 10.520/2002, bem como, aplicar-se-ão subsidiariamente as normas constantes das Leis 8.666/93, 9.784/99 e suas modificações e das demais normas legais aplicáveis e, considerando o resultado do </w:t>
      </w:r>
      <w:r>
        <w:rPr>
          <w:rFonts w:ascii="Times New Roman" w:eastAsia="Calibri" w:hAnsi="Times New Roman"/>
          <w:b/>
          <w:bCs/>
        </w:rPr>
        <w:t>PREGÃO PRESENCIAL nº 001/2021</w:t>
      </w:r>
      <w:r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  <w:b/>
          <w:bCs/>
        </w:rPr>
        <w:t>Ata de Registro de Preços nº 001/2021</w:t>
      </w:r>
      <w:r>
        <w:rPr>
          <w:rFonts w:ascii="Times New Roman" w:eastAsia="Calibri" w:hAnsi="Times New Roman"/>
        </w:rPr>
        <w:t xml:space="preserve">, firmam o presente Instrumento Contratual, obedecidas as condições seguintes do </w:t>
      </w:r>
      <w:r w:rsidR="00AA6948">
        <w:rPr>
          <w:rFonts w:ascii="Times New Roman" w:eastAsia="Calibri" w:hAnsi="Times New Roman"/>
          <w:b/>
          <w:bCs/>
        </w:rPr>
        <w:t>Terceiro</w:t>
      </w:r>
      <w:r w:rsidRPr="00B05A4F">
        <w:rPr>
          <w:rFonts w:ascii="Times New Roman" w:eastAsia="Calibri" w:hAnsi="Times New Roman"/>
          <w:b/>
          <w:bCs/>
        </w:rPr>
        <w:t xml:space="preserve"> Termo Aditivo</w:t>
      </w:r>
      <w:r w:rsidR="00D80776">
        <w:rPr>
          <w:rFonts w:ascii="Times New Roman" w:eastAsia="Calibri" w:hAnsi="Times New Roman"/>
          <w:b/>
          <w:bCs/>
        </w:rPr>
        <w:t xml:space="preserve"> ao Contrato de nº 05/2021</w:t>
      </w:r>
      <w:r>
        <w:rPr>
          <w:rFonts w:ascii="Times New Roman" w:eastAsia="Calibri" w:hAnsi="Times New Roman"/>
        </w:rPr>
        <w:t>:</w:t>
      </w:r>
    </w:p>
    <w:p w14:paraId="1A6B9E04" w14:textId="77777777" w:rsidR="00B05A4F" w:rsidRDefault="00B05A4F" w:rsidP="00B05A4F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D99B661" w14:textId="1795D59B" w:rsidR="00B05A4F" w:rsidRPr="00B05A4F" w:rsidRDefault="00B05A4F" w:rsidP="00B05A4F">
      <w:pPr>
        <w:spacing w:after="0" w:line="240" w:lineRule="auto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</w:rPr>
        <w:t xml:space="preserve">As Partes tem justo e acertado o presente contrato, que tem por finalidade estabelecer os direitos e obrigações das partes, tudo de acordo com a Lei n. º 8.666/93 de 21/06/1993 e suas posteriores alterações, aplicando nos casos omissos, o disposto na legislação civil vigente e mediante as cláusulas e condições seguintes do </w:t>
      </w:r>
      <w:r w:rsidR="00890120">
        <w:rPr>
          <w:rFonts w:ascii="Times New Roman" w:eastAsia="Calibri" w:hAnsi="Times New Roman"/>
          <w:b/>
          <w:bCs/>
        </w:rPr>
        <w:t>Terceiro</w:t>
      </w:r>
      <w:r w:rsidRPr="00B05A4F">
        <w:rPr>
          <w:rFonts w:ascii="Times New Roman" w:eastAsia="Calibri" w:hAnsi="Times New Roman"/>
          <w:b/>
          <w:bCs/>
        </w:rPr>
        <w:t xml:space="preserve"> </w:t>
      </w:r>
      <w:r w:rsidR="00D80776">
        <w:rPr>
          <w:rFonts w:ascii="Times New Roman" w:eastAsia="Calibri" w:hAnsi="Times New Roman"/>
          <w:b/>
          <w:bCs/>
        </w:rPr>
        <w:t>T</w:t>
      </w:r>
      <w:r w:rsidRPr="00B05A4F">
        <w:rPr>
          <w:rFonts w:ascii="Times New Roman" w:eastAsia="Calibri" w:hAnsi="Times New Roman"/>
          <w:b/>
          <w:bCs/>
        </w:rPr>
        <w:t>ermo Aditivo</w:t>
      </w:r>
      <w:r w:rsidR="00D80776">
        <w:rPr>
          <w:rFonts w:ascii="Times New Roman" w:eastAsia="Calibri" w:hAnsi="Times New Roman"/>
          <w:b/>
          <w:bCs/>
        </w:rPr>
        <w:t xml:space="preserve"> ao Contrato de nº 05/2021</w:t>
      </w:r>
      <w:r w:rsidRPr="00B05A4F">
        <w:rPr>
          <w:rFonts w:ascii="Times New Roman" w:eastAsia="Calibri" w:hAnsi="Times New Roman"/>
          <w:b/>
          <w:bCs/>
        </w:rPr>
        <w:t>:</w:t>
      </w:r>
    </w:p>
    <w:p w14:paraId="59FBE1AF" w14:textId="77777777" w:rsidR="00914C7A" w:rsidRPr="00914C7A" w:rsidRDefault="00914C7A" w:rsidP="00914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0DD4E9" w14:textId="77777777" w:rsidR="00914C7A" w:rsidRPr="00914C7A" w:rsidRDefault="00914C7A" w:rsidP="00914C7A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 </w:t>
      </w:r>
    </w:p>
    <w:p w14:paraId="40ADBC6C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689560" w14:textId="02E178EB" w:rsidR="00914C7A" w:rsidRPr="00914C7A" w:rsidRDefault="00914C7A" w:rsidP="00523E53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01534606"/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Aditivo tem por objeto alterar as disposições contratuais das Cláusulas </w:t>
      </w:r>
      <w:r w:rsidR="00795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2.1, 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Quarta</w:t>
      </w:r>
      <w:r w:rsidR="00795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, Quinta</w:t>
      </w:r>
      <w:r w:rsidR="00795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5.1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nº 0</w:t>
      </w:r>
      <w:r w:rsidR="009D238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2F3DCB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D238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</w:t>
      </w:r>
      <w:r w:rsidR="009D238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D238A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9D238A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realizado entre os Contratantes, as quais passam a ter a seguinte redação:</w:t>
      </w:r>
      <w:bookmarkEnd w:id="0"/>
    </w:p>
    <w:p w14:paraId="15C570CF" w14:textId="77777777" w:rsidR="000072AE" w:rsidRPr="000072AE" w:rsidRDefault="000072AE" w:rsidP="000B45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8" w:firstLine="566"/>
        <w:rPr>
          <w:rFonts w:ascii="Times New Roman" w:eastAsia="Calibri" w:hAnsi="Times New Roman" w:cs="Times New Roman"/>
          <w:b/>
          <w:i/>
          <w:iCs/>
        </w:rPr>
      </w:pPr>
      <w:r w:rsidRPr="000072AE">
        <w:rPr>
          <w:rFonts w:ascii="Times New Roman" w:eastAsia="Calibri" w:hAnsi="Times New Roman" w:cs="Times New Roman"/>
          <w:b/>
          <w:i/>
          <w:iCs/>
          <w:highlight w:val="lightGray"/>
        </w:rPr>
        <w:t>CLÁUSULA SEGUNDA - DO VALOR E CONDIÇÕES DE PAGAMENTO</w:t>
      </w:r>
    </w:p>
    <w:p w14:paraId="788A357F" w14:textId="354E4E7E" w:rsidR="000072AE" w:rsidRPr="000072AE" w:rsidRDefault="000072AE" w:rsidP="000B452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  <w:r w:rsidRPr="000072AE">
        <w:rPr>
          <w:rFonts w:ascii="Times New Roman" w:eastAsia="Calibri" w:hAnsi="Times New Roman" w:cs="Times New Roman"/>
        </w:rPr>
        <w:t>2.1. Conforme proposta apresentada e adjudicada, o valor global do contrato é de R$</w:t>
      </w:r>
      <w:r w:rsidRPr="000072A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AA69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50.</w:t>
      </w:r>
      <w:r w:rsidR="00523E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817,12</w:t>
      </w:r>
      <w:r w:rsidRPr="000072AE">
        <w:rPr>
          <w:rFonts w:ascii="Times New Roman" w:eastAsia="Calibri" w:hAnsi="Times New Roman" w:cs="Times New Roman"/>
          <w:i/>
        </w:rPr>
        <w:t xml:space="preserve"> (</w:t>
      </w:r>
      <w:r w:rsidR="00523E53">
        <w:rPr>
          <w:rFonts w:ascii="Times New Roman" w:eastAsia="Calibri" w:hAnsi="Times New Roman" w:cs="Times New Roman"/>
          <w:i/>
        </w:rPr>
        <w:t xml:space="preserve">cinquenta </w:t>
      </w:r>
      <w:r w:rsidRPr="000072AE">
        <w:rPr>
          <w:rFonts w:ascii="Times New Roman" w:eastAsia="Calibri" w:hAnsi="Times New Roman" w:cs="Times New Roman"/>
          <w:i/>
        </w:rPr>
        <w:t xml:space="preserve">mil e </w:t>
      </w:r>
      <w:r w:rsidR="00523E53">
        <w:rPr>
          <w:rFonts w:ascii="Times New Roman" w:eastAsia="Calibri" w:hAnsi="Times New Roman" w:cs="Times New Roman"/>
          <w:i/>
        </w:rPr>
        <w:t xml:space="preserve">oitocentos e dezessete </w:t>
      </w:r>
      <w:r w:rsidRPr="000072AE">
        <w:rPr>
          <w:rFonts w:ascii="Times New Roman" w:eastAsia="Calibri" w:hAnsi="Times New Roman" w:cs="Times New Roman"/>
          <w:i/>
        </w:rPr>
        <w:t xml:space="preserve">reais e </w:t>
      </w:r>
      <w:r w:rsidR="00523E53">
        <w:rPr>
          <w:rFonts w:ascii="Times New Roman" w:eastAsia="Calibri" w:hAnsi="Times New Roman" w:cs="Times New Roman"/>
          <w:i/>
        </w:rPr>
        <w:t>doze</w:t>
      </w:r>
      <w:r w:rsidRPr="000072AE">
        <w:rPr>
          <w:rFonts w:ascii="Times New Roman" w:eastAsia="Calibri" w:hAnsi="Times New Roman" w:cs="Times New Roman"/>
          <w:i/>
        </w:rPr>
        <w:t xml:space="preserve"> centavos).</w:t>
      </w:r>
      <w:r w:rsidR="0079505F" w:rsidRPr="0079505F">
        <w:rPr>
          <w:rFonts w:ascii="Times New Roman" w:eastAsia="Calibri" w:hAnsi="Times New Roman" w:cs="Times New Roman"/>
        </w:rPr>
        <w:t xml:space="preserve"> </w:t>
      </w:r>
      <w:r w:rsidR="0079505F" w:rsidRPr="000072AE">
        <w:rPr>
          <w:rFonts w:ascii="Times New Roman" w:eastAsia="Calibri" w:hAnsi="Times New Roman" w:cs="Times New Roman"/>
        </w:rPr>
        <w:t xml:space="preserve">valores pertinentes a </w:t>
      </w:r>
      <w:r w:rsidR="0079505F" w:rsidRPr="000072AE">
        <w:rPr>
          <w:rFonts w:ascii="Times New Roman" w:eastAsia="Calibri" w:hAnsi="Times New Roman" w:cs="Times New Roman"/>
          <w:b/>
        </w:rPr>
        <w:t>LICENCIAMENTO DE SOFTWARE</w:t>
      </w:r>
      <w:r w:rsidR="0079505F" w:rsidRPr="000072AE">
        <w:rPr>
          <w:rFonts w:ascii="Times New Roman" w:eastAsia="Calibri" w:hAnsi="Times New Roman" w:cs="Times New Roman"/>
        </w:rPr>
        <w:t>;</w:t>
      </w:r>
      <w:r w:rsidR="0079505F">
        <w:rPr>
          <w:rFonts w:ascii="Times New Roman" w:eastAsia="Calibri" w:hAnsi="Times New Roman" w:cs="Times New Roman"/>
        </w:rPr>
        <w:t xml:space="preserve"> </w:t>
      </w:r>
      <w:r w:rsidRPr="000072AE">
        <w:rPr>
          <w:rFonts w:ascii="Times New Roman" w:eastAsia="Calibri" w:hAnsi="Times New Roman" w:cs="Times New Roman"/>
        </w:rPr>
        <w:t>subdividindo-se em:</w:t>
      </w:r>
      <w:r>
        <w:rPr>
          <w:rFonts w:ascii="Times New Roman" w:eastAsia="Calibri" w:hAnsi="Times New Roman" w:cs="Times New Roman"/>
        </w:rPr>
        <w:t xml:space="preserve">  12 parcelas </w:t>
      </w:r>
      <w:r w:rsidR="0079505F">
        <w:rPr>
          <w:rFonts w:ascii="Times New Roman" w:eastAsia="Calibri" w:hAnsi="Times New Roman" w:cs="Times New Roman"/>
        </w:rPr>
        <w:t>mensais</w:t>
      </w:r>
      <w:r>
        <w:rPr>
          <w:rFonts w:ascii="Times New Roman" w:eastAsia="Calibri" w:hAnsi="Times New Roman" w:cs="Times New Roman"/>
        </w:rPr>
        <w:t xml:space="preserve"> no valor de </w:t>
      </w:r>
      <w:r w:rsidRPr="000072AE">
        <w:rPr>
          <w:rFonts w:ascii="Times New Roman" w:eastAsia="Calibri" w:hAnsi="Times New Roman" w:cs="Times New Roman"/>
          <w:i/>
        </w:rPr>
        <w:t xml:space="preserve">R$ </w:t>
      </w:r>
      <w:r w:rsidR="00523E53">
        <w:rPr>
          <w:rFonts w:ascii="Times New Roman" w:eastAsia="Calibri" w:hAnsi="Times New Roman" w:cs="Times New Roman"/>
          <w:i/>
        </w:rPr>
        <w:t>4.234,76</w:t>
      </w:r>
      <w:r w:rsidRPr="000072AE">
        <w:rPr>
          <w:rFonts w:ascii="Times New Roman" w:eastAsia="Calibri" w:hAnsi="Times New Roman" w:cs="Times New Roman"/>
          <w:i/>
        </w:rPr>
        <w:t xml:space="preserve"> (</w:t>
      </w:r>
      <w:r w:rsidR="00523E53">
        <w:rPr>
          <w:rFonts w:ascii="Times New Roman" w:eastAsia="Calibri" w:hAnsi="Times New Roman" w:cs="Times New Roman"/>
          <w:i/>
        </w:rPr>
        <w:t>quatro</w:t>
      </w:r>
      <w:r w:rsidRPr="000072AE">
        <w:rPr>
          <w:rFonts w:ascii="Times New Roman" w:eastAsia="Calibri" w:hAnsi="Times New Roman" w:cs="Times New Roman"/>
          <w:i/>
        </w:rPr>
        <w:t xml:space="preserve"> mil e </w:t>
      </w:r>
      <w:r w:rsidR="00523E53">
        <w:rPr>
          <w:rFonts w:ascii="Times New Roman" w:eastAsia="Calibri" w:hAnsi="Times New Roman" w:cs="Times New Roman"/>
          <w:i/>
        </w:rPr>
        <w:t>duzentos e trinta e quatro</w:t>
      </w:r>
      <w:r w:rsidRPr="000072AE">
        <w:rPr>
          <w:rFonts w:ascii="Times New Roman" w:eastAsia="Calibri" w:hAnsi="Times New Roman" w:cs="Times New Roman"/>
          <w:i/>
        </w:rPr>
        <w:t xml:space="preserve"> reais e </w:t>
      </w:r>
      <w:r w:rsidR="00523E53">
        <w:rPr>
          <w:rFonts w:ascii="Times New Roman" w:eastAsia="Calibri" w:hAnsi="Times New Roman" w:cs="Times New Roman"/>
          <w:i/>
        </w:rPr>
        <w:t>setenta e seis</w:t>
      </w:r>
      <w:r w:rsidRPr="000072AE">
        <w:rPr>
          <w:rFonts w:ascii="Times New Roman" w:eastAsia="Calibri" w:hAnsi="Times New Roman" w:cs="Times New Roman"/>
          <w:i/>
        </w:rPr>
        <w:t xml:space="preserve"> centavos),</w:t>
      </w:r>
    </w:p>
    <w:p w14:paraId="44BD9B20" w14:textId="77777777" w:rsidR="000B4524" w:rsidRPr="000072AE" w:rsidRDefault="000B4524" w:rsidP="00007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4E83B7" w14:textId="77777777" w:rsidR="000072AE" w:rsidRPr="000072AE" w:rsidRDefault="000072AE" w:rsidP="000B45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b/>
          <w:i/>
          <w:iCs/>
        </w:rPr>
      </w:pPr>
      <w:r w:rsidRPr="000072AE">
        <w:rPr>
          <w:rFonts w:ascii="Times New Roman" w:eastAsia="Calibri" w:hAnsi="Times New Roman" w:cs="Times New Roman"/>
          <w:b/>
          <w:i/>
          <w:iCs/>
          <w:highlight w:val="lightGray"/>
        </w:rPr>
        <w:t>CLÁUSULA QUARTA - DO LOCAL E PRAZO DE EXECUÇÃO</w:t>
      </w:r>
    </w:p>
    <w:p w14:paraId="7D079524" w14:textId="77777777" w:rsidR="000072AE" w:rsidRPr="000072AE" w:rsidRDefault="000072AE" w:rsidP="000B452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  <w:r w:rsidRPr="000072AE">
        <w:rPr>
          <w:rFonts w:ascii="Times New Roman" w:eastAsia="Calibri" w:hAnsi="Times New Roman" w:cs="Times New Roman"/>
        </w:rPr>
        <w:t>4.1. Os Serviços contratados deverão ser executados pelo período de 12 meses, com início dos trabalhos a partir da assinatura do contrato.</w:t>
      </w:r>
    </w:p>
    <w:p w14:paraId="4997760B" w14:textId="77777777" w:rsidR="000072AE" w:rsidRPr="000072AE" w:rsidRDefault="000072AE" w:rsidP="0000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2985AFD" w14:textId="77777777" w:rsidR="000072AE" w:rsidRPr="000072AE" w:rsidRDefault="000072AE" w:rsidP="000B45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Calibri" w:hAnsi="Times New Roman" w:cs="Times New Roman"/>
          <w:b/>
          <w:i/>
          <w:iCs/>
        </w:rPr>
      </w:pPr>
      <w:r w:rsidRPr="000072AE">
        <w:rPr>
          <w:rFonts w:ascii="Times New Roman" w:eastAsia="Calibri" w:hAnsi="Times New Roman" w:cs="Times New Roman"/>
          <w:b/>
          <w:i/>
          <w:iCs/>
          <w:highlight w:val="lightGray"/>
        </w:rPr>
        <w:t>CLÁUSULA QUINTA - DA VIGÊNCIA</w:t>
      </w:r>
    </w:p>
    <w:p w14:paraId="7EF3800C" w14:textId="7EFE7528" w:rsidR="000072AE" w:rsidRDefault="000072AE" w:rsidP="000B4524">
      <w:pPr>
        <w:widowControl w:val="0"/>
        <w:suppressAutoHyphens/>
        <w:autoSpaceDE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  <w:r w:rsidRPr="000072AE">
        <w:rPr>
          <w:rFonts w:ascii="Times New Roman" w:eastAsia="Calibri" w:hAnsi="Times New Roman" w:cs="Times New Roman"/>
          <w:color w:val="000000"/>
          <w:lang w:val="en-US" w:eastAsia="ar-SA"/>
        </w:rPr>
        <w:t xml:space="preserve">5.1. </w:t>
      </w:r>
      <w:r w:rsidRPr="000072AE">
        <w:rPr>
          <w:rFonts w:ascii="Times New Roman" w:eastAsia="Calibri" w:hAnsi="Times New Roman" w:cs="Times New Roman"/>
        </w:rPr>
        <w:t>O presente contrato terá vigência a partir da data de sua assinatura até o dia 1</w:t>
      </w:r>
      <w:r w:rsidR="00523E53">
        <w:rPr>
          <w:rFonts w:ascii="Times New Roman" w:eastAsia="Calibri" w:hAnsi="Times New Roman" w:cs="Times New Roman"/>
        </w:rPr>
        <w:t>1</w:t>
      </w:r>
      <w:r w:rsidRPr="000072AE">
        <w:rPr>
          <w:rFonts w:ascii="Times New Roman" w:eastAsia="Calibri" w:hAnsi="Times New Roman" w:cs="Times New Roman"/>
        </w:rPr>
        <w:t xml:space="preserve"> de maio de 202</w:t>
      </w:r>
      <w:r w:rsidR="00523E53">
        <w:rPr>
          <w:rFonts w:ascii="Times New Roman" w:eastAsia="Calibri" w:hAnsi="Times New Roman" w:cs="Times New Roman"/>
        </w:rPr>
        <w:t>4</w:t>
      </w:r>
      <w:r w:rsidRPr="000072AE">
        <w:rPr>
          <w:rFonts w:ascii="Times New Roman" w:eastAsia="Calibri" w:hAnsi="Times New Roman" w:cs="Times New Roman"/>
        </w:rPr>
        <w:t xml:space="preserve">, podendo ser rescindido unilateralmente pela CONTRATANTE nos termos da legislação pertinentes à licitações e contratos públicos, bem como poderá ser prorrogado por igual período a critério da </w:t>
      </w:r>
      <w:r w:rsidRPr="000072AE">
        <w:rPr>
          <w:rFonts w:ascii="Times New Roman" w:eastAsia="Calibri" w:hAnsi="Times New Roman" w:cs="Times New Roman"/>
        </w:rPr>
        <w:lastRenderedPageBreak/>
        <w:t xml:space="preserve">Administração, através de TERMO ADITIVO a ser firmado entre as partes, até o limite de 60 (sessenta) meses, </w:t>
      </w:r>
      <w:bookmarkStart w:id="1" w:name="_Hlk103881446"/>
      <w:r w:rsidRPr="000072AE">
        <w:rPr>
          <w:rFonts w:ascii="Times New Roman" w:eastAsia="Calibri" w:hAnsi="Times New Roman" w:cs="Times New Roman"/>
        </w:rPr>
        <w:t>conforme Artigo 57, inciso II e Artigo 65, parágrafo 8° da Lei 8.666/93, mediante prévia justificativa.</w:t>
      </w:r>
    </w:p>
    <w:p w14:paraId="002DCFD8" w14:textId="77777777" w:rsidR="003E2A1D" w:rsidRPr="000072AE" w:rsidRDefault="003E2A1D" w:rsidP="000B4524">
      <w:pPr>
        <w:widowControl w:val="0"/>
        <w:suppressAutoHyphens/>
        <w:autoSpaceDE w:val="0"/>
        <w:spacing w:after="0" w:line="240" w:lineRule="auto"/>
        <w:ind w:left="1134"/>
        <w:jc w:val="both"/>
        <w:rPr>
          <w:rFonts w:ascii="Times New Roman" w:eastAsia="Calibri" w:hAnsi="Times New Roman" w:cs="Times New Roman"/>
        </w:rPr>
      </w:pPr>
    </w:p>
    <w:bookmarkEnd w:id="1"/>
    <w:p w14:paraId="5F2B1453" w14:textId="77777777" w:rsidR="00914C7A" w:rsidRPr="00914C7A" w:rsidRDefault="00914C7A" w:rsidP="00914C7A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– DA CONFIRMAÇÃO</w:t>
      </w:r>
    </w:p>
    <w:p w14:paraId="27E5EE67" w14:textId="2D1C30F5" w:rsidR="00914C7A" w:rsidRPr="00914C7A" w:rsidRDefault="00914C7A" w:rsidP="00914C7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partes confirmam e ratificam as demais cláusulas do </w:t>
      </w:r>
      <w:r w:rsidRPr="00914C7A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Contrato nº 0</w:t>
      </w:r>
      <w:r w:rsidR="00B8379E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5</w:t>
      </w:r>
      <w:r w:rsidRPr="00914C7A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/20</w:t>
      </w:r>
      <w:r w:rsidR="00B8379E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A94C9C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1</w:t>
      </w:r>
      <w:r w:rsidRPr="00914C7A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.</w:t>
      </w:r>
    </w:p>
    <w:p w14:paraId="3AF7AEB3" w14:textId="77777777" w:rsidR="00914C7A" w:rsidRPr="00914C7A" w:rsidRDefault="00914C7A" w:rsidP="00914C7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540207DB" w14:textId="77777777" w:rsidR="00914C7A" w:rsidRPr="00914C7A" w:rsidRDefault="00914C7A" w:rsidP="00914C7A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 – DA PUBLICIDADE</w:t>
      </w:r>
    </w:p>
    <w:p w14:paraId="72F11508" w14:textId="77777777" w:rsidR="00914C7A" w:rsidRPr="00914C7A" w:rsidRDefault="00914C7A" w:rsidP="00914C7A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CÂMARA MUNICIPAL providenciará a publicação do extrato do presente Termo Aditivo, no prazo legal.</w:t>
      </w:r>
    </w:p>
    <w:p w14:paraId="6DD0335F" w14:textId="77777777" w:rsidR="00914C7A" w:rsidRPr="00914C7A" w:rsidRDefault="00914C7A" w:rsidP="00914C7A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por estarem de pleno acordo, firmam o presente instrumento em 02 (duas) vias de igual teor e conteúdo, para fins de direito.</w:t>
      </w:r>
    </w:p>
    <w:p w14:paraId="674FA777" w14:textId="77777777" w:rsidR="00914C7A" w:rsidRPr="00914C7A" w:rsidRDefault="00914C7A" w:rsidP="00914C7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5D8660E" w14:textId="77777777" w:rsidR="00914C7A" w:rsidRPr="00914C7A" w:rsidRDefault="00914C7A" w:rsidP="00914C7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09D02186" w14:textId="0A7948C5" w:rsidR="00914C7A" w:rsidRPr="00914C7A" w:rsidRDefault="00914C7A" w:rsidP="00167F5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– MT, </w:t>
      </w:r>
      <w:r w:rsidR="002F6C16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F6C1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B8379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C903B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0A2BDAA" w14:textId="77777777" w:rsidR="00914C7A" w:rsidRPr="00914C7A" w:rsidRDefault="00914C7A" w:rsidP="00167F5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2EE23" w14:textId="77777777" w:rsidR="00914C7A" w:rsidRPr="00914C7A" w:rsidRDefault="00914C7A" w:rsidP="00914C7A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E868436" w14:textId="77777777" w:rsidR="00914C7A" w:rsidRPr="00914C7A" w:rsidRDefault="00914C7A" w:rsidP="00914C7A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8B011A" w14:textId="77777777" w:rsidR="00914C7A" w:rsidRPr="00914C7A" w:rsidRDefault="00914C7A" w:rsidP="00914C7A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B63B75" w14:textId="77777777" w:rsidR="00914C7A" w:rsidRPr="00914C7A" w:rsidRDefault="00914C7A" w:rsidP="00914C7A">
      <w:pPr>
        <w:tabs>
          <w:tab w:val="left" w:pos="8647"/>
        </w:tabs>
        <w:spacing w:after="200" w:line="276" w:lineRule="auto"/>
        <w:ind w:left="567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2E13B865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________________________________</w:t>
      </w:r>
    </w:p>
    <w:p w14:paraId="4595B9B5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Municipal De Itanhangá/MT              </w:t>
      </w:r>
      <w:r w:rsidRPr="00914C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Ágili Software para Área Pública</w:t>
      </w:r>
    </w:p>
    <w:p w14:paraId="1C022561" w14:textId="3E477B4E" w:rsidR="00914C7A" w:rsidRPr="00914C7A" w:rsidRDefault="00167F56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Zilmar Albuquerque Rodrigues</w:t>
      </w:r>
      <w:r w:rsidR="00914C7A"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914C7A"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José Carlos Urias</w:t>
      </w:r>
    </w:p>
    <w:p w14:paraId="1960BECD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Representante Legal</w:t>
      </w:r>
    </w:p>
    <w:p w14:paraId="2F8479AB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Contratante 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       Contratada</w:t>
      </w:r>
    </w:p>
    <w:p w14:paraId="083C5BA2" w14:textId="77777777" w:rsid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1A61BB" w14:textId="77777777" w:rsidR="002F6C16" w:rsidRPr="00914C7A" w:rsidRDefault="002F6C16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940669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C6923B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Testemunhas:</w:t>
      </w:r>
    </w:p>
    <w:p w14:paraId="5FE4C217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F6D255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Nome:</w:t>
      </w:r>
    </w:p>
    <w:p w14:paraId="48EFE8E3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CPF: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CPF:</w:t>
      </w:r>
    </w:p>
    <w:p w14:paraId="36C6166C" w14:textId="77777777" w:rsidR="00914C7A" w:rsidRPr="00914C7A" w:rsidRDefault="00914C7A" w:rsidP="00914C7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14C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RG:</w:t>
      </w:r>
    </w:p>
    <w:p w14:paraId="6856EB6C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992854B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5108023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55109C26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79434B0C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5A3051F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7A08302E" w14:textId="77777777" w:rsidR="00914C7A" w:rsidRPr="00914C7A" w:rsidRDefault="00914C7A" w:rsidP="00914C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11F1C6BC" w14:textId="77777777" w:rsidR="00914C7A" w:rsidRPr="00914C7A" w:rsidRDefault="00914C7A" w:rsidP="00914C7A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078F9CB" w14:textId="77777777" w:rsidR="00914C7A" w:rsidRPr="00914C7A" w:rsidRDefault="00914C7A" w:rsidP="00914C7A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47DB536" w14:textId="059DA114" w:rsidR="00413149" w:rsidRDefault="00413149" w:rsidP="00914C7A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413149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CC3935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CC3935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1B6F0AAC" w:rsidR="00002991" w:rsidRDefault="00AF6DF6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AB25E5">
      <w:rPr>
        <w:rFonts w:ascii="Times New Roman" w:eastAsia="Calibri" w:hAnsi="Times New Roman" w:cs="Times New Roman"/>
        <w:color w:val="0000FF"/>
        <w:sz w:val="21"/>
        <w:szCs w:val="21"/>
      </w:rPr>
      <w:t xml:space="preserve">. 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Postal </w:t>
    </w:r>
    <w:r w:rsidR="00AB25E5">
      <w:rPr>
        <w:rFonts w:ascii="Times New Roman" w:eastAsia="Calibri" w:hAnsi="Times New Roman" w:cs="Times New Roman"/>
        <w:color w:val="0000FF"/>
        <w:sz w:val="21"/>
        <w:szCs w:val="21"/>
      </w:rPr>
      <w:t>71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409CD61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CC3935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CC3935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AE"/>
    <w:rsid w:val="00015DD4"/>
    <w:rsid w:val="00030615"/>
    <w:rsid w:val="00043C6D"/>
    <w:rsid w:val="00043D6B"/>
    <w:rsid w:val="000529D4"/>
    <w:rsid w:val="00055DC3"/>
    <w:rsid w:val="000B2591"/>
    <w:rsid w:val="000B4524"/>
    <w:rsid w:val="000B71A4"/>
    <w:rsid w:val="000D6487"/>
    <w:rsid w:val="00111D69"/>
    <w:rsid w:val="00113F76"/>
    <w:rsid w:val="0012690C"/>
    <w:rsid w:val="001339FA"/>
    <w:rsid w:val="00136D5B"/>
    <w:rsid w:val="00165EDD"/>
    <w:rsid w:val="00167F56"/>
    <w:rsid w:val="001A3D69"/>
    <w:rsid w:val="001A6093"/>
    <w:rsid w:val="001D5B1E"/>
    <w:rsid w:val="001D7706"/>
    <w:rsid w:val="00203512"/>
    <w:rsid w:val="00254325"/>
    <w:rsid w:val="00282164"/>
    <w:rsid w:val="002953F2"/>
    <w:rsid w:val="002C038A"/>
    <w:rsid w:val="002E088A"/>
    <w:rsid w:val="002E489C"/>
    <w:rsid w:val="002F3DCB"/>
    <w:rsid w:val="002F6C16"/>
    <w:rsid w:val="00300224"/>
    <w:rsid w:val="0031644A"/>
    <w:rsid w:val="00326BE9"/>
    <w:rsid w:val="00342475"/>
    <w:rsid w:val="00345929"/>
    <w:rsid w:val="003504B7"/>
    <w:rsid w:val="003508BD"/>
    <w:rsid w:val="00356BF0"/>
    <w:rsid w:val="00361B71"/>
    <w:rsid w:val="0038565A"/>
    <w:rsid w:val="00386CEA"/>
    <w:rsid w:val="0039490E"/>
    <w:rsid w:val="003B0A00"/>
    <w:rsid w:val="003E2A1D"/>
    <w:rsid w:val="0040399E"/>
    <w:rsid w:val="00403E89"/>
    <w:rsid w:val="00407CFA"/>
    <w:rsid w:val="00413149"/>
    <w:rsid w:val="00445633"/>
    <w:rsid w:val="0045093C"/>
    <w:rsid w:val="00463D0A"/>
    <w:rsid w:val="004670CA"/>
    <w:rsid w:val="0046731A"/>
    <w:rsid w:val="004C0EC7"/>
    <w:rsid w:val="004D62EA"/>
    <w:rsid w:val="004E2EF4"/>
    <w:rsid w:val="0052164C"/>
    <w:rsid w:val="00523E53"/>
    <w:rsid w:val="0052412E"/>
    <w:rsid w:val="005262AC"/>
    <w:rsid w:val="005265FF"/>
    <w:rsid w:val="00530C0A"/>
    <w:rsid w:val="005E3352"/>
    <w:rsid w:val="005F5510"/>
    <w:rsid w:val="00620E92"/>
    <w:rsid w:val="00625204"/>
    <w:rsid w:val="0064312F"/>
    <w:rsid w:val="006559F3"/>
    <w:rsid w:val="006667BE"/>
    <w:rsid w:val="00686D9D"/>
    <w:rsid w:val="006C7AAC"/>
    <w:rsid w:val="006E14D1"/>
    <w:rsid w:val="006F749D"/>
    <w:rsid w:val="007371D5"/>
    <w:rsid w:val="0074549D"/>
    <w:rsid w:val="00745A99"/>
    <w:rsid w:val="0079505F"/>
    <w:rsid w:val="00797066"/>
    <w:rsid w:val="007A0A0F"/>
    <w:rsid w:val="007B49FD"/>
    <w:rsid w:val="00800124"/>
    <w:rsid w:val="008075A3"/>
    <w:rsid w:val="008230CC"/>
    <w:rsid w:val="00837C3D"/>
    <w:rsid w:val="00842D56"/>
    <w:rsid w:val="008432DB"/>
    <w:rsid w:val="00851EE5"/>
    <w:rsid w:val="00890120"/>
    <w:rsid w:val="008B73A7"/>
    <w:rsid w:val="008D2990"/>
    <w:rsid w:val="008F4B52"/>
    <w:rsid w:val="009129D4"/>
    <w:rsid w:val="00914C7A"/>
    <w:rsid w:val="00941C0E"/>
    <w:rsid w:val="00944801"/>
    <w:rsid w:val="00975708"/>
    <w:rsid w:val="00996CC6"/>
    <w:rsid w:val="009B2130"/>
    <w:rsid w:val="009D1EA5"/>
    <w:rsid w:val="009D238A"/>
    <w:rsid w:val="009E1C15"/>
    <w:rsid w:val="009E5F8F"/>
    <w:rsid w:val="00A47F98"/>
    <w:rsid w:val="00A63CAC"/>
    <w:rsid w:val="00A7241C"/>
    <w:rsid w:val="00A94ACC"/>
    <w:rsid w:val="00A94C9C"/>
    <w:rsid w:val="00AA6948"/>
    <w:rsid w:val="00AA7DA1"/>
    <w:rsid w:val="00AB25E5"/>
    <w:rsid w:val="00AC0FE6"/>
    <w:rsid w:val="00AC13FC"/>
    <w:rsid w:val="00AD5544"/>
    <w:rsid w:val="00AE10A6"/>
    <w:rsid w:val="00AF6DF6"/>
    <w:rsid w:val="00B05A4F"/>
    <w:rsid w:val="00B06785"/>
    <w:rsid w:val="00B12750"/>
    <w:rsid w:val="00B328E8"/>
    <w:rsid w:val="00B66A1C"/>
    <w:rsid w:val="00B71DFC"/>
    <w:rsid w:val="00B8379E"/>
    <w:rsid w:val="00B97B42"/>
    <w:rsid w:val="00C004B3"/>
    <w:rsid w:val="00C060EE"/>
    <w:rsid w:val="00C06FCD"/>
    <w:rsid w:val="00C137C6"/>
    <w:rsid w:val="00C349CC"/>
    <w:rsid w:val="00C423A7"/>
    <w:rsid w:val="00C60EF1"/>
    <w:rsid w:val="00C6361D"/>
    <w:rsid w:val="00C903B6"/>
    <w:rsid w:val="00C95F11"/>
    <w:rsid w:val="00CA4CCF"/>
    <w:rsid w:val="00CB0A6A"/>
    <w:rsid w:val="00CC2BF8"/>
    <w:rsid w:val="00CC3935"/>
    <w:rsid w:val="00CD1358"/>
    <w:rsid w:val="00CE2DC6"/>
    <w:rsid w:val="00CF36F0"/>
    <w:rsid w:val="00D57864"/>
    <w:rsid w:val="00D652C4"/>
    <w:rsid w:val="00D80776"/>
    <w:rsid w:val="00DE0954"/>
    <w:rsid w:val="00DE2D3A"/>
    <w:rsid w:val="00DF262A"/>
    <w:rsid w:val="00E00197"/>
    <w:rsid w:val="00E00563"/>
    <w:rsid w:val="00E063B8"/>
    <w:rsid w:val="00E20617"/>
    <w:rsid w:val="00E51F6D"/>
    <w:rsid w:val="00E730DC"/>
    <w:rsid w:val="00ED2981"/>
    <w:rsid w:val="00EE3B6E"/>
    <w:rsid w:val="00F076FB"/>
    <w:rsid w:val="00F1376D"/>
    <w:rsid w:val="00F3693D"/>
    <w:rsid w:val="00F51515"/>
    <w:rsid w:val="00F63F63"/>
    <w:rsid w:val="00F7223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0DD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SemEspaamentoChar">
    <w:name w:val="Sem Espaçamento Char"/>
    <w:link w:val="SemEspaamento"/>
    <w:uiPriority w:val="1"/>
    <w:locked/>
    <w:rsid w:val="00914C7A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14C7A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5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293">
          <w:marLeft w:val="0"/>
          <w:marRight w:val="225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9841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2023-05-09T23:12:00Z</cp:lastPrinted>
  <dcterms:created xsi:type="dcterms:W3CDTF">2023-05-12T12:35:00Z</dcterms:created>
  <dcterms:modified xsi:type="dcterms:W3CDTF">2023-05-12T12:52:00Z</dcterms:modified>
</cp:coreProperties>
</file>