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C620E" w14:textId="77777777" w:rsidR="009272B6" w:rsidRDefault="009272B6" w:rsidP="00F35B7D">
      <w:pPr>
        <w:spacing w:after="0" w:line="240" w:lineRule="auto"/>
        <w:jc w:val="both"/>
        <w:rPr>
          <w:rFonts w:ascii="Courier New" w:eastAsia="Times New Roman" w:hAnsi="Courier New" w:cs="Courier New"/>
          <w:b/>
          <w:sz w:val="24"/>
          <w:szCs w:val="24"/>
          <w:lang w:eastAsia="pt-BR"/>
        </w:rPr>
      </w:pPr>
    </w:p>
    <w:p w14:paraId="59EACF61" w14:textId="0D92671F" w:rsidR="00F35B7D" w:rsidRPr="00073DFA" w:rsidRDefault="00F35B7D" w:rsidP="00F35B7D">
      <w:pPr>
        <w:spacing w:after="0" w:line="240" w:lineRule="auto"/>
        <w:jc w:val="both"/>
        <w:rPr>
          <w:rFonts w:ascii="Courier New" w:eastAsia="Times New Roman" w:hAnsi="Courier New" w:cs="Courier New"/>
          <w:b/>
          <w:sz w:val="24"/>
          <w:szCs w:val="24"/>
          <w:lang w:eastAsia="pt-BR"/>
        </w:rPr>
      </w:pPr>
      <w:r w:rsidRPr="00073DFA">
        <w:rPr>
          <w:rFonts w:ascii="Courier New" w:eastAsia="Times New Roman" w:hAnsi="Courier New" w:cs="Courier New"/>
          <w:b/>
          <w:sz w:val="24"/>
          <w:szCs w:val="24"/>
          <w:lang w:eastAsia="pt-BR"/>
        </w:rPr>
        <w:t>AUTÓGRAFO DE LEI Nº. 0</w:t>
      </w:r>
      <w:r w:rsidR="008E3773">
        <w:rPr>
          <w:rFonts w:ascii="Courier New" w:eastAsia="Times New Roman" w:hAnsi="Courier New" w:cs="Courier New"/>
          <w:b/>
          <w:sz w:val="24"/>
          <w:szCs w:val="24"/>
          <w:lang w:eastAsia="pt-BR"/>
        </w:rPr>
        <w:t>4</w:t>
      </w:r>
      <w:r w:rsidR="00A802C6">
        <w:rPr>
          <w:rFonts w:ascii="Courier New" w:eastAsia="Times New Roman" w:hAnsi="Courier New" w:cs="Courier New"/>
          <w:b/>
          <w:sz w:val="24"/>
          <w:szCs w:val="24"/>
          <w:lang w:eastAsia="pt-BR"/>
        </w:rPr>
        <w:t>8</w:t>
      </w:r>
      <w:r w:rsidRPr="00073DFA">
        <w:rPr>
          <w:rFonts w:ascii="Courier New" w:eastAsia="Times New Roman" w:hAnsi="Courier New" w:cs="Courier New"/>
          <w:b/>
          <w:sz w:val="24"/>
          <w:szCs w:val="24"/>
          <w:lang w:eastAsia="pt-BR"/>
        </w:rPr>
        <w:t>/20</w:t>
      </w:r>
      <w:r>
        <w:rPr>
          <w:rFonts w:ascii="Courier New" w:eastAsia="Times New Roman" w:hAnsi="Courier New" w:cs="Courier New"/>
          <w:b/>
          <w:sz w:val="24"/>
          <w:szCs w:val="24"/>
          <w:lang w:eastAsia="pt-BR"/>
        </w:rPr>
        <w:t>21</w:t>
      </w:r>
      <w:r w:rsidRPr="00073DFA">
        <w:rPr>
          <w:rFonts w:ascii="Courier New" w:eastAsia="Times New Roman" w:hAnsi="Courier New" w:cs="Courier New"/>
          <w:b/>
          <w:sz w:val="24"/>
          <w:szCs w:val="24"/>
          <w:lang w:eastAsia="pt-BR"/>
        </w:rPr>
        <w:t>.</w:t>
      </w:r>
    </w:p>
    <w:p w14:paraId="2022B0D4" w14:textId="7AB9BD91" w:rsidR="00F35B7D" w:rsidRPr="00073DFA" w:rsidRDefault="00F35B7D" w:rsidP="00F35B7D">
      <w:pPr>
        <w:spacing w:after="0" w:line="240" w:lineRule="auto"/>
        <w:jc w:val="both"/>
        <w:rPr>
          <w:rFonts w:ascii="Courier New" w:eastAsia="Times New Roman" w:hAnsi="Courier New" w:cs="Courier New"/>
          <w:i/>
          <w:sz w:val="24"/>
          <w:szCs w:val="24"/>
          <w:lang w:eastAsia="pt-BR"/>
        </w:rPr>
      </w:pPr>
      <w:r w:rsidRPr="00073DFA">
        <w:rPr>
          <w:rFonts w:ascii="Courier New" w:eastAsia="Times New Roman" w:hAnsi="Courier New" w:cs="Courier New"/>
          <w:sz w:val="24"/>
          <w:szCs w:val="24"/>
          <w:lang w:eastAsia="pt-BR"/>
        </w:rPr>
        <w:t>DATA</w:t>
      </w:r>
      <w:r w:rsidRPr="00073DFA">
        <w:rPr>
          <w:rFonts w:ascii="Courier New" w:eastAsia="Times New Roman" w:hAnsi="Courier New" w:cs="Courier New"/>
          <w:i/>
          <w:sz w:val="24"/>
          <w:szCs w:val="24"/>
          <w:lang w:eastAsia="pt-BR"/>
        </w:rPr>
        <w:t xml:space="preserve">: </w:t>
      </w:r>
      <w:r w:rsidR="006B7173">
        <w:rPr>
          <w:rFonts w:ascii="Courier New" w:eastAsia="Times New Roman" w:hAnsi="Courier New" w:cs="Courier New"/>
          <w:i/>
          <w:sz w:val="24"/>
          <w:szCs w:val="24"/>
          <w:lang w:eastAsia="pt-BR"/>
        </w:rPr>
        <w:t>07</w:t>
      </w:r>
      <w:r w:rsidRPr="00073DFA">
        <w:rPr>
          <w:rFonts w:ascii="Courier New" w:eastAsia="Times New Roman" w:hAnsi="Courier New" w:cs="Courier New"/>
          <w:i/>
          <w:color w:val="FF0000"/>
          <w:sz w:val="24"/>
          <w:szCs w:val="24"/>
          <w:lang w:eastAsia="pt-BR"/>
        </w:rPr>
        <w:t xml:space="preserve"> </w:t>
      </w:r>
      <w:r w:rsidRPr="001B5B54">
        <w:rPr>
          <w:rFonts w:ascii="Courier New" w:eastAsia="Times New Roman" w:hAnsi="Courier New" w:cs="Courier New"/>
          <w:i/>
          <w:sz w:val="24"/>
          <w:szCs w:val="24"/>
          <w:lang w:eastAsia="pt-BR"/>
        </w:rPr>
        <w:t xml:space="preserve">DE </w:t>
      </w:r>
      <w:r w:rsidR="006B7173">
        <w:rPr>
          <w:rFonts w:ascii="Courier New" w:eastAsia="Times New Roman" w:hAnsi="Courier New" w:cs="Courier New"/>
          <w:i/>
          <w:sz w:val="24"/>
          <w:szCs w:val="24"/>
          <w:lang w:eastAsia="pt-BR"/>
        </w:rPr>
        <w:t>DEZE</w:t>
      </w:r>
      <w:r w:rsidR="003E1D3E">
        <w:rPr>
          <w:rFonts w:ascii="Courier New" w:eastAsia="Times New Roman" w:hAnsi="Courier New" w:cs="Courier New"/>
          <w:i/>
          <w:sz w:val="24"/>
          <w:szCs w:val="24"/>
          <w:lang w:eastAsia="pt-BR"/>
        </w:rPr>
        <w:t>MBRO</w:t>
      </w:r>
      <w:r>
        <w:rPr>
          <w:rFonts w:ascii="Courier New" w:eastAsia="Times New Roman" w:hAnsi="Courier New" w:cs="Courier New"/>
          <w:i/>
          <w:color w:val="FF0000"/>
          <w:sz w:val="24"/>
          <w:szCs w:val="24"/>
          <w:lang w:eastAsia="pt-BR"/>
        </w:rPr>
        <w:t xml:space="preserve"> </w:t>
      </w:r>
      <w:r w:rsidRPr="00073DFA">
        <w:rPr>
          <w:rFonts w:ascii="Courier New" w:eastAsia="Times New Roman" w:hAnsi="Courier New" w:cs="Courier New"/>
          <w:i/>
          <w:sz w:val="24"/>
          <w:szCs w:val="24"/>
          <w:lang w:eastAsia="pt-BR"/>
        </w:rPr>
        <w:t>DE 20</w:t>
      </w:r>
      <w:r>
        <w:rPr>
          <w:rFonts w:ascii="Courier New" w:eastAsia="Times New Roman" w:hAnsi="Courier New" w:cs="Courier New"/>
          <w:i/>
          <w:sz w:val="24"/>
          <w:szCs w:val="24"/>
          <w:lang w:eastAsia="pt-BR"/>
        </w:rPr>
        <w:t>21</w:t>
      </w:r>
      <w:r w:rsidRPr="00073DFA">
        <w:rPr>
          <w:rFonts w:ascii="Courier New" w:eastAsia="Times New Roman" w:hAnsi="Courier New" w:cs="Courier New"/>
          <w:i/>
          <w:sz w:val="24"/>
          <w:szCs w:val="24"/>
          <w:lang w:eastAsia="pt-BR"/>
        </w:rPr>
        <w:t>.</w:t>
      </w:r>
    </w:p>
    <w:p w14:paraId="6DE680C4" w14:textId="77777777" w:rsidR="00F35B7D" w:rsidRPr="00073DFA" w:rsidRDefault="00F35B7D" w:rsidP="00F35B7D">
      <w:pPr>
        <w:spacing w:after="0" w:line="240" w:lineRule="auto"/>
        <w:ind w:left="3402"/>
        <w:jc w:val="both"/>
        <w:rPr>
          <w:rFonts w:ascii="Courier New" w:eastAsia="Times New Roman" w:hAnsi="Courier New" w:cs="Courier New"/>
          <w:b/>
          <w:i/>
          <w:sz w:val="24"/>
          <w:szCs w:val="24"/>
          <w:lang w:eastAsia="pt-BR"/>
        </w:rPr>
      </w:pPr>
    </w:p>
    <w:p w14:paraId="3EE6D18B" w14:textId="1C7B04B4" w:rsidR="00F35B7D" w:rsidRPr="00073DFA" w:rsidRDefault="00F35B7D" w:rsidP="00F35B7D">
      <w:pPr>
        <w:spacing w:after="0" w:line="240" w:lineRule="auto"/>
        <w:jc w:val="both"/>
        <w:rPr>
          <w:rFonts w:ascii="Courier New" w:eastAsia="Times New Roman" w:hAnsi="Courier New" w:cs="Courier New"/>
          <w:b/>
          <w:i/>
          <w:sz w:val="24"/>
          <w:szCs w:val="24"/>
          <w:lang w:eastAsia="pt-BR"/>
        </w:rPr>
      </w:pPr>
      <w:r w:rsidRPr="00073DFA">
        <w:rPr>
          <w:rFonts w:ascii="Courier New" w:eastAsia="Times New Roman" w:hAnsi="Courier New" w:cs="Courier New"/>
          <w:b/>
          <w:i/>
          <w:sz w:val="24"/>
          <w:szCs w:val="24"/>
          <w:lang w:eastAsia="pt-BR"/>
        </w:rPr>
        <w:t>AO PROJETO DE LEI</w:t>
      </w:r>
      <w:r>
        <w:rPr>
          <w:rFonts w:ascii="Courier New" w:eastAsia="Times New Roman" w:hAnsi="Courier New" w:cs="Courier New"/>
          <w:b/>
          <w:i/>
          <w:sz w:val="24"/>
          <w:szCs w:val="24"/>
          <w:lang w:eastAsia="pt-BR"/>
        </w:rPr>
        <w:t xml:space="preserve"> DE Nº</w:t>
      </w:r>
      <w:r w:rsidR="0055355F">
        <w:rPr>
          <w:rFonts w:ascii="Courier New" w:eastAsia="Times New Roman" w:hAnsi="Courier New" w:cs="Courier New"/>
          <w:b/>
          <w:i/>
          <w:sz w:val="24"/>
          <w:szCs w:val="24"/>
          <w:lang w:eastAsia="pt-BR"/>
        </w:rPr>
        <w:t>0</w:t>
      </w:r>
      <w:r w:rsidR="00631315">
        <w:rPr>
          <w:rFonts w:ascii="Courier New" w:eastAsia="Times New Roman" w:hAnsi="Courier New" w:cs="Courier New"/>
          <w:b/>
          <w:i/>
          <w:sz w:val="24"/>
          <w:szCs w:val="24"/>
          <w:lang w:eastAsia="pt-BR"/>
        </w:rPr>
        <w:t>4</w:t>
      </w:r>
      <w:r w:rsidR="00A802C6">
        <w:rPr>
          <w:rFonts w:ascii="Courier New" w:eastAsia="Times New Roman" w:hAnsi="Courier New" w:cs="Courier New"/>
          <w:b/>
          <w:i/>
          <w:sz w:val="24"/>
          <w:szCs w:val="24"/>
          <w:lang w:eastAsia="pt-BR"/>
        </w:rPr>
        <w:t>2</w:t>
      </w:r>
      <w:r w:rsidRPr="00073DFA">
        <w:rPr>
          <w:rFonts w:ascii="Courier New" w:eastAsia="Times New Roman" w:hAnsi="Courier New" w:cs="Courier New"/>
          <w:b/>
          <w:i/>
          <w:sz w:val="24"/>
          <w:szCs w:val="24"/>
          <w:lang w:eastAsia="pt-BR"/>
        </w:rPr>
        <w:t>/20</w:t>
      </w:r>
      <w:r>
        <w:rPr>
          <w:rFonts w:ascii="Courier New" w:eastAsia="Times New Roman" w:hAnsi="Courier New" w:cs="Courier New"/>
          <w:b/>
          <w:i/>
          <w:sz w:val="24"/>
          <w:szCs w:val="24"/>
          <w:lang w:eastAsia="pt-BR"/>
        </w:rPr>
        <w:t>2</w:t>
      </w:r>
      <w:r w:rsidR="0055355F">
        <w:rPr>
          <w:rFonts w:ascii="Courier New" w:eastAsia="Times New Roman" w:hAnsi="Courier New" w:cs="Courier New"/>
          <w:b/>
          <w:i/>
          <w:sz w:val="24"/>
          <w:szCs w:val="24"/>
          <w:lang w:eastAsia="pt-BR"/>
        </w:rPr>
        <w:t>1</w:t>
      </w:r>
    </w:p>
    <w:p w14:paraId="3801A287" w14:textId="77777777" w:rsidR="00F35B7D" w:rsidRPr="00073DFA" w:rsidRDefault="00F35B7D" w:rsidP="00F35B7D">
      <w:pPr>
        <w:spacing w:after="0" w:line="240" w:lineRule="auto"/>
        <w:ind w:left="3402"/>
        <w:jc w:val="both"/>
        <w:rPr>
          <w:rFonts w:ascii="Courier New" w:eastAsia="Times New Roman" w:hAnsi="Courier New" w:cs="Courier New"/>
          <w:i/>
          <w:sz w:val="24"/>
          <w:szCs w:val="24"/>
          <w:lang w:eastAsia="pt-BR"/>
        </w:rPr>
      </w:pPr>
    </w:p>
    <w:p w14:paraId="088978E3" w14:textId="252C43FC" w:rsidR="009272B6" w:rsidRPr="004554CD" w:rsidRDefault="00A84FB9" w:rsidP="004179A5">
      <w:pPr>
        <w:spacing w:line="276" w:lineRule="auto"/>
        <w:ind w:right="3827"/>
        <w:jc w:val="both"/>
        <w:rPr>
          <w:rFonts w:ascii="Courier New" w:eastAsiaTheme="minorHAnsi" w:hAnsi="Courier New" w:cs="Courier New"/>
          <w:i/>
          <w:iCs/>
        </w:rPr>
      </w:pPr>
      <w:r w:rsidRPr="00073DFA">
        <w:rPr>
          <w:rFonts w:ascii="Courier New" w:eastAsia="Times New Roman" w:hAnsi="Courier New" w:cs="Courier New"/>
          <w:b/>
          <w:sz w:val="24"/>
          <w:szCs w:val="20"/>
          <w:lang w:eastAsia="pt-BR"/>
        </w:rPr>
        <w:t>SÚMULA</w:t>
      </w:r>
      <w:r w:rsidR="006B7173">
        <w:rPr>
          <w:rFonts w:ascii="Courier New" w:eastAsia="Times New Roman" w:hAnsi="Courier New" w:cs="Courier New"/>
          <w:b/>
          <w:sz w:val="24"/>
          <w:szCs w:val="20"/>
          <w:lang w:eastAsia="pt-BR"/>
        </w:rPr>
        <w:t>:</w:t>
      </w:r>
      <w:r w:rsidR="004554CD" w:rsidRPr="004554CD">
        <w:rPr>
          <w:rFonts w:ascii="Courier New" w:eastAsia="Times New Roman" w:hAnsi="Courier New" w:cs="Courier New"/>
          <w:color w:val="000000"/>
          <w:lang w:eastAsia="pt-BR"/>
        </w:rPr>
        <w:t xml:space="preserve"> </w:t>
      </w:r>
      <w:r w:rsidR="004554CD" w:rsidRPr="004554CD">
        <w:rPr>
          <w:rFonts w:ascii="Courier New" w:eastAsia="Times New Roman" w:hAnsi="Courier New" w:cs="Courier New"/>
          <w:i/>
          <w:iCs/>
          <w:color w:val="000000"/>
          <w:lang w:eastAsia="pt-BR"/>
        </w:rPr>
        <w:t>DISPÕE SOBRE A REGULAMENTAÇÃO DA CONCESSÃO DOS BENEFÍCIOS EVENTUAIS NO ÂMBITO DO MUNICÍPIO DE ITANHANGÁ, ESTADO DE MATO GROSSO, E DÁ OUTRAS PROVIDENCIAS</w:t>
      </w:r>
      <w:r w:rsidR="004554CD">
        <w:rPr>
          <w:rFonts w:ascii="Courier New" w:eastAsia="Times New Roman" w:hAnsi="Courier New" w:cs="Courier New"/>
          <w:i/>
          <w:iCs/>
          <w:color w:val="000000"/>
          <w:lang w:eastAsia="pt-BR"/>
        </w:rPr>
        <w:t>.</w:t>
      </w:r>
    </w:p>
    <w:p w14:paraId="79BA369F" w14:textId="05F16158" w:rsidR="00F35B7D" w:rsidRDefault="00A84FB9" w:rsidP="00F35B7D">
      <w:pPr>
        <w:spacing w:line="276" w:lineRule="auto"/>
        <w:ind w:right="3684"/>
        <w:jc w:val="both"/>
        <w:rPr>
          <w:rFonts w:ascii="Courier New" w:eastAsia="Times New Roman" w:hAnsi="Courier New" w:cs="Courier New"/>
          <w:sz w:val="24"/>
          <w:szCs w:val="20"/>
          <w:lang w:eastAsia="pt-BR"/>
        </w:rPr>
      </w:pPr>
      <w:r w:rsidRPr="00A84FB9">
        <w:rPr>
          <w:rFonts w:ascii="Courier New" w:eastAsia="Times New Roman" w:hAnsi="Courier New" w:cs="Courier New"/>
          <w:sz w:val="24"/>
          <w:szCs w:val="20"/>
          <w:lang w:eastAsia="pt-BR"/>
        </w:rPr>
        <w:t xml:space="preserve"> </w:t>
      </w:r>
    </w:p>
    <w:p w14:paraId="18300F83" w14:textId="77777777" w:rsidR="004179A5" w:rsidRDefault="004179A5" w:rsidP="00F35B7D">
      <w:pPr>
        <w:spacing w:line="276" w:lineRule="auto"/>
        <w:ind w:right="3684"/>
        <w:jc w:val="both"/>
        <w:rPr>
          <w:rFonts w:ascii="Courier New" w:eastAsia="Times New Roman" w:hAnsi="Courier New" w:cs="Courier New"/>
          <w:b/>
          <w:sz w:val="24"/>
          <w:szCs w:val="20"/>
          <w:lang w:eastAsia="pt-BR"/>
        </w:rPr>
      </w:pPr>
    </w:p>
    <w:p w14:paraId="21347D56" w14:textId="50CE6EC4" w:rsidR="00F35B7D" w:rsidRDefault="00F35B7D" w:rsidP="00F35B7D">
      <w:pPr>
        <w:spacing w:after="0" w:line="240" w:lineRule="auto"/>
        <w:ind w:firstLine="1134"/>
        <w:jc w:val="both"/>
        <w:rPr>
          <w:rFonts w:ascii="Courier New" w:eastAsia="Times New Roman" w:hAnsi="Courier New" w:cs="Courier New"/>
          <w:bCs/>
          <w:sz w:val="24"/>
          <w:szCs w:val="24"/>
          <w:lang w:eastAsia="pt-BR"/>
        </w:rPr>
      </w:pPr>
      <w:r w:rsidRPr="001D503F">
        <w:rPr>
          <w:rFonts w:ascii="Courier New" w:eastAsia="Times New Roman" w:hAnsi="Courier New" w:cs="Courier New"/>
          <w:sz w:val="24"/>
          <w:szCs w:val="24"/>
          <w:lang w:eastAsia="pt-BR"/>
        </w:rPr>
        <w:t>O</w:t>
      </w:r>
      <w:r w:rsidRPr="001D503F">
        <w:rPr>
          <w:rFonts w:ascii="Courier New" w:eastAsia="Times New Roman" w:hAnsi="Courier New" w:cs="Courier New"/>
          <w:b/>
          <w:sz w:val="24"/>
          <w:szCs w:val="24"/>
          <w:lang w:eastAsia="pt-BR"/>
        </w:rPr>
        <w:t xml:space="preserve"> </w:t>
      </w:r>
      <w:r w:rsidRPr="001D503F">
        <w:rPr>
          <w:rFonts w:ascii="Courier New" w:eastAsia="Times New Roman" w:hAnsi="Courier New" w:cs="Courier New"/>
          <w:bCs/>
          <w:sz w:val="24"/>
          <w:szCs w:val="24"/>
          <w:lang w:eastAsia="pt-BR"/>
        </w:rPr>
        <w:t>Excelentíssimo</w:t>
      </w:r>
      <w:r w:rsidRPr="001D503F">
        <w:rPr>
          <w:rFonts w:ascii="Courier New" w:eastAsia="Times New Roman" w:hAnsi="Courier New" w:cs="Courier New"/>
          <w:b/>
          <w:sz w:val="24"/>
          <w:szCs w:val="24"/>
          <w:lang w:eastAsia="pt-BR"/>
        </w:rPr>
        <w:t xml:space="preserve"> </w:t>
      </w:r>
      <w:r w:rsidRPr="001D503F">
        <w:rPr>
          <w:rFonts w:ascii="Courier New" w:eastAsia="Times New Roman" w:hAnsi="Courier New" w:cs="Courier New"/>
          <w:sz w:val="24"/>
          <w:szCs w:val="24"/>
          <w:lang w:eastAsia="pt-BR"/>
        </w:rPr>
        <w:t>Senhor</w:t>
      </w:r>
      <w:r w:rsidRPr="001D503F">
        <w:rPr>
          <w:rFonts w:ascii="Courier New" w:eastAsia="Times New Roman" w:hAnsi="Courier New" w:cs="Courier New"/>
          <w:b/>
          <w:sz w:val="24"/>
          <w:szCs w:val="24"/>
          <w:lang w:eastAsia="pt-BR"/>
        </w:rPr>
        <w:t xml:space="preserve"> Zilmar Albuquerque Rodrigues, </w:t>
      </w:r>
      <w:r w:rsidRPr="001D503F">
        <w:rPr>
          <w:rFonts w:ascii="Courier New" w:eastAsia="Times New Roman" w:hAnsi="Courier New" w:cs="Courier New"/>
          <w:sz w:val="24"/>
          <w:szCs w:val="24"/>
          <w:lang w:eastAsia="pt-BR"/>
        </w:rPr>
        <w:t xml:space="preserve">Presidente da Câmara Municipal de Itanhangá, Estado de Mato Grosso, no uso de suas atribuições legais. </w:t>
      </w:r>
      <w:r w:rsidRPr="001D503F">
        <w:rPr>
          <w:rFonts w:ascii="Courier New" w:eastAsia="Times New Roman" w:hAnsi="Courier New" w:cs="Courier New"/>
          <w:b/>
          <w:bCs/>
          <w:sz w:val="24"/>
          <w:szCs w:val="24"/>
          <w:lang w:eastAsia="pt-BR"/>
        </w:rPr>
        <w:t xml:space="preserve">Faz Saber que a Câmara Municipal Aprovou, </w:t>
      </w:r>
      <w:r w:rsidRPr="001D503F">
        <w:rPr>
          <w:rFonts w:ascii="Courier New" w:eastAsia="Times New Roman" w:hAnsi="Courier New" w:cs="Courier New"/>
          <w:bCs/>
          <w:sz w:val="24"/>
          <w:szCs w:val="24"/>
          <w:lang w:eastAsia="pt-BR"/>
        </w:rPr>
        <w:t>e Ele Encaminha - o para Sanção do</w:t>
      </w:r>
      <w:r w:rsidRPr="001D503F">
        <w:rPr>
          <w:rFonts w:ascii="Courier New" w:eastAsia="Times New Roman" w:hAnsi="Courier New" w:cs="Courier New"/>
          <w:b/>
          <w:bCs/>
          <w:sz w:val="24"/>
          <w:szCs w:val="24"/>
          <w:lang w:eastAsia="pt-BR"/>
        </w:rPr>
        <w:t xml:space="preserve"> </w:t>
      </w:r>
      <w:bookmarkStart w:id="0" w:name="_Hlk534733426"/>
      <w:r w:rsidRPr="001D503F">
        <w:rPr>
          <w:rFonts w:ascii="Courier New" w:eastAsia="Times New Roman" w:hAnsi="Courier New" w:cs="Courier New"/>
          <w:bCs/>
          <w:sz w:val="24"/>
          <w:szCs w:val="24"/>
          <w:lang w:eastAsia="pt-BR"/>
        </w:rPr>
        <w:t>Excelentíssimo</w:t>
      </w:r>
      <w:bookmarkEnd w:id="0"/>
      <w:r w:rsidRPr="001D503F">
        <w:rPr>
          <w:rFonts w:ascii="Courier New" w:eastAsia="Times New Roman" w:hAnsi="Courier New" w:cs="Courier New"/>
          <w:bCs/>
          <w:sz w:val="24"/>
          <w:szCs w:val="24"/>
          <w:lang w:eastAsia="pt-BR"/>
        </w:rPr>
        <w:t xml:space="preserve"> Senhor Prefeito Municipal </w:t>
      </w:r>
      <w:r w:rsidRPr="001D503F">
        <w:rPr>
          <w:rFonts w:ascii="Courier New" w:eastAsia="Times New Roman" w:hAnsi="Courier New" w:cs="Courier New"/>
          <w:b/>
          <w:sz w:val="24"/>
          <w:szCs w:val="24"/>
          <w:lang w:eastAsia="pt-BR"/>
        </w:rPr>
        <w:t>Edu Laudi Pascoski</w:t>
      </w:r>
      <w:r w:rsidRPr="001D503F">
        <w:rPr>
          <w:rFonts w:ascii="Courier New" w:eastAsia="Times New Roman" w:hAnsi="Courier New" w:cs="Courier New"/>
          <w:sz w:val="24"/>
          <w:szCs w:val="24"/>
          <w:lang w:eastAsia="pt-BR"/>
        </w:rPr>
        <w:t xml:space="preserve">, </w:t>
      </w:r>
      <w:r w:rsidRPr="001D503F">
        <w:rPr>
          <w:rFonts w:ascii="Courier New" w:eastAsia="Times New Roman" w:hAnsi="Courier New" w:cs="Courier New"/>
          <w:bCs/>
          <w:sz w:val="24"/>
          <w:szCs w:val="24"/>
          <w:lang w:eastAsia="pt-BR"/>
        </w:rPr>
        <w:t>o Seguinte Autógrafo de Lei.</w:t>
      </w:r>
    </w:p>
    <w:p w14:paraId="1A7C29E0" w14:textId="06CFE451" w:rsidR="004554CD" w:rsidRDefault="004554CD" w:rsidP="00F35B7D">
      <w:pPr>
        <w:spacing w:after="0" w:line="240" w:lineRule="auto"/>
        <w:ind w:firstLine="1134"/>
        <w:jc w:val="both"/>
        <w:rPr>
          <w:rFonts w:ascii="Courier New" w:eastAsia="Times New Roman" w:hAnsi="Courier New" w:cs="Courier New"/>
          <w:bCs/>
          <w:sz w:val="24"/>
          <w:szCs w:val="24"/>
          <w:lang w:eastAsia="pt-BR"/>
        </w:rPr>
      </w:pPr>
    </w:p>
    <w:p w14:paraId="7076B517" w14:textId="77777777" w:rsidR="004179A5" w:rsidRDefault="004179A5" w:rsidP="00F35B7D">
      <w:pPr>
        <w:spacing w:after="0" w:line="240" w:lineRule="auto"/>
        <w:ind w:firstLine="1134"/>
        <w:jc w:val="both"/>
        <w:rPr>
          <w:rFonts w:ascii="Courier New" w:eastAsia="Times New Roman" w:hAnsi="Courier New" w:cs="Courier New"/>
          <w:bCs/>
          <w:sz w:val="24"/>
          <w:szCs w:val="24"/>
          <w:lang w:eastAsia="pt-BR"/>
        </w:rPr>
      </w:pPr>
    </w:p>
    <w:p w14:paraId="674B110D" w14:textId="45DA20D3" w:rsidR="004554CD" w:rsidRDefault="004554CD" w:rsidP="00F35B7D">
      <w:pPr>
        <w:spacing w:after="0" w:line="240" w:lineRule="auto"/>
        <w:ind w:firstLine="1134"/>
        <w:jc w:val="both"/>
        <w:rPr>
          <w:rFonts w:ascii="Courier New" w:eastAsia="Times New Roman" w:hAnsi="Courier New" w:cs="Courier New"/>
          <w:bCs/>
          <w:sz w:val="24"/>
          <w:szCs w:val="24"/>
          <w:lang w:eastAsia="pt-BR"/>
        </w:rPr>
      </w:pPr>
    </w:p>
    <w:p w14:paraId="65EAD29D" w14:textId="77777777" w:rsidR="004554CD" w:rsidRPr="004554CD" w:rsidRDefault="004554CD" w:rsidP="004554CD">
      <w:pPr>
        <w:spacing w:after="0" w:line="276" w:lineRule="auto"/>
        <w:jc w:val="center"/>
        <w:rPr>
          <w:rFonts w:ascii="Courier New" w:eastAsia="Times New Roman" w:hAnsi="Courier New" w:cs="Courier New"/>
          <w:b/>
          <w:bCs/>
          <w:color w:val="000000"/>
          <w:lang w:eastAsia="pt-BR"/>
        </w:rPr>
      </w:pPr>
      <w:r w:rsidRPr="004554CD">
        <w:rPr>
          <w:rFonts w:ascii="Courier New" w:eastAsia="Times New Roman" w:hAnsi="Courier New" w:cs="Courier New"/>
          <w:b/>
          <w:bCs/>
          <w:color w:val="000000"/>
          <w:lang w:eastAsia="pt-BR"/>
        </w:rPr>
        <w:t>CAPÍTULO I</w:t>
      </w:r>
    </w:p>
    <w:p w14:paraId="7C9EB24A" w14:textId="77777777" w:rsidR="004554CD" w:rsidRPr="004554CD" w:rsidRDefault="004554CD" w:rsidP="004554CD">
      <w:pPr>
        <w:spacing w:after="0" w:line="276" w:lineRule="auto"/>
        <w:jc w:val="center"/>
        <w:rPr>
          <w:rFonts w:ascii="Courier New" w:eastAsia="Times New Roman" w:hAnsi="Courier New" w:cs="Courier New"/>
          <w:b/>
          <w:bCs/>
          <w:color w:val="000000"/>
          <w:lang w:eastAsia="pt-BR"/>
        </w:rPr>
      </w:pPr>
      <w:r w:rsidRPr="004554CD">
        <w:rPr>
          <w:rFonts w:ascii="Courier New" w:eastAsia="Times New Roman" w:hAnsi="Courier New" w:cs="Courier New"/>
          <w:b/>
          <w:bCs/>
          <w:color w:val="000000"/>
          <w:lang w:eastAsia="pt-BR"/>
        </w:rPr>
        <w:t>DAS DISPOSIÇÕES PRELIMINARES</w:t>
      </w:r>
    </w:p>
    <w:p w14:paraId="6F2AB83E" w14:textId="77777777" w:rsidR="004554CD" w:rsidRPr="004554CD" w:rsidRDefault="004554CD" w:rsidP="004554CD">
      <w:pPr>
        <w:spacing w:after="0" w:line="276" w:lineRule="auto"/>
        <w:jc w:val="center"/>
        <w:rPr>
          <w:rFonts w:ascii="Courier New" w:eastAsia="Times New Roman" w:hAnsi="Courier New" w:cs="Courier New"/>
          <w:b/>
          <w:bCs/>
          <w:color w:val="000000"/>
          <w:lang w:eastAsia="pt-BR"/>
        </w:rPr>
      </w:pPr>
    </w:p>
    <w:p w14:paraId="54EB0A00" w14:textId="77777777" w:rsidR="004554CD" w:rsidRPr="004554CD" w:rsidRDefault="004554CD" w:rsidP="00031E1A">
      <w:pPr>
        <w:spacing w:after="0" w:line="276" w:lineRule="auto"/>
        <w:ind w:firstLine="1134"/>
        <w:jc w:val="both"/>
        <w:rPr>
          <w:rFonts w:ascii="Courier New" w:eastAsia="Times New Roman" w:hAnsi="Courier New" w:cs="Courier New"/>
          <w:color w:val="000000"/>
          <w:lang w:eastAsia="pt-BR"/>
        </w:rPr>
      </w:pPr>
      <w:r w:rsidRPr="004554CD">
        <w:rPr>
          <w:rFonts w:ascii="Courier New" w:eastAsia="Times New Roman" w:hAnsi="Courier New" w:cs="Courier New"/>
          <w:b/>
          <w:bCs/>
          <w:color w:val="000000"/>
          <w:lang w:eastAsia="pt-BR"/>
        </w:rPr>
        <w:t xml:space="preserve">Art. 1º </w:t>
      </w:r>
      <w:r w:rsidRPr="004554CD">
        <w:rPr>
          <w:rFonts w:ascii="Courier New" w:eastAsia="Times New Roman" w:hAnsi="Courier New" w:cs="Courier New"/>
          <w:color w:val="000000"/>
          <w:lang w:eastAsia="pt-BR"/>
        </w:rPr>
        <w:t xml:space="preserve">O Poder Executivo Municipal de Itanhangá, através desta lei, e, considerando o disposto nos </w:t>
      </w:r>
      <w:proofErr w:type="spellStart"/>
      <w:r w:rsidRPr="004554CD">
        <w:rPr>
          <w:rFonts w:ascii="Courier New" w:eastAsia="Times New Roman" w:hAnsi="Courier New" w:cs="Courier New"/>
          <w:color w:val="000000"/>
          <w:lang w:eastAsia="pt-BR"/>
        </w:rPr>
        <w:t>arts</w:t>
      </w:r>
      <w:proofErr w:type="spellEnd"/>
      <w:r w:rsidRPr="004554CD">
        <w:rPr>
          <w:rFonts w:ascii="Courier New" w:eastAsia="Times New Roman" w:hAnsi="Courier New" w:cs="Courier New"/>
          <w:color w:val="000000"/>
          <w:lang w:eastAsia="pt-BR"/>
        </w:rPr>
        <w:t xml:space="preserve">. 23, inciso II, 30 incisos I e II, 203 e 204 inciso I, da Constituição Federal e art. 26 da Lei Complementar Federal 101 de 04 de maio de 2000, </w:t>
      </w:r>
      <w:proofErr w:type="spellStart"/>
      <w:r w:rsidRPr="004554CD">
        <w:rPr>
          <w:rFonts w:ascii="Courier New" w:eastAsia="Times New Roman" w:hAnsi="Courier New" w:cs="Courier New"/>
          <w:color w:val="000000"/>
          <w:lang w:eastAsia="pt-BR"/>
        </w:rPr>
        <w:t>arts</w:t>
      </w:r>
      <w:proofErr w:type="spellEnd"/>
      <w:r w:rsidRPr="004554CD">
        <w:rPr>
          <w:rFonts w:ascii="Courier New" w:eastAsia="Times New Roman" w:hAnsi="Courier New" w:cs="Courier New"/>
          <w:color w:val="000000"/>
          <w:lang w:eastAsia="pt-BR"/>
        </w:rPr>
        <w:t>. 15 incisos I e II e art. 22 da Lei Federal 8.742 de 07 de dezembro de 1993, bem como, em conformidade com as Resoluções nº 212/2006, 039/2010 e 012/2013 do Conselho Nacional de Assistência Social, e Decreto Federal nº 6.307/2007, regulamenta a concessão pela administração pública municipal dos benefícios eventuais de Assistência Social.</w:t>
      </w:r>
    </w:p>
    <w:p w14:paraId="57EB75FE" w14:textId="77777777" w:rsidR="004554CD" w:rsidRPr="004554CD" w:rsidRDefault="004554CD" w:rsidP="004554CD">
      <w:pPr>
        <w:spacing w:after="0" w:line="276" w:lineRule="auto"/>
        <w:jc w:val="both"/>
        <w:rPr>
          <w:rFonts w:ascii="Courier New" w:eastAsia="Times New Roman" w:hAnsi="Courier New" w:cs="Courier New"/>
          <w:color w:val="000000"/>
          <w:lang w:eastAsia="pt-BR"/>
        </w:rPr>
      </w:pPr>
    </w:p>
    <w:p w14:paraId="7F1A82DC" w14:textId="77777777" w:rsidR="004554CD" w:rsidRPr="004554CD" w:rsidRDefault="004554CD" w:rsidP="00031E1A">
      <w:pPr>
        <w:spacing w:after="0" w:line="276" w:lineRule="auto"/>
        <w:ind w:firstLine="1134"/>
        <w:jc w:val="both"/>
        <w:rPr>
          <w:rFonts w:ascii="Courier New" w:eastAsia="Times New Roman" w:hAnsi="Courier New" w:cs="Courier New"/>
          <w:color w:val="000000"/>
          <w:lang w:eastAsia="pt-BR"/>
        </w:rPr>
      </w:pPr>
      <w:r w:rsidRPr="004554CD">
        <w:rPr>
          <w:rFonts w:ascii="Courier New" w:eastAsia="Times New Roman" w:hAnsi="Courier New" w:cs="Courier New"/>
          <w:b/>
          <w:bCs/>
          <w:color w:val="000000"/>
          <w:lang w:eastAsia="pt-BR"/>
        </w:rPr>
        <w:t xml:space="preserve">Art. 2º </w:t>
      </w:r>
      <w:r w:rsidRPr="004554CD">
        <w:rPr>
          <w:rFonts w:ascii="Courier New" w:eastAsia="Times New Roman" w:hAnsi="Courier New" w:cs="Courier New"/>
          <w:color w:val="000000"/>
          <w:lang w:eastAsia="pt-BR"/>
        </w:rPr>
        <w:t xml:space="preserve">São considerados como Benefícios Eventuais as provisões suplementares e provisórias de proteção social básica que integra organicamente as garantias do Sistema Único de Assistência Social – SUAS, com fundamentação nos princípios de cidadania e nos direitos sociais e humanos, prestadas aos cidadãos e as famílias em virtude de nascimento, morte, situação de vulnerabilidade temporária e de calamidade pública. </w:t>
      </w:r>
    </w:p>
    <w:p w14:paraId="371B4036" w14:textId="77777777" w:rsidR="004554CD" w:rsidRPr="004554CD" w:rsidRDefault="004554CD" w:rsidP="004554CD">
      <w:pPr>
        <w:spacing w:after="0" w:line="276" w:lineRule="auto"/>
        <w:jc w:val="both"/>
        <w:rPr>
          <w:rFonts w:ascii="Courier New" w:eastAsia="Times New Roman" w:hAnsi="Courier New" w:cs="Courier New"/>
          <w:color w:val="000000"/>
          <w:lang w:eastAsia="pt-BR"/>
        </w:rPr>
      </w:pPr>
    </w:p>
    <w:p w14:paraId="2B7B2F0F" w14:textId="77777777" w:rsidR="004554CD" w:rsidRPr="004554CD" w:rsidRDefault="004554CD" w:rsidP="00031E1A">
      <w:pPr>
        <w:spacing w:after="0" w:line="276" w:lineRule="auto"/>
        <w:ind w:firstLine="1134"/>
        <w:jc w:val="both"/>
        <w:rPr>
          <w:rFonts w:ascii="Courier New" w:eastAsia="Times New Roman" w:hAnsi="Courier New" w:cs="Courier New"/>
          <w:color w:val="000000"/>
          <w:lang w:eastAsia="pt-BR"/>
        </w:rPr>
      </w:pPr>
      <w:r w:rsidRPr="004554CD">
        <w:rPr>
          <w:rFonts w:ascii="Courier New" w:eastAsia="Times New Roman" w:hAnsi="Courier New" w:cs="Courier New"/>
          <w:b/>
          <w:bCs/>
          <w:color w:val="000000"/>
          <w:lang w:eastAsia="pt-BR"/>
        </w:rPr>
        <w:t xml:space="preserve">Art. 3º </w:t>
      </w:r>
      <w:r w:rsidRPr="004554CD">
        <w:rPr>
          <w:rFonts w:ascii="Courier New" w:eastAsia="Times New Roman" w:hAnsi="Courier New" w:cs="Courier New"/>
          <w:color w:val="000000"/>
          <w:lang w:eastAsia="pt-BR"/>
        </w:rPr>
        <w:t xml:space="preserve">O benefício eventual destina-se aos cidadãos e as famílias com impossibilidade de arcar por conta própria com o enfrentamento de contingências sociais, cuja ocorrência provoca riscos e fragiliza a manutenção do indivíduo, a unidade da família e a sobrevivência de seus membros. </w:t>
      </w:r>
    </w:p>
    <w:p w14:paraId="2FC92B51" w14:textId="77777777" w:rsidR="004554CD" w:rsidRPr="004554CD" w:rsidRDefault="004554CD" w:rsidP="004554CD">
      <w:pPr>
        <w:spacing w:after="0" w:line="276" w:lineRule="auto"/>
        <w:jc w:val="both"/>
        <w:rPr>
          <w:rFonts w:ascii="Courier New" w:eastAsia="Times New Roman" w:hAnsi="Courier New" w:cs="Courier New"/>
          <w:color w:val="000000"/>
          <w:lang w:eastAsia="pt-BR"/>
        </w:rPr>
      </w:pPr>
    </w:p>
    <w:p w14:paraId="538F863C" w14:textId="77777777" w:rsidR="004554CD" w:rsidRPr="004554CD" w:rsidRDefault="004554CD" w:rsidP="00031E1A">
      <w:pPr>
        <w:spacing w:after="0" w:line="276" w:lineRule="auto"/>
        <w:ind w:firstLine="1134"/>
        <w:jc w:val="both"/>
        <w:rPr>
          <w:rFonts w:ascii="Courier New" w:eastAsia="Times New Roman" w:hAnsi="Courier New" w:cs="Courier New"/>
          <w:color w:val="000000"/>
          <w:lang w:eastAsia="pt-BR"/>
        </w:rPr>
      </w:pPr>
      <w:r w:rsidRPr="004554CD">
        <w:rPr>
          <w:rFonts w:ascii="Courier New" w:eastAsia="Times New Roman" w:hAnsi="Courier New" w:cs="Courier New"/>
          <w:b/>
          <w:bCs/>
          <w:color w:val="000000"/>
          <w:lang w:eastAsia="pt-BR"/>
        </w:rPr>
        <w:lastRenderedPageBreak/>
        <w:t>Parágrafo único</w:t>
      </w:r>
      <w:r w:rsidRPr="004554CD">
        <w:rPr>
          <w:rFonts w:ascii="Courier New" w:eastAsia="Times New Roman" w:hAnsi="Courier New" w:cs="Courier New"/>
          <w:color w:val="000000"/>
          <w:lang w:eastAsia="pt-BR"/>
        </w:rPr>
        <w:t>. Os benefícios eventuais a serem concedidos no âmbito do município de Itanhangá – Estado de Mato Grosso, são: Auxílio Natalidade, Auxílio Funeral, Auxílio Alimentação (Cestas Básicas), Auxílio Viagens e auxílios concedidos em situações de Calamidade Pública.</w:t>
      </w:r>
    </w:p>
    <w:p w14:paraId="441D9466" w14:textId="31C4AEDD" w:rsidR="004554CD" w:rsidRDefault="004554CD" w:rsidP="004554CD">
      <w:pPr>
        <w:spacing w:after="0" w:line="276" w:lineRule="auto"/>
        <w:jc w:val="both"/>
        <w:rPr>
          <w:rFonts w:ascii="Courier New" w:eastAsia="Times New Roman" w:hAnsi="Courier New" w:cs="Courier New"/>
          <w:color w:val="000000"/>
          <w:lang w:eastAsia="pt-BR"/>
        </w:rPr>
      </w:pPr>
    </w:p>
    <w:p w14:paraId="61751758" w14:textId="77777777" w:rsidR="004179A5" w:rsidRPr="004554CD" w:rsidRDefault="004179A5" w:rsidP="004554CD">
      <w:pPr>
        <w:spacing w:after="0" w:line="276" w:lineRule="auto"/>
        <w:jc w:val="both"/>
        <w:rPr>
          <w:rFonts w:ascii="Courier New" w:eastAsia="Times New Roman" w:hAnsi="Courier New" w:cs="Courier New"/>
          <w:color w:val="000000"/>
          <w:lang w:eastAsia="pt-BR"/>
        </w:rPr>
      </w:pPr>
    </w:p>
    <w:p w14:paraId="3DD2D669" w14:textId="77777777" w:rsidR="004554CD" w:rsidRPr="004554CD" w:rsidRDefault="004554CD" w:rsidP="004554CD">
      <w:pPr>
        <w:spacing w:after="0" w:line="276" w:lineRule="auto"/>
        <w:jc w:val="center"/>
        <w:rPr>
          <w:rFonts w:ascii="Courier New" w:eastAsia="Times New Roman" w:hAnsi="Courier New" w:cs="Courier New"/>
          <w:b/>
          <w:bCs/>
          <w:color w:val="000000"/>
          <w:lang w:eastAsia="pt-BR"/>
        </w:rPr>
      </w:pPr>
      <w:r w:rsidRPr="004554CD">
        <w:rPr>
          <w:rFonts w:ascii="Courier New" w:eastAsia="Times New Roman" w:hAnsi="Courier New" w:cs="Courier New"/>
          <w:b/>
          <w:bCs/>
          <w:color w:val="000000"/>
          <w:lang w:eastAsia="pt-BR"/>
        </w:rPr>
        <w:t>CAPÍTULO II</w:t>
      </w:r>
    </w:p>
    <w:p w14:paraId="5C784D50" w14:textId="77777777" w:rsidR="004554CD" w:rsidRPr="004554CD" w:rsidRDefault="004554CD" w:rsidP="004554CD">
      <w:pPr>
        <w:spacing w:after="0" w:line="276" w:lineRule="auto"/>
        <w:jc w:val="center"/>
        <w:rPr>
          <w:rFonts w:ascii="Courier New" w:eastAsia="Times New Roman" w:hAnsi="Courier New" w:cs="Courier New"/>
          <w:b/>
          <w:bCs/>
          <w:color w:val="000000"/>
          <w:lang w:eastAsia="pt-BR"/>
        </w:rPr>
      </w:pPr>
      <w:r w:rsidRPr="004554CD">
        <w:rPr>
          <w:rFonts w:ascii="Courier New" w:eastAsia="Times New Roman" w:hAnsi="Courier New" w:cs="Courier New"/>
          <w:b/>
          <w:bCs/>
          <w:color w:val="000000"/>
          <w:lang w:eastAsia="pt-BR"/>
        </w:rPr>
        <w:t>DO VALOR E DA CONCESSÃO DOS BENEFÍCIOS EVENTUAIS</w:t>
      </w:r>
    </w:p>
    <w:p w14:paraId="0E3AE7BB" w14:textId="77777777" w:rsidR="004554CD" w:rsidRPr="004554CD" w:rsidRDefault="004554CD" w:rsidP="004554CD">
      <w:pPr>
        <w:spacing w:after="0" w:line="276" w:lineRule="auto"/>
        <w:jc w:val="center"/>
        <w:rPr>
          <w:rFonts w:ascii="Courier New" w:eastAsia="Times New Roman" w:hAnsi="Courier New" w:cs="Courier New"/>
          <w:b/>
          <w:bCs/>
          <w:color w:val="000000"/>
          <w:lang w:eastAsia="pt-BR"/>
        </w:rPr>
      </w:pPr>
    </w:p>
    <w:p w14:paraId="04D8B978" w14:textId="77777777" w:rsidR="004554CD" w:rsidRPr="004554CD" w:rsidRDefault="004554CD" w:rsidP="004554CD">
      <w:pPr>
        <w:spacing w:after="0" w:line="276" w:lineRule="auto"/>
        <w:jc w:val="center"/>
        <w:rPr>
          <w:rFonts w:ascii="Courier New" w:eastAsia="Times New Roman" w:hAnsi="Courier New" w:cs="Courier New"/>
          <w:b/>
          <w:bCs/>
          <w:color w:val="000000"/>
          <w:lang w:eastAsia="pt-BR"/>
        </w:rPr>
      </w:pPr>
      <w:r w:rsidRPr="004554CD">
        <w:rPr>
          <w:rFonts w:ascii="Courier New" w:eastAsia="Times New Roman" w:hAnsi="Courier New" w:cs="Courier New"/>
          <w:b/>
          <w:bCs/>
          <w:color w:val="000000"/>
          <w:lang w:eastAsia="pt-BR"/>
        </w:rPr>
        <w:t xml:space="preserve">SEÇÃO I </w:t>
      </w:r>
    </w:p>
    <w:p w14:paraId="094FDD7B" w14:textId="77777777" w:rsidR="004554CD" w:rsidRPr="004554CD" w:rsidRDefault="004554CD" w:rsidP="004554CD">
      <w:pPr>
        <w:spacing w:after="0" w:line="276" w:lineRule="auto"/>
        <w:jc w:val="center"/>
        <w:rPr>
          <w:rFonts w:ascii="Courier New" w:eastAsia="Times New Roman" w:hAnsi="Courier New" w:cs="Courier New"/>
          <w:b/>
          <w:bCs/>
          <w:color w:val="000000"/>
          <w:lang w:eastAsia="pt-BR"/>
        </w:rPr>
      </w:pPr>
      <w:r w:rsidRPr="004554CD">
        <w:rPr>
          <w:rFonts w:ascii="Courier New" w:eastAsia="Times New Roman" w:hAnsi="Courier New" w:cs="Courier New"/>
          <w:b/>
          <w:bCs/>
          <w:color w:val="000000"/>
          <w:lang w:eastAsia="pt-BR"/>
        </w:rPr>
        <w:t>DO VALOR DOS BENEFÍCIOS EVENTUAIS</w:t>
      </w:r>
    </w:p>
    <w:p w14:paraId="57F06397" w14:textId="77777777" w:rsidR="004554CD" w:rsidRPr="004554CD" w:rsidRDefault="004554CD" w:rsidP="004554CD">
      <w:pPr>
        <w:spacing w:after="0" w:line="276" w:lineRule="auto"/>
        <w:jc w:val="center"/>
        <w:rPr>
          <w:rFonts w:ascii="Courier New" w:eastAsia="Times New Roman" w:hAnsi="Courier New" w:cs="Courier New"/>
          <w:b/>
          <w:bCs/>
          <w:color w:val="000000"/>
          <w:lang w:eastAsia="pt-BR"/>
        </w:rPr>
      </w:pPr>
    </w:p>
    <w:p w14:paraId="3C2982A1" w14:textId="77777777" w:rsidR="004554CD" w:rsidRPr="004554CD" w:rsidRDefault="004554CD" w:rsidP="00031E1A">
      <w:pPr>
        <w:spacing w:after="0" w:line="276" w:lineRule="auto"/>
        <w:ind w:firstLine="1134"/>
        <w:jc w:val="both"/>
        <w:rPr>
          <w:rFonts w:ascii="Courier New" w:eastAsia="Times New Roman" w:hAnsi="Courier New" w:cs="Courier New"/>
          <w:bCs/>
          <w:color w:val="000000"/>
          <w:lang w:eastAsia="pt-BR"/>
        </w:rPr>
      </w:pPr>
      <w:r w:rsidRPr="004554CD">
        <w:rPr>
          <w:rFonts w:ascii="Courier New" w:eastAsia="Times New Roman" w:hAnsi="Courier New" w:cs="Courier New"/>
          <w:b/>
          <w:bCs/>
          <w:color w:val="000000"/>
          <w:lang w:eastAsia="pt-BR"/>
        </w:rPr>
        <w:t xml:space="preserve">Art. 4º </w:t>
      </w:r>
      <w:r w:rsidRPr="004554CD">
        <w:rPr>
          <w:rFonts w:ascii="Courier New" w:eastAsia="Times New Roman" w:hAnsi="Courier New" w:cs="Courier New"/>
          <w:color w:val="000000"/>
          <w:lang w:eastAsia="pt-BR"/>
        </w:rPr>
        <w:t xml:space="preserve">Terão direito ao benefício eventual as famílias em situação de vulnerabilidade social </w:t>
      </w:r>
      <w:r w:rsidRPr="004554CD">
        <w:rPr>
          <w:rFonts w:ascii="Courier New" w:eastAsia="Times New Roman" w:hAnsi="Courier New" w:cs="Courier New"/>
          <w:bCs/>
          <w:color w:val="000000"/>
          <w:lang w:eastAsia="pt-BR"/>
        </w:rPr>
        <w:t xml:space="preserve">decorrente da pobreza, privação (ausência de renda, precário ou nulo acesso aos serviços públicos, dentre outros), em caso de fragilização de vínculos afetivos – relacionais e de pertencimento social (discriminações etárias, étnicas, de gênero ou por deficiências, dentre outras). </w:t>
      </w:r>
    </w:p>
    <w:p w14:paraId="1F852E1C" w14:textId="77777777" w:rsidR="004554CD" w:rsidRPr="004554CD" w:rsidRDefault="004554CD" w:rsidP="004554CD">
      <w:pPr>
        <w:spacing w:after="0" w:line="276" w:lineRule="auto"/>
        <w:jc w:val="both"/>
        <w:rPr>
          <w:rFonts w:ascii="Courier New" w:eastAsia="Times New Roman" w:hAnsi="Courier New" w:cs="Courier New"/>
          <w:bCs/>
          <w:color w:val="000000"/>
          <w:highlight w:val="cyan"/>
          <w:lang w:eastAsia="pt-BR"/>
        </w:rPr>
      </w:pPr>
    </w:p>
    <w:p w14:paraId="5346B6EC" w14:textId="77777777" w:rsidR="004554CD" w:rsidRPr="004554CD" w:rsidRDefault="004554CD" w:rsidP="00031E1A">
      <w:pPr>
        <w:spacing w:after="0" w:line="276" w:lineRule="auto"/>
        <w:ind w:firstLine="1134"/>
        <w:jc w:val="both"/>
        <w:rPr>
          <w:rFonts w:ascii="Courier New" w:eastAsia="Times New Roman" w:hAnsi="Courier New" w:cs="Courier New"/>
          <w:bCs/>
          <w:color w:val="000000"/>
          <w:lang w:eastAsia="pt-BR"/>
        </w:rPr>
      </w:pPr>
      <w:r w:rsidRPr="004554CD">
        <w:rPr>
          <w:rFonts w:ascii="Courier New" w:eastAsia="Times New Roman" w:hAnsi="Courier New" w:cs="Courier New"/>
          <w:b/>
          <w:color w:val="000000"/>
          <w:lang w:eastAsia="pt-BR"/>
        </w:rPr>
        <w:t>§1°</w:t>
      </w:r>
      <w:r w:rsidRPr="004554CD">
        <w:rPr>
          <w:rFonts w:ascii="Courier New" w:eastAsia="Times New Roman" w:hAnsi="Courier New" w:cs="Courier New"/>
          <w:bCs/>
          <w:color w:val="000000"/>
          <w:lang w:eastAsia="pt-BR"/>
        </w:rPr>
        <w:t xml:space="preserve"> A renda per capita mínima considerada para concessão dos benefícios previstos nesta lei deve ser igual ou inferior a </w:t>
      </w:r>
      <w:r w:rsidRPr="004554CD">
        <w:rPr>
          <w:rFonts w:ascii="Arial" w:eastAsia="Times New Roman" w:hAnsi="Arial" w:cs="Arial"/>
          <w:bCs/>
          <w:color w:val="000000"/>
          <w:lang w:eastAsia="pt-BR"/>
        </w:rPr>
        <w:t>½</w:t>
      </w:r>
      <w:r w:rsidRPr="004554CD">
        <w:rPr>
          <w:rFonts w:ascii="Arial" w:eastAsia="Times New Roman" w:hAnsi="Arial" w:cs="Arial"/>
          <w:bCs/>
          <w:color w:val="000000"/>
          <w:sz w:val="26"/>
          <w:szCs w:val="26"/>
          <w:lang w:eastAsia="pt-BR"/>
        </w:rPr>
        <w:t xml:space="preserve"> </w:t>
      </w:r>
      <w:r w:rsidRPr="004554CD">
        <w:rPr>
          <w:rFonts w:ascii="Courier New" w:eastAsia="Times New Roman" w:hAnsi="Courier New" w:cs="Courier New"/>
          <w:bCs/>
          <w:color w:val="000000"/>
          <w:lang w:eastAsia="pt-BR"/>
        </w:rPr>
        <w:t>(meio) salário-mínimo vigente.</w:t>
      </w:r>
      <w:r w:rsidRPr="004554CD">
        <w:rPr>
          <w:rFonts w:ascii="Courier New" w:eastAsia="Times New Roman" w:hAnsi="Courier New" w:cs="Courier New"/>
          <w:b/>
          <w:color w:val="000000"/>
          <w:lang w:eastAsia="pt-BR"/>
        </w:rPr>
        <w:t xml:space="preserve"> </w:t>
      </w:r>
    </w:p>
    <w:p w14:paraId="5AE451E7"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p>
    <w:p w14:paraId="0426E06A" w14:textId="77777777" w:rsidR="004554CD" w:rsidRPr="004554CD" w:rsidRDefault="004554CD" w:rsidP="00EA5204">
      <w:pPr>
        <w:spacing w:after="0" w:line="276" w:lineRule="auto"/>
        <w:ind w:firstLine="1134"/>
        <w:jc w:val="both"/>
        <w:rPr>
          <w:rFonts w:ascii="Courier New" w:eastAsia="Times New Roman" w:hAnsi="Courier New" w:cs="Courier New"/>
          <w:bCs/>
          <w:color w:val="000000"/>
          <w:lang w:eastAsia="pt-BR"/>
        </w:rPr>
      </w:pPr>
      <w:r w:rsidRPr="004554CD">
        <w:rPr>
          <w:rFonts w:ascii="Courier New" w:eastAsia="Times New Roman" w:hAnsi="Courier New" w:cs="Courier New"/>
          <w:b/>
          <w:color w:val="000000"/>
          <w:lang w:eastAsia="pt-BR"/>
        </w:rPr>
        <w:t>§2°</w:t>
      </w:r>
      <w:r w:rsidRPr="004554CD">
        <w:rPr>
          <w:rFonts w:ascii="Courier New" w:eastAsia="Times New Roman" w:hAnsi="Courier New" w:cs="Courier New"/>
          <w:bCs/>
          <w:color w:val="000000"/>
          <w:lang w:eastAsia="pt-BR"/>
        </w:rPr>
        <w:t xml:space="preserve"> Considera-se para efeito de concessão dos benefícios eventuais, famílias como unidade nuclear, eventualmente ampliada por outros indivíduos que com ela possuam laços de parentesco ou de afinidade, que forme um grupo doméstico, vivendo sob o mesmo teto e que se mantém pela contribuição de seus membros.  </w:t>
      </w:r>
    </w:p>
    <w:p w14:paraId="627BFFA6" w14:textId="640D7A9C" w:rsidR="004554CD" w:rsidRDefault="004554CD" w:rsidP="004554CD">
      <w:pPr>
        <w:spacing w:after="0" w:line="276" w:lineRule="auto"/>
        <w:jc w:val="both"/>
        <w:rPr>
          <w:rFonts w:ascii="Courier New" w:eastAsia="Times New Roman" w:hAnsi="Courier New" w:cs="Courier New"/>
          <w:bCs/>
          <w:color w:val="000000"/>
          <w:lang w:eastAsia="pt-BR"/>
        </w:rPr>
      </w:pPr>
    </w:p>
    <w:p w14:paraId="7425A53C" w14:textId="77777777" w:rsidR="004179A5" w:rsidRPr="004554CD" w:rsidRDefault="004179A5" w:rsidP="004554CD">
      <w:pPr>
        <w:spacing w:after="0" w:line="276" w:lineRule="auto"/>
        <w:jc w:val="both"/>
        <w:rPr>
          <w:rFonts w:ascii="Courier New" w:eastAsia="Times New Roman" w:hAnsi="Courier New" w:cs="Courier New"/>
          <w:bCs/>
          <w:color w:val="000000"/>
          <w:lang w:eastAsia="pt-BR"/>
        </w:rPr>
      </w:pPr>
    </w:p>
    <w:p w14:paraId="4A0B6589" w14:textId="77777777" w:rsidR="004554CD" w:rsidRPr="004554CD" w:rsidRDefault="004554CD" w:rsidP="004554CD">
      <w:pPr>
        <w:spacing w:after="0" w:line="276" w:lineRule="auto"/>
        <w:jc w:val="center"/>
        <w:rPr>
          <w:rFonts w:ascii="Courier New" w:eastAsia="Times New Roman" w:hAnsi="Courier New" w:cs="Courier New"/>
          <w:b/>
          <w:color w:val="000000"/>
          <w:lang w:eastAsia="pt-BR"/>
        </w:rPr>
      </w:pPr>
      <w:r w:rsidRPr="004554CD">
        <w:rPr>
          <w:rFonts w:ascii="Courier New" w:eastAsia="Times New Roman" w:hAnsi="Courier New" w:cs="Courier New"/>
          <w:b/>
          <w:color w:val="000000"/>
          <w:lang w:eastAsia="pt-BR"/>
        </w:rPr>
        <w:t>SEÇÃO II</w:t>
      </w:r>
    </w:p>
    <w:p w14:paraId="324317A1" w14:textId="77777777" w:rsidR="004554CD" w:rsidRPr="004554CD" w:rsidRDefault="004554CD" w:rsidP="004554CD">
      <w:pPr>
        <w:spacing w:after="0" w:line="276" w:lineRule="auto"/>
        <w:jc w:val="center"/>
        <w:rPr>
          <w:rFonts w:ascii="Courier New" w:eastAsia="Times New Roman" w:hAnsi="Courier New" w:cs="Courier New"/>
          <w:b/>
          <w:color w:val="000000"/>
          <w:lang w:eastAsia="pt-BR"/>
        </w:rPr>
      </w:pPr>
      <w:r w:rsidRPr="004554CD">
        <w:rPr>
          <w:rFonts w:ascii="Courier New" w:eastAsia="Times New Roman" w:hAnsi="Courier New" w:cs="Courier New"/>
          <w:b/>
          <w:color w:val="000000"/>
          <w:lang w:eastAsia="pt-BR"/>
        </w:rPr>
        <w:t>DO PROCEDIMENTO DE CONCESSÃO DOS BENEFÍCIOS EVENTUAIS</w:t>
      </w:r>
    </w:p>
    <w:p w14:paraId="52EE53AE"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p>
    <w:p w14:paraId="1C0D0C09" w14:textId="77777777" w:rsidR="004554CD" w:rsidRPr="004554CD" w:rsidRDefault="004554CD" w:rsidP="00EA5204">
      <w:pPr>
        <w:spacing w:after="0" w:line="276" w:lineRule="auto"/>
        <w:ind w:firstLine="1134"/>
        <w:jc w:val="both"/>
        <w:rPr>
          <w:rFonts w:ascii="Courier New" w:eastAsia="Times New Roman" w:hAnsi="Courier New" w:cs="Courier New"/>
          <w:bCs/>
          <w:color w:val="000000"/>
          <w:lang w:eastAsia="pt-BR"/>
        </w:rPr>
      </w:pPr>
      <w:r w:rsidRPr="004554CD">
        <w:rPr>
          <w:rFonts w:ascii="Courier New" w:eastAsia="Times New Roman" w:hAnsi="Courier New" w:cs="Courier New"/>
          <w:b/>
          <w:color w:val="000000"/>
          <w:lang w:eastAsia="pt-BR"/>
        </w:rPr>
        <w:t xml:space="preserve">Art. 5º </w:t>
      </w:r>
      <w:r w:rsidRPr="004554CD">
        <w:rPr>
          <w:rFonts w:ascii="Courier New" w:eastAsia="Times New Roman" w:hAnsi="Courier New" w:cs="Courier New"/>
          <w:bCs/>
          <w:color w:val="000000"/>
          <w:lang w:eastAsia="pt-BR"/>
        </w:rPr>
        <w:t>A concessão do benefício eventual poderá ser requerida por qualquer cidadão ou família residentes no município de Itanhangá, usuárias e/ou referenciadas junto ao Centro de Referência de Assistência Social e/ou inseridas no Cadastro Único do Governo Federal, mediante os seguintes procedimentos:</w:t>
      </w:r>
    </w:p>
    <w:p w14:paraId="3B93763C"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p>
    <w:p w14:paraId="232BA1C8" w14:textId="77777777" w:rsidR="004554CD" w:rsidRPr="004554CD" w:rsidRDefault="004554CD" w:rsidP="00EA5204">
      <w:pPr>
        <w:spacing w:after="0" w:line="276" w:lineRule="auto"/>
        <w:ind w:firstLine="1134"/>
        <w:jc w:val="both"/>
        <w:rPr>
          <w:rFonts w:ascii="Courier New" w:eastAsia="Times New Roman" w:hAnsi="Courier New" w:cs="Courier New"/>
          <w:bCs/>
          <w:color w:val="000000"/>
          <w:lang w:eastAsia="pt-BR"/>
        </w:rPr>
      </w:pPr>
      <w:r w:rsidRPr="004554CD">
        <w:rPr>
          <w:rFonts w:ascii="Courier New" w:eastAsia="Times New Roman" w:hAnsi="Courier New" w:cs="Courier New"/>
          <w:b/>
          <w:bCs/>
          <w:color w:val="000000"/>
          <w:shd w:val="clear" w:color="auto" w:fill="FFFFFF"/>
          <w:lang w:eastAsia="pt-BR"/>
        </w:rPr>
        <w:t xml:space="preserve">§1° </w:t>
      </w:r>
      <w:r w:rsidRPr="004554CD">
        <w:rPr>
          <w:rFonts w:ascii="Courier New" w:eastAsia="Times New Roman" w:hAnsi="Courier New" w:cs="Courier New"/>
          <w:bCs/>
          <w:color w:val="000000"/>
          <w:lang w:eastAsia="pt-BR"/>
        </w:rPr>
        <w:t xml:space="preserve">Os interessados citados no </w:t>
      </w:r>
      <w:r w:rsidRPr="004554CD">
        <w:rPr>
          <w:rFonts w:ascii="Courier New" w:eastAsia="Times New Roman" w:hAnsi="Courier New" w:cs="Courier New"/>
          <w:bCs/>
          <w:i/>
          <w:iCs/>
          <w:color w:val="000000"/>
          <w:lang w:eastAsia="pt-BR"/>
        </w:rPr>
        <w:t xml:space="preserve">caput </w:t>
      </w:r>
      <w:r w:rsidRPr="004554CD">
        <w:rPr>
          <w:rFonts w:ascii="Courier New" w:eastAsia="Times New Roman" w:hAnsi="Courier New" w:cs="Courier New"/>
          <w:bCs/>
          <w:color w:val="000000"/>
          <w:lang w:eastAsia="pt-BR"/>
        </w:rPr>
        <w:t>deste artigo deverão promover o preenchimento do protocolo de solicitação do Benefício em questão (Auxílio Funeral, Auxílio Natalidade, Auxilio Viagem Auxilio Cesta Básica) e apresentação de documentação especifica do auxilio solicitado, sendo que mediante o requerimento as Técnicas de Referência responsáveis pelos benefícios socioassistenciais entrarão em contato por meio telefônico para agendamento de acolhimento na unidade do Centro de Referência de Assistência Social ou Visita Domiciliar;</w:t>
      </w:r>
    </w:p>
    <w:p w14:paraId="5BEA4228"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p>
    <w:p w14:paraId="44F8E3D4" w14:textId="77777777" w:rsidR="004554CD" w:rsidRPr="004554CD" w:rsidRDefault="004554CD" w:rsidP="00EA5204">
      <w:pPr>
        <w:spacing w:after="0" w:line="276" w:lineRule="auto"/>
        <w:ind w:firstLine="1134"/>
        <w:jc w:val="both"/>
        <w:rPr>
          <w:rFonts w:ascii="Courier New" w:eastAsia="Times New Roman" w:hAnsi="Courier New" w:cs="Courier New"/>
          <w:bCs/>
          <w:color w:val="000000"/>
          <w:lang w:eastAsia="pt-BR"/>
        </w:rPr>
      </w:pPr>
      <w:r w:rsidRPr="004554CD">
        <w:rPr>
          <w:rFonts w:ascii="Courier New" w:eastAsia="Times New Roman" w:hAnsi="Courier New" w:cs="Courier New"/>
          <w:b/>
          <w:bCs/>
          <w:color w:val="000000"/>
          <w:shd w:val="clear" w:color="auto" w:fill="FFFFFF"/>
          <w:lang w:eastAsia="pt-BR"/>
        </w:rPr>
        <w:lastRenderedPageBreak/>
        <w:t xml:space="preserve">§2° </w:t>
      </w:r>
      <w:r w:rsidRPr="004554CD">
        <w:rPr>
          <w:rFonts w:ascii="Courier New" w:eastAsia="Times New Roman" w:hAnsi="Courier New" w:cs="Courier New"/>
          <w:bCs/>
          <w:color w:val="000000"/>
          <w:lang w:eastAsia="pt-BR"/>
        </w:rPr>
        <w:t>Após a realização de acolhimento na unidade do Centro de Referência de Assistência Social ou visita domiciliar pelas Técnicas de Referência responsáveis pelo acompanhamento dos benefícios socioassistenciais, a solicitação será avaliada com base nos critérios previstos nesta lei para análise da situação de vulnerabilidade temporária da família. A concessão ou não concessão será pontuada em Relatório Técnico e encaminhado para gestão da secretaria para dar andamento;</w:t>
      </w:r>
    </w:p>
    <w:p w14:paraId="1B491A0E"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p>
    <w:p w14:paraId="5E793CFD" w14:textId="77777777" w:rsidR="004554CD" w:rsidRPr="004554CD" w:rsidRDefault="004554CD" w:rsidP="00EA5204">
      <w:pPr>
        <w:autoSpaceDE w:val="0"/>
        <w:autoSpaceDN w:val="0"/>
        <w:adjustRightInd w:val="0"/>
        <w:spacing w:after="0" w:line="276" w:lineRule="auto"/>
        <w:ind w:firstLine="1134"/>
        <w:jc w:val="both"/>
        <w:rPr>
          <w:rFonts w:ascii="Courier New" w:eastAsia="Times New Roman" w:hAnsi="Courier New" w:cs="Courier New"/>
          <w:shd w:val="clear" w:color="auto" w:fill="FFFFFF"/>
          <w:lang w:eastAsia="pt-BR"/>
        </w:rPr>
      </w:pPr>
      <w:bookmarkStart w:id="1" w:name="_Hlk89154326"/>
      <w:r w:rsidRPr="004554CD">
        <w:rPr>
          <w:rFonts w:ascii="Courier New" w:eastAsia="Times New Roman" w:hAnsi="Courier New" w:cs="Courier New"/>
          <w:b/>
          <w:bCs/>
          <w:shd w:val="clear" w:color="auto" w:fill="FFFFFF"/>
          <w:lang w:eastAsia="pt-BR"/>
        </w:rPr>
        <w:t>§3°</w:t>
      </w:r>
      <w:r w:rsidRPr="004554CD">
        <w:rPr>
          <w:rFonts w:ascii="Courier New" w:eastAsia="Times New Roman" w:hAnsi="Courier New" w:cs="Courier New"/>
          <w:shd w:val="clear" w:color="auto" w:fill="FFFFFF"/>
          <w:lang w:eastAsia="pt-BR"/>
        </w:rPr>
        <w:t xml:space="preserve"> As informações quanto a realidade socioeconômica do requerente, serão levantadas pelas técnicas designadas através de acolhimento ou sendo necessário visita domiciliar, com o objetivo de compreender a vulnerabilidade social do requerente.</w:t>
      </w:r>
    </w:p>
    <w:p w14:paraId="6C258EB3" w14:textId="77777777" w:rsidR="004554CD" w:rsidRPr="004554CD" w:rsidRDefault="004554CD" w:rsidP="004554CD">
      <w:pPr>
        <w:autoSpaceDE w:val="0"/>
        <w:autoSpaceDN w:val="0"/>
        <w:adjustRightInd w:val="0"/>
        <w:spacing w:after="0" w:line="276" w:lineRule="auto"/>
        <w:jc w:val="both"/>
        <w:rPr>
          <w:rFonts w:ascii="Courier New" w:eastAsia="Times New Roman" w:hAnsi="Courier New" w:cs="Courier New"/>
          <w:shd w:val="clear" w:color="auto" w:fill="FFFFFF"/>
          <w:lang w:eastAsia="pt-BR"/>
        </w:rPr>
      </w:pPr>
    </w:p>
    <w:p w14:paraId="77E04C3B" w14:textId="77777777" w:rsidR="004554CD" w:rsidRPr="004554CD" w:rsidRDefault="004554CD" w:rsidP="008E5F81">
      <w:pPr>
        <w:numPr>
          <w:ilvl w:val="0"/>
          <w:numId w:val="44"/>
        </w:numPr>
        <w:autoSpaceDE w:val="0"/>
        <w:autoSpaceDN w:val="0"/>
        <w:adjustRightInd w:val="0"/>
        <w:spacing w:after="0" w:line="276" w:lineRule="auto"/>
        <w:ind w:left="0" w:firstLine="851"/>
        <w:contextualSpacing/>
        <w:jc w:val="both"/>
        <w:rPr>
          <w:rFonts w:ascii="Courier New" w:eastAsia="Times New Roman" w:hAnsi="Courier New" w:cs="Courier New"/>
          <w:shd w:val="clear" w:color="auto" w:fill="FFFFFF"/>
          <w:lang w:eastAsia="pt-BR"/>
        </w:rPr>
      </w:pPr>
      <w:r w:rsidRPr="004554CD">
        <w:rPr>
          <w:rFonts w:ascii="Courier New" w:eastAsia="Times New Roman" w:hAnsi="Courier New" w:cs="Courier New"/>
          <w:shd w:val="clear" w:color="auto" w:fill="FFFFFF"/>
          <w:lang w:eastAsia="pt-BR"/>
        </w:rPr>
        <w:t xml:space="preserve">Entende-se por informações, os fatos narrados pelo usuário durante o atendimento, sendo certo que se trata de informação </w:t>
      </w:r>
      <w:proofErr w:type="spellStart"/>
      <w:r w:rsidRPr="004554CD">
        <w:rPr>
          <w:rFonts w:ascii="Courier New" w:eastAsia="Times New Roman" w:hAnsi="Courier New" w:cs="Courier New"/>
          <w:shd w:val="clear" w:color="auto" w:fill="FFFFFF"/>
          <w:lang w:eastAsia="pt-BR"/>
        </w:rPr>
        <w:t>autodeclatória</w:t>
      </w:r>
      <w:proofErr w:type="spellEnd"/>
      <w:r w:rsidRPr="004554CD">
        <w:rPr>
          <w:rFonts w:ascii="Courier New" w:eastAsia="Times New Roman" w:hAnsi="Courier New" w:cs="Courier New"/>
          <w:shd w:val="clear" w:color="auto" w:fill="FFFFFF"/>
          <w:lang w:eastAsia="pt-BR"/>
        </w:rPr>
        <w:t xml:space="preserve">, no qual o requerente </w:t>
      </w:r>
      <w:proofErr w:type="spellStart"/>
      <w:r w:rsidRPr="004554CD">
        <w:rPr>
          <w:rFonts w:ascii="Courier New" w:eastAsia="Times New Roman" w:hAnsi="Courier New" w:cs="Courier New"/>
          <w:shd w:val="clear" w:color="auto" w:fill="FFFFFF"/>
          <w:lang w:eastAsia="pt-BR"/>
        </w:rPr>
        <w:t>corresponsabiliza-se</w:t>
      </w:r>
      <w:proofErr w:type="spellEnd"/>
      <w:r w:rsidRPr="004554CD">
        <w:rPr>
          <w:rFonts w:ascii="Courier New" w:eastAsia="Times New Roman" w:hAnsi="Courier New" w:cs="Courier New"/>
          <w:shd w:val="clear" w:color="auto" w:fill="FFFFFF"/>
          <w:lang w:eastAsia="pt-BR"/>
        </w:rPr>
        <w:t xml:space="preserve"> pelas informações prestadas.</w:t>
      </w:r>
    </w:p>
    <w:bookmarkEnd w:id="1"/>
    <w:p w14:paraId="72D96027" w14:textId="77777777" w:rsidR="004554CD" w:rsidRPr="004554CD" w:rsidRDefault="004554CD" w:rsidP="004554CD">
      <w:pPr>
        <w:autoSpaceDE w:val="0"/>
        <w:autoSpaceDN w:val="0"/>
        <w:adjustRightInd w:val="0"/>
        <w:spacing w:after="0" w:line="276" w:lineRule="auto"/>
        <w:jc w:val="both"/>
        <w:rPr>
          <w:rFonts w:ascii="Courier New" w:eastAsia="Times New Roman" w:hAnsi="Courier New" w:cs="Courier New"/>
          <w:shd w:val="clear" w:color="auto" w:fill="FFFFFF"/>
          <w:lang w:eastAsia="pt-BR"/>
        </w:rPr>
      </w:pPr>
    </w:p>
    <w:p w14:paraId="184AA797" w14:textId="77777777" w:rsidR="004554CD" w:rsidRPr="004554CD" w:rsidRDefault="004554CD" w:rsidP="00EA5204">
      <w:pPr>
        <w:autoSpaceDE w:val="0"/>
        <w:autoSpaceDN w:val="0"/>
        <w:adjustRightInd w:val="0"/>
        <w:spacing w:after="0" w:line="276" w:lineRule="auto"/>
        <w:ind w:firstLine="1134"/>
        <w:jc w:val="both"/>
        <w:rPr>
          <w:rFonts w:ascii="Courier New" w:eastAsia="Times New Roman" w:hAnsi="Courier New" w:cs="Courier New"/>
          <w:color w:val="000000"/>
          <w:shd w:val="clear" w:color="auto" w:fill="FFFFFF"/>
          <w:lang w:eastAsia="pt-BR"/>
        </w:rPr>
      </w:pPr>
      <w:r w:rsidRPr="004554CD">
        <w:rPr>
          <w:rFonts w:ascii="Courier New" w:eastAsia="Times New Roman" w:hAnsi="Courier New" w:cs="Courier New"/>
          <w:b/>
          <w:bCs/>
          <w:color w:val="000000"/>
          <w:shd w:val="clear" w:color="auto" w:fill="FFFFFF"/>
          <w:lang w:eastAsia="pt-BR"/>
        </w:rPr>
        <w:t>§4°</w:t>
      </w:r>
      <w:r w:rsidRPr="004554CD">
        <w:rPr>
          <w:rFonts w:ascii="Courier New" w:eastAsia="Times New Roman" w:hAnsi="Courier New" w:cs="Courier New"/>
          <w:color w:val="000000"/>
          <w:shd w:val="clear" w:color="auto" w:fill="FFFFFF"/>
          <w:lang w:eastAsia="pt-BR"/>
        </w:rPr>
        <w:t xml:space="preserve"> São critérios da análise socioeconômica do requerente dos benefícios previstos nesta lei:</w:t>
      </w:r>
    </w:p>
    <w:p w14:paraId="030C033B" w14:textId="77777777" w:rsidR="004554CD" w:rsidRPr="004554CD" w:rsidRDefault="004554CD" w:rsidP="004554CD">
      <w:pPr>
        <w:autoSpaceDE w:val="0"/>
        <w:autoSpaceDN w:val="0"/>
        <w:adjustRightInd w:val="0"/>
        <w:spacing w:after="0" w:line="276" w:lineRule="auto"/>
        <w:jc w:val="both"/>
        <w:rPr>
          <w:rFonts w:ascii="Courier New" w:eastAsia="Times New Roman" w:hAnsi="Courier New" w:cs="Courier New"/>
          <w:color w:val="000000"/>
          <w:shd w:val="clear" w:color="auto" w:fill="FFFFFF"/>
          <w:lang w:eastAsia="pt-BR"/>
        </w:rPr>
      </w:pPr>
    </w:p>
    <w:p w14:paraId="7EE4AAD3" w14:textId="77777777" w:rsidR="004554CD" w:rsidRPr="004554CD" w:rsidRDefault="004554CD" w:rsidP="008E5F81">
      <w:pPr>
        <w:autoSpaceDE w:val="0"/>
        <w:autoSpaceDN w:val="0"/>
        <w:adjustRightInd w:val="0"/>
        <w:spacing w:after="0" w:line="276" w:lineRule="auto"/>
        <w:ind w:firstLine="708"/>
        <w:jc w:val="both"/>
        <w:rPr>
          <w:rFonts w:ascii="Courier New" w:eastAsia="Times New Roman" w:hAnsi="Courier New" w:cs="Courier New"/>
          <w:color w:val="000000"/>
          <w:shd w:val="clear" w:color="auto" w:fill="FFFFFF"/>
          <w:lang w:eastAsia="pt-BR"/>
        </w:rPr>
      </w:pPr>
      <w:r w:rsidRPr="004554CD">
        <w:rPr>
          <w:rFonts w:ascii="Courier New" w:eastAsia="Times New Roman" w:hAnsi="Courier New" w:cs="Courier New"/>
          <w:color w:val="000000"/>
          <w:shd w:val="clear" w:color="auto" w:fill="FFFFFF"/>
          <w:lang w:eastAsia="pt-BR"/>
        </w:rPr>
        <w:t>I – Análise patrimonial do requerente: imóveis, veículos, móveis, maquinários, estrutura física da residência.</w:t>
      </w:r>
    </w:p>
    <w:p w14:paraId="257A49EE" w14:textId="77777777" w:rsidR="004554CD" w:rsidRPr="004554CD" w:rsidRDefault="004554CD" w:rsidP="008E5F81">
      <w:pPr>
        <w:autoSpaceDE w:val="0"/>
        <w:autoSpaceDN w:val="0"/>
        <w:adjustRightInd w:val="0"/>
        <w:spacing w:after="0" w:line="276" w:lineRule="auto"/>
        <w:ind w:firstLine="708"/>
        <w:jc w:val="both"/>
        <w:rPr>
          <w:rFonts w:ascii="Courier New" w:eastAsia="Times New Roman" w:hAnsi="Courier New" w:cs="Courier New"/>
          <w:color w:val="000000"/>
          <w:shd w:val="clear" w:color="auto" w:fill="FFFFFF"/>
          <w:lang w:eastAsia="pt-BR"/>
        </w:rPr>
      </w:pPr>
      <w:r w:rsidRPr="004554CD">
        <w:rPr>
          <w:rFonts w:ascii="Courier New" w:eastAsia="Times New Roman" w:hAnsi="Courier New" w:cs="Courier New"/>
          <w:color w:val="000000"/>
          <w:shd w:val="clear" w:color="auto" w:fill="FFFFFF"/>
          <w:lang w:eastAsia="pt-BR"/>
        </w:rPr>
        <w:t>II – Despesas fixas do requerente: água, luz, internet, aluguel, financiamentos, despesas alimentares, entre outras.</w:t>
      </w:r>
    </w:p>
    <w:p w14:paraId="5F7301CE" w14:textId="77777777" w:rsidR="004554CD" w:rsidRPr="004554CD" w:rsidRDefault="004554CD" w:rsidP="008E5F81">
      <w:pPr>
        <w:autoSpaceDE w:val="0"/>
        <w:autoSpaceDN w:val="0"/>
        <w:adjustRightInd w:val="0"/>
        <w:spacing w:after="0" w:line="276" w:lineRule="auto"/>
        <w:ind w:firstLine="708"/>
        <w:jc w:val="both"/>
        <w:rPr>
          <w:rFonts w:ascii="Courier New" w:eastAsia="Times New Roman" w:hAnsi="Courier New" w:cs="Courier New"/>
          <w:color w:val="000000"/>
          <w:shd w:val="clear" w:color="auto" w:fill="FFFFFF"/>
          <w:lang w:eastAsia="pt-BR"/>
        </w:rPr>
      </w:pPr>
      <w:r w:rsidRPr="004554CD">
        <w:rPr>
          <w:rFonts w:ascii="Courier New" w:eastAsia="Times New Roman" w:hAnsi="Courier New" w:cs="Courier New"/>
          <w:color w:val="000000"/>
          <w:shd w:val="clear" w:color="auto" w:fill="FFFFFF"/>
          <w:lang w:eastAsia="pt-BR"/>
        </w:rPr>
        <w:t>III – Receita do requerente: salário, benefícios, pró-labore, investimentos, dividendos, aluguéis, entre outros.</w:t>
      </w:r>
    </w:p>
    <w:p w14:paraId="5A192D93"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p>
    <w:p w14:paraId="12F65645"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p>
    <w:p w14:paraId="0F583DD5" w14:textId="77777777" w:rsidR="004554CD" w:rsidRPr="004554CD" w:rsidRDefault="004554CD" w:rsidP="004554CD">
      <w:pPr>
        <w:spacing w:after="0" w:line="276" w:lineRule="auto"/>
        <w:jc w:val="center"/>
        <w:rPr>
          <w:rFonts w:ascii="Courier New" w:eastAsia="Times New Roman" w:hAnsi="Courier New" w:cs="Courier New"/>
          <w:b/>
          <w:color w:val="000000"/>
          <w:lang w:eastAsia="pt-BR"/>
        </w:rPr>
      </w:pPr>
      <w:r w:rsidRPr="004554CD">
        <w:rPr>
          <w:rFonts w:ascii="Courier New" w:eastAsia="Times New Roman" w:hAnsi="Courier New" w:cs="Courier New"/>
          <w:b/>
          <w:color w:val="000000"/>
          <w:lang w:eastAsia="pt-BR"/>
        </w:rPr>
        <w:t>CAPÍTULO III</w:t>
      </w:r>
    </w:p>
    <w:p w14:paraId="4748C0A9" w14:textId="77777777" w:rsidR="004554CD" w:rsidRPr="004554CD" w:rsidRDefault="004554CD" w:rsidP="004554CD">
      <w:pPr>
        <w:spacing w:after="0" w:line="276" w:lineRule="auto"/>
        <w:jc w:val="center"/>
        <w:rPr>
          <w:rFonts w:ascii="Courier New" w:eastAsia="Times New Roman" w:hAnsi="Courier New" w:cs="Courier New"/>
          <w:b/>
          <w:color w:val="000000"/>
          <w:lang w:eastAsia="pt-BR"/>
        </w:rPr>
      </w:pPr>
      <w:r w:rsidRPr="004554CD">
        <w:rPr>
          <w:rFonts w:ascii="Courier New" w:eastAsia="Times New Roman" w:hAnsi="Courier New" w:cs="Courier New"/>
          <w:b/>
          <w:color w:val="000000"/>
          <w:lang w:eastAsia="pt-BR"/>
        </w:rPr>
        <w:t>DOS BENEFÍCIOS EVENTUAIS EM ESPÉCIE</w:t>
      </w:r>
    </w:p>
    <w:p w14:paraId="4D13FAA5" w14:textId="77777777" w:rsidR="004554CD" w:rsidRPr="004554CD" w:rsidRDefault="004554CD" w:rsidP="004554CD">
      <w:pPr>
        <w:spacing w:after="0" w:line="276" w:lineRule="auto"/>
        <w:jc w:val="center"/>
        <w:rPr>
          <w:rFonts w:ascii="Courier New" w:eastAsia="Times New Roman" w:hAnsi="Courier New" w:cs="Courier New"/>
          <w:b/>
          <w:color w:val="000000"/>
          <w:lang w:eastAsia="pt-BR"/>
        </w:rPr>
      </w:pPr>
    </w:p>
    <w:p w14:paraId="12837153" w14:textId="77777777" w:rsidR="004554CD" w:rsidRPr="004554CD" w:rsidRDefault="004554CD" w:rsidP="004554CD">
      <w:pPr>
        <w:spacing w:after="0" w:line="276" w:lineRule="auto"/>
        <w:jc w:val="center"/>
        <w:rPr>
          <w:rFonts w:ascii="Courier New" w:eastAsia="Times New Roman" w:hAnsi="Courier New" w:cs="Courier New"/>
          <w:b/>
          <w:color w:val="000000"/>
          <w:lang w:eastAsia="pt-BR"/>
        </w:rPr>
      </w:pPr>
      <w:r w:rsidRPr="004554CD">
        <w:rPr>
          <w:rFonts w:ascii="Courier New" w:eastAsia="Times New Roman" w:hAnsi="Courier New" w:cs="Courier New"/>
          <w:b/>
          <w:color w:val="000000"/>
          <w:lang w:eastAsia="pt-BR"/>
        </w:rPr>
        <w:t>SEÇÃO I</w:t>
      </w:r>
    </w:p>
    <w:p w14:paraId="579F2769" w14:textId="77777777" w:rsidR="004554CD" w:rsidRPr="004554CD" w:rsidRDefault="004554CD" w:rsidP="004554CD">
      <w:pPr>
        <w:spacing w:after="0" w:line="276" w:lineRule="auto"/>
        <w:jc w:val="center"/>
        <w:rPr>
          <w:rFonts w:ascii="Courier New" w:eastAsia="Times New Roman" w:hAnsi="Courier New" w:cs="Courier New"/>
          <w:b/>
          <w:color w:val="000000"/>
          <w:lang w:eastAsia="pt-BR"/>
        </w:rPr>
      </w:pPr>
      <w:r w:rsidRPr="004554CD">
        <w:rPr>
          <w:rFonts w:ascii="Courier New" w:eastAsia="Times New Roman" w:hAnsi="Courier New" w:cs="Courier New"/>
          <w:b/>
          <w:color w:val="000000"/>
          <w:lang w:eastAsia="pt-BR"/>
        </w:rPr>
        <w:t>DO AUXÍLIO FUNERAL</w:t>
      </w:r>
    </w:p>
    <w:p w14:paraId="0FB7D212"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p>
    <w:p w14:paraId="1A02B7BC" w14:textId="77777777" w:rsidR="004554CD" w:rsidRPr="004554CD" w:rsidRDefault="004554CD" w:rsidP="00EA5204">
      <w:pPr>
        <w:spacing w:after="0" w:line="276" w:lineRule="auto"/>
        <w:ind w:firstLine="1134"/>
        <w:jc w:val="both"/>
        <w:rPr>
          <w:rFonts w:ascii="Courier New" w:eastAsia="Times New Roman" w:hAnsi="Courier New" w:cs="Courier New"/>
          <w:bCs/>
          <w:color w:val="000000"/>
          <w:lang w:eastAsia="pt-BR"/>
        </w:rPr>
      </w:pPr>
      <w:r w:rsidRPr="004554CD">
        <w:rPr>
          <w:rFonts w:ascii="Courier New" w:eastAsia="Times New Roman" w:hAnsi="Courier New" w:cs="Courier New"/>
          <w:b/>
          <w:color w:val="000000"/>
          <w:lang w:eastAsia="pt-BR"/>
        </w:rPr>
        <w:t xml:space="preserve">Art. 6º </w:t>
      </w:r>
      <w:r w:rsidRPr="004554CD">
        <w:rPr>
          <w:rFonts w:ascii="Courier New" w:eastAsia="Times New Roman" w:hAnsi="Courier New" w:cs="Courier New"/>
          <w:bCs/>
          <w:color w:val="000000"/>
          <w:lang w:eastAsia="pt-BR"/>
        </w:rPr>
        <w:t>O benefício eventual na forma de auxílio funeral, constitui-se em uma prestação temporária, não contributiva da assistência social, em bens de consumo ou serviços, para reduzir vulnerabilidades provocada por morte de membro da família.</w:t>
      </w:r>
    </w:p>
    <w:p w14:paraId="754F6DCD"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p>
    <w:p w14:paraId="03344EC2"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r w:rsidRPr="004554CD">
        <w:rPr>
          <w:rFonts w:ascii="Courier New" w:eastAsia="Times New Roman" w:hAnsi="Courier New" w:cs="Courier New"/>
          <w:b/>
          <w:color w:val="000000"/>
          <w:lang w:eastAsia="pt-BR"/>
        </w:rPr>
        <w:t xml:space="preserve">Art. 7º </w:t>
      </w:r>
      <w:r w:rsidRPr="004554CD">
        <w:rPr>
          <w:rFonts w:ascii="Courier New" w:eastAsia="Times New Roman" w:hAnsi="Courier New" w:cs="Courier New"/>
          <w:bCs/>
          <w:color w:val="000000"/>
          <w:lang w:eastAsia="pt-BR"/>
        </w:rPr>
        <w:t>O alcance do benefício auxílio funeral, preferencialmente, será distinto em modalidades que garantam a dignidade e o respeito à família beneficiária tais como:</w:t>
      </w:r>
    </w:p>
    <w:p w14:paraId="08BE1091"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p>
    <w:p w14:paraId="7E8E44F8" w14:textId="77777777" w:rsidR="004554CD" w:rsidRPr="004554CD" w:rsidRDefault="004554CD" w:rsidP="008E5F81">
      <w:pPr>
        <w:spacing w:after="0" w:line="276" w:lineRule="auto"/>
        <w:ind w:firstLine="708"/>
        <w:jc w:val="both"/>
        <w:rPr>
          <w:rFonts w:ascii="Courier New" w:eastAsia="Times New Roman" w:hAnsi="Courier New" w:cs="Courier New"/>
          <w:bCs/>
          <w:color w:val="000000"/>
          <w:lang w:eastAsia="pt-BR"/>
        </w:rPr>
      </w:pPr>
      <w:r w:rsidRPr="004554CD">
        <w:rPr>
          <w:rFonts w:ascii="Courier New" w:eastAsia="Times New Roman" w:hAnsi="Courier New" w:cs="Courier New"/>
          <w:bCs/>
          <w:color w:val="000000"/>
          <w:lang w:eastAsia="pt-BR"/>
        </w:rPr>
        <w:t>I – Custeio das despesas de translado.</w:t>
      </w:r>
    </w:p>
    <w:p w14:paraId="32F8DB11" w14:textId="77777777" w:rsidR="004554CD" w:rsidRPr="004554CD" w:rsidRDefault="004554CD" w:rsidP="008E5F81">
      <w:pPr>
        <w:spacing w:after="0" w:line="276" w:lineRule="auto"/>
        <w:ind w:firstLine="708"/>
        <w:jc w:val="both"/>
        <w:rPr>
          <w:rFonts w:ascii="Courier New" w:eastAsia="Times New Roman" w:hAnsi="Courier New" w:cs="Courier New"/>
          <w:bCs/>
          <w:color w:val="000000"/>
          <w:lang w:eastAsia="pt-BR"/>
        </w:rPr>
      </w:pPr>
      <w:r w:rsidRPr="004554CD">
        <w:rPr>
          <w:rFonts w:ascii="Courier New" w:eastAsia="Times New Roman" w:hAnsi="Courier New" w:cs="Courier New"/>
          <w:bCs/>
          <w:color w:val="000000"/>
          <w:lang w:eastAsia="pt-BR"/>
        </w:rPr>
        <w:t>II – Urna funerária.</w:t>
      </w:r>
    </w:p>
    <w:p w14:paraId="0FF8E4FC" w14:textId="77777777" w:rsidR="004554CD" w:rsidRPr="004554CD" w:rsidRDefault="004554CD" w:rsidP="008E5F81">
      <w:pPr>
        <w:spacing w:after="0" w:line="276" w:lineRule="auto"/>
        <w:ind w:firstLine="708"/>
        <w:jc w:val="both"/>
        <w:rPr>
          <w:rFonts w:ascii="Courier New" w:eastAsia="Times New Roman" w:hAnsi="Courier New" w:cs="Courier New"/>
          <w:bCs/>
          <w:color w:val="000000"/>
          <w:lang w:eastAsia="pt-BR"/>
        </w:rPr>
      </w:pPr>
      <w:r w:rsidRPr="004554CD">
        <w:rPr>
          <w:rFonts w:ascii="Courier New" w:eastAsia="Times New Roman" w:hAnsi="Courier New" w:cs="Courier New"/>
          <w:bCs/>
          <w:color w:val="000000"/>
          <w:lang w:eastAsia="pt-BR"/>
        </w:rPr>
        <w:t>III – Velório.</w:t>
      </w:r>
    </w:p>
    <w:p w14:paraId="5A7547CD" w14:textId="77777777" w:rsidR="004554CD" w:rsidRPr="004554CD" w:rsidRDefault="004554CD" w:rsidP="008E5F81">
      <w:pPr>
        <w:spacing w:after="0" w:line="276" w:lineRule="auto"/>
        <w:ind w:firstLine="708"/>
        <w:jc w:val="both"/>
        <w:rPr>
          <w:rFonts w:ascii="Courier New" w:eastAsia="Times New Roman" w:hAnsi="Courier New" w:cs="Courier New"/>
          <w:bCs/>
          <w:color w:val="000000"/>
          <w:lang w:eastAsia="pt-BR"/>
        </w:rPr>
      </w:pPr>
      <w:r w:rsidRPr="004554CD">
        <w:rPr>
          <w:rFonts w:ascii="Courier New" w:eastAsia="Times New Roman" w:hAnsi="Courier New" w:cs="Courier New"/>
          <w:bCs/>
          <w:color w:val="000000"/>
          <w:lang w:eastAsia="pt-BR"/>
        </w:rPr>
        <w:t>IV – Sepultamento.</w:t>
      </w:r>
    </w:p>
    <w:p w14:paraId="60505C69"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p>
    <w:p w14:paraId="59EE8886" w14:textId="77777777" w:rsidR="004179A5" w:rsidRDefault="004179A5" w:rsidP="004554CD">
      <w:pPr>
        <w:spacing w:after="0" w:line="276" w:lineRule="auto"/>
        <w:jc w:val="both"/>
        <w:rPr>
          <w:rFonts w:ascii="Courier New" w:eastAsia="Times New Roman" w:hAnsi="Courier New" w:cs="Courier New"/>
          <w:b/>
          <w:color w:val="000000"/>
          <w:lang w:eastAsia="pt-BR"/>
        </w:rPr>
      </w:pPr>
    </w:p>
    <w:p w14:paraId="0A580442" w14:textId="77777777" w:rsidR="004179A5" w:rsidRDefault="004179A5" w:rsidP="004554CD">
      <w:pPr>
        <w:spacing w:after="0" w:line="276" w:lineRule="auto"/>
        <w:jc w:val="both"/>
        <w:rPr>
          <w:rFonts w:ascii="Courier New" w:eastAsia="Times New Roman" w:hAnsi="Courier New" w:cs="Courier New"/>
          <w:b/>
          <w:color w:val="000000"/>
          <w:lang w:eastAsia="pt-BR"/>
        </w:rPr>
      </w:pPr>
    </w:p>
    <w:p w14:paraId="05F6194A" w14:textId="2EF8656E" w:rsidR="004554CD" w:rsidRPr="004554CD" w:rsidRDefault="004554CD" w:rsidP="004554CD">
      <w:pPr>
        <w:spacing w:after="0" w:line="276" w:lineRule="auto"/>
        <w:jc w:val="both"/>
        <w:rPr>
          <w:rFonts w:ascii="Courier New" w:eastAsia="Times New Roman" w:hAnsi="Courier New" w:cs="Courier New"/>
          <w:bCs/>
          <w:color w:val="000000"/>
          <w:lang w:eastAsia="pt-BR"/>
        </w:rPr>
      </w:pPr>
      <w:r w:rsidRPr="004554CD">
        <w:rPr>
          <w:rFonts w:ascii="Courier New" w:eastAsia="Times New Roman" w:hAnsi="Courier New" w:cs="Courier New"/>
          <w:b/>
          <w:color w:val="000000"/>
          <w:lang w:eastAsia="pt-BR"/>
        </w:rPr>
        <w:t xml:space="preserve">Art. 8º </w:t>
      </w:r>
      <w:r w:rsidRPr="004554CD">
        <w:rPr>
          <w:rFonts w:ascii="Courier New" w:eastAsia="Times New Roman" w:hAnsi="Courier New" w:cs="Courier New"/>
          <w:bCs/>
          <w:color w:val="000000"/>
          <w:lang w:eastAsia="pt-BR"/>
        </w:rPr>
        <w:t>O benefício auxílio funeral se dará respeitando os critérios estabelecidos no art. 5º, devendo ser pago, diretamente para a empresa que fornece o bem de consumo e/ou o serviço, até trinta dias após o requerimento da família beneficiária.</w:t>
      </w:r>
    </w:p>
    <w:p w14:paraId="4D34E9FF"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p>
    <w:p w14:paraId="0201CBBC"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r w:rsidRPr="004554CD">
        <w:rPr>
          <w:rFonts w:ascii="Courier New" w:eastAsia="Times New Roman" w:hAnsi="Courier New" w:cs="Courier New"/>
          <w:b/>
          <w:color w:val="000000"/>
          <w:lang w:eastAsia="pt-BR"/>
        </w:rPr>
        <w:t>§1º</w:t>
      </w:r>
      <w:r w:rsidRPr="004554CD">
        <w:rPr>
          <w:rFonts w:ascii="Courier New" w:eastAsia="Times New Roman" w:hAnsi="Courier New" w:cs="Courier New"/>
          <w:bCs/>
          <w:color w:val="000000"/>
          <w:lang w:eastAsia="pt-BR"/>
        </w:rPr>
        <w:t xml:space="preserve"> Fica estabelecido o limite máximo de R$ 1.500,00 (mil e quinhentos reais) a ser gasto a título de auxílio funeral por beneficiário, destinado a custear as despesas dos incisos I a IV do art. 7°. </w:t>
      </w:r>
    </w:p>
    <w:p w14:paraId="19F19496" w14:textId="77777777" w:rsidR="004554CD" w:rsidRPr="004554CD" w:rsidRDefault="004554CD" w:rsidP="004554CD">
      <w:pPr>
        <w:spacing w:after="0" w:line="276" w:lineRule="auto"/>
        <w:jc w:val="both"/>
        <w:rPr>
          <w:rFonts w:ascii="Courier New" w:eastAsia="Times New Roman" w:hAnsi="Courier New" w:cs="Courier New"/>
          <w:b/>
          <w:bCs/>
          <w:color w:val="000000"/>
          <w:shd w:val="clear" w:color="auto" w:fill="FFFFFF"/>
          <w:lang w:eastAsia="pt-BR"/>
        </w:rPr>
      </w:pPr>
    </w:p>
    <w:p w14:paraId="63DDF531"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r w:rsidRPr="004554CD">
        <w:rPr>
          <w:rFonts w:ascii="Courier New" w:eastAsia="Times New Roman" w:hAnsi="Courier New" w:cs="Courier New"/>
          <w:b/>
          <w:color w:val="000000"/>
          <w:lang w:eastAsia="pt-BR"/>
        </w:rPr>
        <w:t>§2º</w:t>
      </w:r>
      <w:r w:rsidRPr="004554CD">
        <w:rPr>
          <w:rFonts w:ascii="Courier New" w:eastAsia="Times New Roman" w:hAnsi="Courier New" w:cs="Courier New"/>
          <w:bCs/>
          <w:color w:val="000000"/>
          <w:lang w:eastAsia="pt-BR"/>
        </w:rPr>
        <w:t xml:space="preserve"> Para sua consecução a família deverá procurar a unidade do Centro de Referência de Assistência Social ou a Secretaria Municipal de Desenvolvimento Social e Trabalho no prazo de 05 (cinco) dias úteis após o falecimento do seu membro familiar, para preenchimento do protocolo de solicitação, portando os documentos pessoais (requerente e falecido), comprovante de residência (requerente) e certidão de óbito.</w:t>
      </w:r>
    </w:p>
    <w:p w14:paraId="55143A35"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p>
    <w:p w14:paraId="0409E231"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r w:rsidRPr="004554CD">
        <w:rPr>
          <w:rFonts w:ascii="Courier New" w:eastAsia="Times New Roman" w:hAnsi="Courier New" w:cs="Courier New"/>
          <w:b/>
          <w:color w:val="000000"/>
          <w:lang w:eastAsia="pt-BR"/>
        </w:rPr>
        <w:t>§3º</w:t>
      </w:r>
      <w:r w:rsidRPr="004554CD">
        <w:rPr>
          <w:rFonts w:ascii="Courier New" w:eastAsia="Times New Roman" w:hAnsi="Courier New" w:cs="Courier New"/>
          <w:bCs/>
          <w:color w:val="000000"/>
          <w:lang w:eastAsia="pt-BR"/>
        </w:rPr>
        <w:t xml:space="preserve"> A concessão deste benefício se dará mediante análise socioeconômica da família, realizada pelas Técnicas de Referência e demais critérios citados no art. 5º desta lei. </w:t>
      </w:r>
    </w:p>
    <w:p w14:paraId="0A372A9A"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p>
    <w:p w14:paraId="0169FD49"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r w:rsidRPr="004554CD">
        <w:rPr>
          <w:rFonts w:ascii="Courier New" w:eastAsia="Times New Roman" w:hAnsi="Courier New" w:cs="Courier New"/>
          <w:b/>
          <w:color w:val="000000"/>
          <w:lang w:eastAsia="pt-BR"/>
        </w:rPr>
        <w:t>§4º</w:t>
      </w:r>
      <w:r w:rsidRPr="004554CD">
        <w:rPr>
          <w:rFonts w:ascii="Courier New" w:eastAsia="Times New Roman" w:hAnsi="Courier New" w:cs="Courier New"/>
          <w:bCs/>
          <w:color w:val="000000"/>
          <w:lang w:eastAsia="pt-BR"/>
        </w:rPr>
        <w:t xml:space="preserve"> O Auxílio Funeral poderá ser custeado de forma integral somente mediante as seguintes situações: falecimento de pessoas em situação de rua; falecimento de pessoas sem documentação pessoal e em situação de vulnerabilidade social; falecimento de pessoas sem referência familiar que estiverem residindo no município de Itanhangá na data do óbito, não sendo permitido o pagamento integral de despesas de funeral que não se enquadrem nos casos mencionados.</w:t>
      </w:r>
    </w:p>
    <w:p w14:paraId="5A269ADB" w14:textId="77777777" w:rsidR="004554CD" w:rsidRPr="004554CD" w:rsidRDefault="004554CD" w:rsidP="004554CD">
      <w:pPr>
        <w:spacing w:after="0" w:line="276" w:lineRule="auto"/>
        <w:jc w:val="both"/>
        <w:rPr>
          <w:rFonts w:ascii="Courier New" w:eastAsia="Times New Roman" w:hAnsi="Courier New" w:cs="Courier New"/>
          <w:b/>
          <w:color w:val="000000"/>
          <w:lang w:eastAsia="pt-BR"/>
        </w:rPr>
      </w:pPr>
    </w:p>
    <w:p w14:paraId="160FAC63"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r w:rsidRPr="004554CD">
        <w:rPr>
          <w:rFonts w:ascii="Courier New" w:eastAsia="Times New Roman" w:hAnsi="Courier New" w:cs="Courier New"/>
          <w:b/>
          <w:color w:val="000000"/>
          <w:lang w:eastAsia="pt-BR"/>
        </w:rPr>
        <w:t xml:space="preserve">§5º </w:t>
      </w:r>
      <w:r w:rsidRPr="004554CD">
        <w:rPr>
          <w:rFonts w:ascii="Courier New" w:eastAsia="Times New Roman" w:hAnsi="Courier New" w:cs="Courier New"/>
          <w:bCs/>
          <w:color w:val="000000"/>
          <w:lang w:eastAsia="pt-BR"/>
        </w:rPr>
        <w:t>Em caso de óbito de pessoas sem referência domiciliar, deverão as Técnicas de Referência promover uma busca em cadastros municipais, internet, pessoas conhecidas do falecido, para fins de identificar alguma referência familiar, não sendo possível, certificará nos autos a ausência desta referência e que foram realizadas pesquisas e buscas, porém sem sucesso, não se responsabilizando por eventuais surgimentos de referências familiares posteriormente.</w:t>
      </w:r>
    </w:p>
    <w:p w14:paraId="72551553" w14:textId="77777777" w:rsidR="004554CD" w:rsidRPr="004554CD" w:rsidRDefault="004554CD" w:rsidP="004554CD">
      <w:pPr>
        <w:spacing w:after="0" w:line="276" w:lineRule="auto"/>
        <w:jc w:val="both"/>
        <w:rPr>
          <w:rFonts w:ascii="Courier New" w:eastAsia="Times New Roman" w:hAnsi="Courier New" w:cs="Courier New"/>
          <w:b/>
          <w:color w:val="000000"/>
          <w:lang w:eastAsia="pt-BR"/>
        </w:rPr>
      </w:pPr>
    </w:p>
    <w:p w14:paraId="451FF64E" w14:textId="77777777" w:rsidR="004554CD" w:rsidRPr="004554CD" w:rsidRDefault="004554CD" w:rsidP="008E5F81">
      <w:pPr>
        <w:spacing w:after="0" w:line="276" w:lineRule="auto"/>
        <w:ind w:firstLine="1134"/>
        <w:jc w:val="both"/>
        <w:rPr>
          <w:rFonts w:ascii="Courier New" w:eastAsia="Times New Roman" w:hAnsi="Courier New" w:cs="Courier New"/>
          <w:bCs/>
          <w:color w:val="000000"/>
          <w:lang w:eastAsia="pt-BR"/>
        </w:rPr>
      </w:pPr>
      <w:r w:rsidRPr="004554CD">
        <w:rPr>
          <w:rFonts w:ascii="Courier New" w:eastAsia="Times New Roman" w:hAnsi="Courier New" w:cs="Courier New"/>
          <w:b/>
          <w:color w:val="000000"/>
          <w:lang w:eastAsia="pt-BR"/>
        </w:rPr>
        <w:t xml:space="preserve">§6º </w:t>
      </w:r>
      <w:r w:rsidRPr="004554CD">
        <w:rPr>
          <w:rFonts w:ascii="Courier New" w:eastAsia="Times New Roman" w:hAnsi="Courier New" w:cs="Courier New"/>
          <w:bCs/>
          <w:color w:val="000000"/>
          <w:lang w:eastAsia="pt-BR"/>
        </w:rPr>
        <w:t>Para os casos de concessão do benefício de auxílio funeral que dependem de translado de corpo, fica limitado o valor do benefício ao valor máximo previsto no §2º, sendo que se o valor custeado com o translado for superior ao disposto no referido parágrafo, caberá a família o pagamento da diferença e das demais despesas (urna, velório e sepultamento).</w:t>
      </w:r>
    </w:p>
    <w:p w14:paraId="7638F090" w14:textId="77777777" w:rsidR="004554CD" w:rsidRPr="004554CD" w:rsidRDefault="004554CD" w:rsidP="004554CD">
      <w:pPr>
        <w:spacing w:after="0" w:line="276" w:lineRule="auto"/>
        <w:jc w:val="both"/>
        <w:rPr>
          <w:rFonts w:ascii="Courier New" w:eastAsia="Times New Roman" w:hAnsi="Courier New" w:cs="Courier New"/>
          <w:b/>
          <w:color w:val="000000"/>
          <w:lang w:eastAsia="pt-BR"/>
        </w:rPr>
      </w:pPr>
    </w:p>
    <w:p w14:paraId="0171C98A" w14:textId="77777777" w:rsidR="004554CD" w:rsidRPr="004554CD" w:rsidRDefault="004554CD" w:rsidP="004554CD">
      <w:pPr>
        <w:spacing w:after="0" w:line="276" w:lineRule="auto"/>
        <w:jc w:val="both"/>
        <w:rPr>
          <w:rFonts w:ascii="Courier New" w:eastAsia="Times New Roman" w:hAnsi="Courier New" w:cs="Courier New"/>
          <w:b/>
          <w:color w:val="000000"/>
          <w:lang w:eastAsia="pt-BR"/>
        </w:rPr>
      </w:pPr>
      <w:r w:rsidRPr="004554CD">
        <w:rPr>
          <w:rFonts w:ascii="Courier New" w:eastAsia="Times New Roman" w:hAnsi="Courier New" w:cs="Courier New"/>
          <w:b/>
          <w:color w:val="000000"/>
          <w:lang w:eastAsia="pt-BR"/>
        </w:rPr>
        <w:lastRenderedPageBreak/>
        <w:t>§7º</w:t>
      </w:r>
      <w:r w:rsidRPr="004554CD">
        <w:rPr>
          <w:rFonts w:ascii="Courier New" w:eastAsia="Times New Roman" w:hAnsi="Courier New" w:cs="Courier New"/>
          <w:bCs/>
          <w:color w:val="000000"/>
          <w:lang w:eastAsia="pt-BR"/>
        </w:rPr>
        <w:t xml:space="preserve"> O benefício auxílio funeral será devido à família, em número igual ao das ocorrências desse evento</w:t>
      </w:r>
      <w:r w:rsidRPr="004554CD">
        <w:rPr>
          <w:rFonts w:ascii="Courier New" w:eastAsia="Times New Roman" w:hAnsi="Courier New" w:cs="Courier New"/>
          <w:b/>
          <w:color w:val="000000"/>
          <w:lang w:eastAsia="pt-BR"/>
        </w:rPr>
        <w:t>.</w:t>
      </w:r>
    </w:p>
    <w:p w14:paraId="054D651D"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p>
    <w:p w14:paraId="052CC2EF" w14:textId="77777777" w:rsidR="004554CD" w:rsidRPr="004554CD" w:rsidRDefault="004554CD" w:rsidP="004554CD">
      <w:pPr>
        <w:spacing w:after="0" w:line="276" w:lineRule="auto"/>
        <w:jc w:val="center"/>
        <w:rPr>
          <w:rFonts w:ascii="Courier New" w:eastAsia="Times New Roman" w:hAnsi="Courier New" w:cs="Courier New"/>
          <w:b/>
          <w:color w:val="000000"/>
          <w:lang w:eastAsia="pt-BR"/>
        </w:rPr>
      </w:pPr>
      <w:r w:rsidRPr="004554CD">
        <w:rPr>
          <w:rFonts w:ascii="Courier New" w:eastAsia="Times New Roman" w:hAnsi="Courier New" w:cs="Courier New"/>
          <w:b/>
          <w:color w:val="000000"/>
          <w:lang w:eastAsia="pt-BR"/>
        </w:rPr>
        <w:t>SEÇÃO II</w:t>
      </w:r>
    </w:p>
    <w:p w14:paraId="213F0F0B" w14:textId="77777777" w:rsidR="004554CD" w:rsidRPr="004554CD" w:rsidRDefault="004554CD" w:rsidP="004554CD">
      <w:pPr>
        <w:spacing w:after="0" w:line="276" w:lineRule="auto"/>
        <w:jc w:val="center"/>
        <w:rPr>
          <w:rFonts w:ascii="Courier New" w:eastAsia="Times New Roman" w:hAnsi="Courier New" w:cs="Courier New"/>
          <w:b/>
          <w:color w:val="000000"/>
          <w:lang w:eastAsia="pt-BR"/>
        </w:rPr>
      </w:pPr>
      <w:r w:rsidRPr="004554CD">
        <w:rPr>
          <w:rFonts w:ascii="Courier New" w:eastAsia="Times New Roman" w:hAnsi="Courier New" w:cs="Courier New"/>
          <w:b/>
          <w:color w:val="000000"/>
          <w:lang w:eastAsia="pt-BR"/>
        </w:rPr>
        <w:t>DO AUXÍLIO NATALIDADE</w:t>
      </w:r>
    </w:p>
    <w:p w14:paraId="0B30E6C0"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p>
    <w:p w14:paraId="6E111C47" w14:textId="77777777" w:rsidR="004554CD" w:rsidRPr="004554CD" w:rsidRDefault="004554CD" w:rsidP="008E5F81">
      <w:pPr>
        <w:spacing w:after="0" w:line="276" w:lineRule="auto"/>
        <w:ind w:firstLine="1134"/>
        <w:jc w:val="both"/>
        <w:rPr>
          <w:rFonts w:ascii="Courier New" w:eastAsia="Times New Roman" w:hAnsi="Courier New" w:cs="Courier New"/>
          <w:bCs/>
          <w:color w:val="000000"/>
          <w:lang w:eastAsia="pt-BR"/>
        </w:rPr>
      </w:pPr>
      <w:r w:rsidRPr="004554CD">
        <w:rPr>
          <w:rFonts w:ascii="Courier New" w:eastAsia="Times New Roman" w:hAnsi="Courier New" w:cs="Courier New"/>
          <w:b/>
          <w:color w:val="000000"/>
          <w:lang w:eastAsia="pt-BR"/>
        </w:rPr>
        <w:t xml:space="preserve">Art. 9º </w:t>
      </w:r>
      <w:r w:rsidRPr="004554CD">
        <w:rPr>
          <w:rFonts w:ascii="Courier New" w:eastAsia="Times New Roman" w:hAnsi="Courier New" w:cs="Courier New"/>
          <w:bCs/>
          <w:color w:val="000000"/>
          <w:lang w:eastAsia="pt-BR"/>
        </w:rPr>
        <w:t>O benefício eventual, na forma de auxílio-natalidade, constitui-se em uma prestação temporária, não contributiva da assistência social, em bens de consumo, para reduzir a vulnerabilidade provocada por nascimento de um membro da família.</w:t>
      </w:r>
    </w:p>
    <w:p w14:paraId="2176C967"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p>
    <w:p w14:paraId="651946C3" w14:textId="77777777" w:rsidR="004554CD" w:rsidRPr="004554CD" w:rsidRDefault="004554CD" w:rsidP="008E5F81">
      <w:pPr>
        <w:spacing w:after="0" w:line="276" w:lineRule="auto"/>
        <w:ind w:firstLine="1134"/>
        <w:jc w:val="both"/>
        <w:rPr>
          <w:rFonts w:ascii="Courier New" w:eastAsia="Times New Roman" w:hAnsi="Courier New" w:cs="Courier New"/>
          <w:bCs/>
          <w:color w:val="000000"/>
          <w:lang w:eastAsia="pt-BR"/>
        </w:rPr>
      </w:pPr>
      <w:r w:rsidRPr="004554CD">
        <w:rPr>
          <w:rFonts w:ascii="Courier New" w:eastAsia="Times New Roman" w:hAnsi="Courier New" w:cs="Courier New"/>
          <w:b/>
          <w:color w:val="000000"/>
          <w:lang w:eastAsia="pt-BR"/>
        </w:rPr>
        <w:t xml:space="preserve">Art. 10 </w:t>
      </w:r>
      <w:r w:rsidRPr="004554CD">
        <w:rPr>
          <w:rFonts w:ascii="Courier New" w:eastAsia="Times New Roman" w:hAnsi="Courier New" w:cs="Courier New"/>
          <w:bCs/>
          <w:color w:val="000000"/>
          <w:lang w:eastAsia="pt-BR"/>
        </w:rPr>
        <w:t>O alcance do benefício auxílio natalidade é destinado à família e terá, preferencialmente entre suas condições:</w:t>
      </w:r>
    </w:p>
    <w:p w14:paraId="15BC9895"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p>
    <w:p w14:paraId="7F365BA0" w14:textId="77777777" w:rsidR="004554CD" w:rsidRPr="004554CD" w:rsidRDefault="004554CD" w:rsidP="008E5F81">
      <w:pPr>
        <w:spacing w:after="0" w:line="276" w:lineRule="auto"/>
        <w:ind w:firstLine="708"/>
        <w:jc w:val="both"/>
        <w:rPr>
          <w:rFonts w:ascii="Courier New" w:eastAsia="Times New Roman" w:hAnsi="Courier New" w:cs="Courier New"/>
          <w:bCs/>
          <w:color w:val="000000"/>
          <w:lang w:eastAsia="pt-BR"/>
        </w:rPr>
      </w:pPr>
      <w:r w:rsidRPr="004554CD">
        <w:rPr>
          <w:rFonts w:ascii="Courier New" w:eastAsia="Times New Roman" w:hAnsi="Courier New" w:cs="Courier New"/>
          <w:bCs/>
          <w:color w:val="000000"/>
          <w:lang w:eastAsia="pt-BR"/>
        </w:rPr>
        <w:t>I – Atenções necessárias ao nascituro através da disponibilização de enxoval.</w:t>
      </w:r>
    </w:p>
    <w:p w14:paraId="6365FE9C" w14:textId="77777777" w:rsidR="004554CD" w:rsidRPr="004554CD" w:rsidRDefault="004554CD" w:rsidP="008E5F81">
      <w:pPr>
        <w:spacing w:after="0" w:line="276" w:lineRule="auto"/>
        <w:ind w:firstLine="708"/>
        <w:jc w:val="both"/>
        <w:rPr>
          <w:rFonts w:ascii="Courier New" w:eastAsia="Times New Roman" w:hAnsi="Courier New" w:cs="Courier New"/>
          <w:bCs/>
          <w:color w:val="000000"/>
          <w:lang w:eastAsia="pt-BR"/>
        </w:rPr>
      </w:pPr>
      <w:r w:rsidRPr="004554CD">
        <w:rPr>
          <w:rFonts w:ascii="Courier New" w:eastAsia="Times New Roman" w:hAnsi="Courier New" w:cs="Courier New"/>
          <w:bCs/>
          <w:color w:val="000000"/>
          <w:lang w:eastAsia="pt-BR"/>
        </w:rPr>
        <w:t>II – Apoio à mãe no caso de morte do recém-nascido.</w:t>
      </w:r>
    </w:p>
    <w:p w14:paraId="5AE59FAE" w14:textId="77777777" w:rsidR="004554CD" w:rsidRPr="004554CD" w:rsidRDefault="004554CD" w:rsidP="008E5F81">
      <w:pPr>
        <w:spacing w:after="0" w:line="276" w:lineRule="auto"/>
        <w:ind w:firstLine="708"/>
        <w:jc w:val="both"/>
        <w:rPr>
          <w:rFonts w:ascii="Courier New" w:eastAsia="Times New Roman" w:hAnsi="Courier New" w:cs="Courier New"/>
          <w:bCs/>
          <w:color w:val="000000"/>
          <w:lang w:eastAsia="pt-BR"/>
        </w:rPr>
      </w:pPr>
      <w:r w:rsidRPr="004554CD">
        <w:rPr>
          <w:rFonts w:ascii="Courier New" w:eastAsia="Times New Roman" w:hAnsi="Courier New" w:cs="Courier New"/>
          <w:bCs/>
          <w:color w:val="000000"/>
          <w:lang w:eastAsia="pt-BR"/>
        </w:rPr>
        <w:t>III – Apoio à família no caso de morte da mãe.</w:t>
      </w:r>
    </w:p>
    <w:p w14:paraId="362BBD77" w14:textId="77777777" w:rsidR="004554CD" w:rsidRPr="004554CD" w:rsidRDefault="004554CD" w:rsidP="008E5F81">
      <w:pPr>
        <w:spacing w:after="0" w:line="276" w:lineRule="auto"/>
        <w:ind w:firstLine="708"/>
        <w:jc w:val="both"/>
        <w:rPr>
          <w:rFonts w:ascii="Courier New" w:eastAsia="Times New Roman" w:hAnsi="Courier New" w:cs="Courier New"/>
          <w:bCs/>
          <w:color w:val="000000"/>
          <w:lang w:eastAsia="pt-BR"/>
        </w:rPr>
      </w:pPr>
      <w:r w:rsidRPr="004554CD">
        <w:rPr>
          <w:rFonts w:ascii="Courier New" w:eastAsia="Times New Roman" w:hAnsi="Courier New" w:cs="Courier New"/>
          <w:bCs/>
          <w:color w:val="000000"/>
          <w:lang w:eastAsia="pt-BR"/>
        </w:rPr>
        <w:t>IV – Apoio à mãe vítima de sequelas pós-parto.</w:t>
      </w:r>
    </w:p>
    <w:p w14:paraId="47103D3F"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p>
    <w:p w14:paraId="550A6A82" w14:textId="77777777" w:rsidR="004554CD" w:rsidRPr="004554CD" w:rsidRDefault="004554CD" w:rsidP="008E5F81">
      <w:pPr>
        <w:spacing w:after="0" w:line="276" w:lineRule="auto"/>
        <w:ind w:firstLine="1134"/>
        <w:jc w:val="both"/>
        <w:rPr>
          <w:rFonts w:ascii="Courier New" w:eastAsia="Times New Roman" w:hAnsi="Courier New" w:cs="Courier New"/>
          <w:bCs/>
          <w:color w:val="000000"/>
          <w:lang w:eastAsia="pt-BR"/>
        </w:rPr>
      </w:pPr>
      <w:r w:rsidRPr="004554CD">
        <w:rPr>
          <w:rFonts w:ascii="Courier New" w:eastAsia="Times New Roman" w:hAnsi="Courier New" w:cs="Courier New"/>
          <w:b/>
          <w:color w:val="000000"/>
          <w:lang w:eastAsia="pt-BR"/>
        </w:rPr>
        <w:t>Parágrafo único.</w:t>
      </w:r>
      <w:r w:rsidRPr="004554CD">
        <w:rPr>
          <w:rFonts w:ascii="Courier New" w:eastAsia="Times New Roman" w:hAnsi="Courier New" w:cs="Courier New"/>
          <w:bCs/>
          <w:color w:val="000000"/>
          <w:lang w:eastAsia="pt-BR"/>
        </w:rPr>
        <w:t xml:space="preserve"> Em caso de ocorrência dos incisos II, III e IV, a concessão do auxílio natalidade poderá ser suspenso para fins de reenquadramento em um novo benefício eventual, desde que a equipe técnica promova um novo estudo, realize o acolhimento com algum membro familiar, podendo ser concedido outros auxílios desta lei, desde que atenda os critérios e esteja em vulnerabilidade temporária.</w:t>
      </w:r>
    </w:p>
    <w:p w14:paraId="0BA4E827"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p>
    <w:p w14:paraId="506ADB5C" w14:textId="77777777" w:rsidR="004554CD" w:rsidRPr="004554CD" w:rsidRDefault="004554CD" w:rsidP="008E5F81">
      <w:pPr>
        <w:spacing w:after="0" w:line="276" w:lineRule="auto"/>
        <w:ind w:firstLine="1134"/>
        <w:jc w:val="both"/>
        <w:rPr>
          <w:rFonts w:ascii="Courier New" w:eastAsia="Times New Roman" w:hAnsi="Courier New" w:cs="Courier New"/>
          <w:bCs/>
          <w:color w:val="000000"/>
          <w:lang w:eastAsia="pt-BR"/>
        </w:rPr>
      </w:pPr>
      <w:r w:rsidRPr="004554CD">
        <w:rPr>
          <w:rFonts w:ascii="Courier New" w:eastAsia="Times New Roman" w:hAnsi="Courier New" w:cs="Courier New"/>
          <w:b/>
          <w:color w:val="000000"/>
          <w:lang w:eastAsia="pt-BR"/>
        </w:rPr>
        <w:t xml:space="preserve">Art. 11 </w:t>
      </w:r>
      <w:r w:rsidRPr="004554CD">
        <w:rPr>
          <w:rFonts w:ascii="Courier New" w:eastAsia="Times New Roman" w:hAnsi="Courier New" w:cs="Courier New"/>
          <w:bCs/>
          <w:color w:val="000000"/>
          <w:shd w:val="clear" w:color="auto" w:fill="FFFFFF"/>
          <w:lang w:eastAsia="pt-BR"/>
        </w:rPr>
        <w:t>O auxílio natalidade ocorrerá na forma de bens de consumo que consiste, no enxoval do recém-nascido, incluindo itens de vestuário, utensílios para alimentação e de higiene, conforme a seguir:</w:t>
      </w:r>
    </w:p>
    <w:p w14:paraId="2E6E454B"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p>
    <w:p w14:paraId="57652529" w14:textId="77777777" w:rsidR="004554CD" w:rsidRPr="004554CD" w:rsidRDefault="004554CD" w:rsidP="008E5F81">
      <w:pPr>
        <w:shd w:val="clear" w:color="auto" w:fill="FFFFFF"/>
        <w:spacing w:after="0" w:line="276" w:lineRule="auto"/>
        <w:ind w:firstLine="708"/>
        <w:jc w:val="both"/>
        <w:rPr>
          <w:rFonts w:ascii="Courier New" w:eastAsia="Times New Roman" w:hAnsi="Courier New" w:cs="Courier New"/>
          <w:b/>
          <w:color w:val="000000"/>
          <w:shd w:val="clear" w:color="auto" w:fill="FFFFFF"/>
          <w:lang w:eastAsia="pt-BR"/>
        </w:rPr>
      </w:pPr>
      <w:r w:rsidRPr="004554CD">
        <w:rPr>
          <w:rFonts w:ascii="Courier New" w:eastAsia="Times New Roman" w:hAnsi="Courier New" w:cs="Courier New"/>
          <w:bCs/>
          <w:color w:val="000000"/>
          <w:shd w:val="clear" w:color="auto" w:fill="FFFFFF"/>
          <w:lang w:eastAsia="pt-BR"/>
        </w:rPr>
        <w:t>I -</w:t>
      </w:r>
      <w:r w:rsidRPr="004554CD">
        <w:rPr>
          <w:rFonts w:ascii="Courier New" w:eastAsia="Times New Roman" w:hAnsi="Courier New" w:cs="Courier New"/>
          <w:b/>
          <w:color w:val="000000"/>
          <w:shd w:val="clear" w:color="auto" w:fill="FFFFFF"/>
          <w:lang w:eastAsia="pt-BR"/>
        </w:rPr>
        <w:t> </w:t>
      </w:r>
      <w:r w:rsidRPr="004554CD">
        <w:rPr>
          <w:rFonts w:ascii="Courier New" w:eastAsia="Times New Roman" w:hAnsi="Courier New" w:cs="Courier New"/>
          <w:bCs/>
          <w:color w:val="000000"/>
          <w:shd w:val="clear" w:color="auto" w:fill="FFFFFF"/>
          <w:lang w:eastAsia="pt-BR"/>
        </w:rPr>
        <w:t xml:space="preserve">O enxoval do recém-nascido consiste em: </w:t>
      </w:r>
      <w:r w:rsidRPr="004554CD">
        <w:rPr>
          <w:rFonts w:ascii="Courier New" w:eastAsia="Times New Roman" w:hAnsi="Courier New" w:cs="Courier New"/>
          <w:bCs/>
          <w:color w:val="000000"/>
          <w:lang w:eastAsia="pt-BR"/>
        </w:rPr>
        <w:t>03 fraldas de pano, 03 fraldas de boca, 02 cueiros, 01 manta, 03 macacões comprido ou curto; 03 Boris, 03 conjuntos pagão; 06 pares de meias, 01 conjunto de lençol e 01 bolsa maternidade tamanho médio</w:t>
      </w:r>
      <w:r w:rsidRPr="004554CD">
        <w:rPr>
          <w:rFonts w:ascii="Courier New" w:eastAsia="Times New Roman" w:hAnsi="Courier New" w:cs="Courier New"/>
          <w:b/>
          <w:color w:val="000000"/>
          <w:shd w:val="clear" w:color="auto" w:fill="FFFFFF"/>
          <w:lang w:eastAsia="pt-BR"/>
        </w:rPr>
        <w:t>.</w:t>
      </w:r>
    </w:p>
    <w:p w14:paraId="5E4F8AB5" w14:textId="77777777" w:rsidR="004554CD" w:rsidRPr="004554CD" w:rsidRDefault="004554CD" w:rsidP="008E5F81">
      <w:pPr>
        <w:shd w:val="clear" w:color="auto" w:fill="FFFFFF"/>
        <w:spacing w:after="0" w:line="276" w:lineRule="auto"/>
        <w:ind w:firstLine="708"/>
        <w:jc w:val="both"/>
        <w:rPr>
          <w:rFonts w:ascii="Courier New" w:eastAsia="Times New Roman" w:hAnsi="Courier New" w:cs="Courier New"/>
          <w:b/>
          <w:color w:val="000000"/>
          <w:shd w:val="clear" w:color="auto" w:fill="EEEEEE"/>
          <w:lang w:eastAsia="pt-BR"/>
        </w:rPr>
      </w:pPr>
      <w:r w:rsidRPr="004554CD">
        <w:rPr>
          <w:rFonts w:ascii="Courier New" w:eastAsia="Times New Roman" w:hAnsi="Courier New" w:cs="Courier New"/>
          <w:bCs/>
          <w:color w:val="000000"/>
          <w:shd w:val="clear" w:color="auto" w:fill="FFFFFF"/>
          <w:lang w:eastAsia="pt-BR"/>
        </w:rPr>
        <w:t>II -</w:t>
      </w:r>
      <w:r w:rsidRPr="004554CD">
        <w:rPr>
          <w:rFonts w:ascii="Courier New" w:eastAsia="Times New Roman" w:hAnsi="Courier New" w:cs="Courier New"/>
          <w:b/>
          <w:color w:val="000000"/>
          <w:shd w:val="clear" w:color="auto" w:fill="FFFFFF"/>
          <w:lang w:eastAsia="pt-BR"/>
        </w:rPr>
        <w:t> </w:t>
      </w:r>
      <w:r w:rsidRPr="004554CD">
        <w:rPr>
          <w:rFonts w:ascii="Courier New" w:eastAsia="Times New Roman" w:hAnsi="Courier New" w:cs="Courier New"/>
          <w:bCs/>
          <w:color w:val="000000"/>
          <w:shd w:val="clear" w:color="auto" w:fill="FFFFFF"/>
          <w:lang w:eastAsia="pt-BR"/>
        </w:rPr>
        <w:t xml:space="preserve">O material de higiene consiste em: 01 </w:t>
      </w:r>
      <w:r w:rsidRPr="004554CD">
        <w:rPr>
          <w:rFonts w:ascii="Courier New" w:eastAsia="Times New Roman" w:hAnsi="Courier New" w:cs="Courier New"/>
          <w:bCs/>
          <w:color w:val="000000"/>
          <w:lang w:eastAsia="pt-BR"/>
        </w:rPr>
        <w:t>banheira, 02 sabonetes, 01 escova para cabelo infantil e toalha de banho</w:t>
      </w:r>
      <w:r w:rsidRPr="004554CD">
        <w:rPr>
          <w:rFonts w:ascii="Courier New" w:eastAsia="Times New Roman" w:hAnsi="Courier New" w:cs="Courier New"/>
          <w:bCs/>
          <w:color w:val="000000"/>
          <w:shd w:val="clear" w:color="auto" w:fill="FFFFFF"/>
          <w:lang w:eastAsia="pt-BR"/>
        </w:rPr>
        <w:t>.</w:t>
      </w:r>
    </w:p>
    <w:p w14:paraId="2C89226A" w14:textId="77777777" w:rsidR="004554CD" w:rsidRPr="004554CD" w:rsidRDefault="004554CD" w:rsidP="008E5F81">
      <w:pPr>
        <w:shd w:val="clear" w:color="auto" w:fill="FFFFFF"/>
        <w:spacing w:after="0" w:line="276" w:lineRule="auto"/>
        <w:ind w:firstLine="708"/>
        <w:jc w:val="both"/>
        <w:rPr>
          <w:rFonts w:ascii="Courier New" w:eastAsia="Times New Roman" w:hAnsi="Courier New" w:cs="Courier New"/>
          <w:bCs/>
          <w:color w:val="000000"/>
          <w:shd w:val="clear" w:color="auto" w:fill="FFFFFF"/>
          <w:lang w:eastAsia="pt-BR"/>
        </w:rPr>
      </w:pPr>
      <w:r w:rsidRPr="004554CD">
        <w:rPr>
          <w:rFonts w:ascii="Courier New" w:eastAsia="Times New Roman" w:hAnsi="Courier New" w:cs="Courier New"/>
          <w:bCs/>
          <w:color w:val="000000"/>
          <w:shd w:val="clear" w:color="auto" w:fill="FFFFFF"/>
          <w:lang w:eastAsia="pt-BR"/>
        </w:rPr>
        <w:t>III -</w:t>
      </w:r>
      <w:r w:rsidRPr="004554CD">
        <w:rPr>
          <w:rFonts w:ascii="Courier New" w:eastAsia="Times New Roman" w:hAnsi="Courier New" w:cs="Courier New"/>
          <w:b/>
          <w:color w:val="000000"/>
          <w:shd w:val="clear" w:color="auto" w:fill="FFFFFF"/>
          <w:lang w:eastAsia="pt-BR"/>
        </w:rPr>
        <w:t> </w:t>
      </w:r>
      <w:r w:rsidRPr="004554CD">
        <w:rPr>
          <w:rFonts w:ascii="Courier New" w:eastAsia="Times New Roman" w:hAnsi="Courier New" w:cs="Courier New"/>
          <w:bCs/>
          <w:color w:val="000000"/>
          <w:shd w:val="clear" w:color="auto" w:fill="FFFFFF"/>
          <w:lang w:eastAsia="pt-BR"/>
        </w:rPr>
        <w:t>Os utensílios para alimentação consistem em: 02 (duas) mamadeiras.</w:t>
      </w:r>
    </w:p>
    <w:p w14:paraId="23F9FC20" w14:textId="77777777" w:rsidR="004554CD" w:rsidRPr="004554CD" w:rsidRDefault="004554CD" w:rsidP="004554CD">
      <w:pPr>
        <w:spacing w:after="0" w:line="276" w:lineRule="auto"/>
        <w:jc w:val="both"/>
        <w:rPr>
          <w:rFonts w:ascii="Courier New" w:eastAsia="Times New Roman" w:hAnsi="Courier New" w:cs="Courier New"/>
          <w:b/>
          <w:color w:val="000000"/>
          <w:lang w:eastAsia="pt-BR"/>
        </w:rPr>
      </w:pPr>
    </w:p>
    <w:p w14:paraId="484A1345" w14:textId="67264A15" w:rsidR="004554CD" w:rsidRPr="004554CD" w:rsidRDefault="004554CD" w:rsidP="008E5F81">
      <w:pPr>
        <w:spacing w:after="0" w:line="276" w:lineRule="auto"/>
        <w:ind w:firstLine="1134"/>
        <w:jc w:val="both"/>
        <w:rPr>
          <w:rFonts w:ascii="Courier New" w:eastAsia="Times New Roman" w:hAnsi="Courier New" w:cs="Courier New"/>
          <w:bCs/>
          <w:color w:val="000000"/>
          <w:lang w:eastAsia="pt-BR"/>
        </w:rPr>
      </w:pPr>
      <w:r w:rsidRPr="004554CD">
        <w:rPr>
          <w:rFonts w:ascii="Courier New" w:eastAsia="Times New Roman" w:hAnsi="Courier New" w:cs="Courier New"/>
          <w:b/>
          <w:color w:val="000000"/>
          <w:lang w:eastAsia="pt-BR"/>
        </w:rPr>
        <w:t xml:space="preserve">§1º </w:t>
      </w:r>
      <w:r w:rsidRPr="004554CD">
        <w:rPr>
          <w:rFonts w:ascii="Courier New" w:eastAsia="Times New Roman" w:hAnsi="Courier New" w:cs="Courier New"/>
          <w:bCs/>
          <w:color w:val="000000"/>
          <w:lang w:eastAsia="pt-BR"/>
        </w:rPr>
        <w:t xml:space="preserve">requerimento do benefício natalidade poderá ser realizado na unidade do Centro de Referência de Assistência Social ou na Secretaria de Desenvolvimento Social e trabalho, no período máximo de 60 (sessenta) dias antes da data prevista para nascimento ou até 30 (trinta) dias depois do nascimento, por qualquer ente familiar de até segundo grau da gestante ou pessoa com vínculo comunitário de livre escolha da gestante, desde que sejam apresentados junto com o requerimento os seguintes documentos: documentos pessoais do requerente do auxilio, documentos pessoais da </w:t>
      </w:r>
      <w:r w:rsidRPr="004554CD">
        <w:rPr>
          <w:rFonts w:ascii="Courier New" w:eastAsia="Times New Roman" w:hAnsi="Courier New" w:cs="Courier New"/>
          <w:bCs/>
          <w:color w:val="000000"/>
          <w:lang w:eastAsia="pt-BR"/>
        </w:rPr>
        <w:lastRenderedPageBreak/>
        <w:t>gestante, comprovante de endereço e certidão de nascimento (se for solicitado após o nascimento).</w:t>
      </w:r>
    </w:p>
    <w:p w14:paraId="5CD20805"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p>
    <w:p w14:paraId="008A8C60" w14:textId="198FA6C0" w:rsidR="004554CD" w:rsidRPr="004554CD" w:rsidRDefault="004554CD" w:rsidP="008E5F81">
      <w:pPr>
        <w:shd w:val="clear" w:color="auto" w:fill="FFFFFF"/>
        <w:spacing w:after="0" w:line="276" w:lineRule="auto"/>
        <w:ind w:firstLine="1134"/>
        <w:jc w:val="both"/>
        <w:rPr>
          <w:rFonts w:ascii="Courier New" w:eastAsia="Times New Roman" w:hAnsi="Courier New" w:cs="Courier New"/>
          <w:bCs/>
          <w:color w:val="000000"/>
          <w:lang w:eastAsia="pt-BR"/>
        </w:rPr>
      </w:pPr>
      <w:r w:rsidRPr="004554CD">
        <w:rPr>
          <w:rFonts w:ascii="Courier New" w:eastAsia="Times New Roman" w:hAnsi="Courier New" w:cs="Courier New"/>
          <w:b/>
          <w:color w:val="000000"/>
          <w:lang w:eastAsia="pt-BR"/>
        </w:rPr>
        <w:t xml:space="preserve">§2º </w:t>
      </w:r>
      <w:r w:rsidRPr="004554CD">
        <w:rPr>
          <w:rFonts w:ascii="Courier New" w:eastAsia="Times New Roman" w:hAnsi="Courier New" w:cs="Courier New"/>
          <w:bCs/>
          <w:color w:val="000000"/>
          <w:lang w:eastAsia="pt-BR"/>
        </w:rPr>
        <w:t>pós o requerimento e documentação apresentada, conforme previsto anteriormente a equipe técnica entrará em contato com o requerente para agendar acolhimento no CRAS ou visita domiciliar (igual no funeral), constatando o cumprimento dos critérios, encaminhará o Relatório técnico para a Secretaria efetuar a concessão do benefício no prazo de 30 (trinta) dias.</w:t>
      </w:r>
    </w:p>
    <w:p w14:paraId="5E37E935"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p>
    <w:p w14:paraId="21FA8826" w14:textId="77777777" w:rsidR="004554CD" w:rsidRPr="004554CD" w:rsidRDefault="004554CD" w:rsidP="008E5F81">
      <w:pPr>
        <w:spacing w:after="0" w:line="276" w:lineRule="auto"/>
        <w:ind w:firstLine="1134"/>
        <w:jc w:val="both"/>
        <w:rPr>
          <w:rFonts w:ascii="Courier New" w:eastAsia="Times New Roman" w:hAnsi="Courier New" w:cs="Courier New"/>
          <w:bCs/>
          <w:color w:val="000000"/>
          <w:lang w:eastAsia="pt-BR"/>
        </w:rPr>
      </w:pPr>
      <w:r w:rsidRPr="004554CD">
        <w:rPr>
          <w:rFonts w:ascii="Courier New" w:eastAsia="Times New Roman" w:hAnsi="Courier New" w:cs="Courier New"/>
          <w:b/>
          <w:color w:val="000000"/>
          <w:lang w:eastAsia="pt-BR"/>
        </w:rPr>
        <w:t>§3º -</w:t>
      </w:r>
      <w:r w:rsidRPr="004554CD">
        <w:rPr>
          <w:rFonts w:ascii="Courier New" w:eastAsia="Times New Roman" w:hAnsi="Courier New" w:cs="Courier New"/>
          <w:bCs/>
          <w:color w:val="000000"/>
          <w:lang w:eastAsia="pt-BR"/>
        </w:rPr>
        <w:t xml:space="preserve"> O benefício natalidade será devido à família em número igual ao das ocorrências desse evento.</w:t>
      </w:r>
    </w:p>
    <w:p w14:paraId="2345DC58"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p>
    <w:p w14:paraId="4A22DAD5"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p>
    <w:p w14:paraId="3632066E" w14:textId="77777777" w:rsidR="004554CD" w:rsidRPr="004554CD" w:rsidRDefault="004554CD" w:rsidP="004554CD">
      <w:pPr>
        <w:spacing w:after="0" w:line="276" w:lineRule="auto"/>
        <w:jc w:val="center"/>
        <w:rPr>
          <w:rFonts w:ascii="Courier New" w:eastAsia="Times New Roman" w:hAnsi="Courier New" w:cs="Courier New"/>
          <w:b/>
          <w:color w:val="000000"/>
          <w:lang w:eastAsia="pt-BR"/>
        </w:rPr>
      </w:pPr>
      <w:r w:rsidRPr="004554CD">
        <w:rPr>
          <w:rFonts w:ascii="Courier New" w:eastAsia="Times New Roman" w:hAnsi="Courier New" w:cs="Courier New"/>
          <w:b/>
          <w:color w:val="000000"/>
          <w:lang w:eastAsia="pt-BR"/>
        </w:rPr>
        <w:t>SEÇÃO III</w:t>
      </w:r>
    </w:p>
    <w:p w14:paraId="382D76C3" w14:textId="77777777" w:rsidR="004554CD" w:rsidRPr="004554CD" w:rsidRDefault="004554CD" w:rsidP="004554CD">
      <w:pPr>
        <w:spacing w:after="0" w:line="276" w:lineRule="auto"/>
        <w:jc w:val="center"/>
        <w:rPr>
          <w:rFonts w:ascii="Courier New" w:eastAsia="Times New Roman" w:hAnsi="Courier New" w:cs="Courier New"/>
          <w:b/>
          <w:color w:val="000000"/>
          <w:lang w:eastAsia="pt-BR"/>
        </w:rPr>
      </w:pPr>
      <w:r w:rsidRPr="004554CD">
        <w:rPr>
          <w:rFonts w:ascii="Courier New" w:eastAsia="Times New Roman" w:hAnsi="Courier New" w:cs="Courier New"/>
          <w:b/>
          <w:color w:val="000000"/>
          <w:lang w:eastAsia="pt-BR"/>
        </w:rPr>
        <w:t>DO AUXÍLIO VIAGEM</w:t>
      </w:r>
    </w:p>
    <w:p w14:paraId="4331F7A6"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p>
    <w:p w14:paraId="6EF668DA" w14:textId="77777777" w:rsidR="004554CD" w:rsidRPr="004554CD" w:rsidRDefault="004554CD" w:rsidP="008E5F81">
      <w:pPr>
        <w:spacing w:after="0" w:line="276" w:lineRule="auto"/>
        <w:ind w:firstLine="1134"/>
        <w:jc w:val="both"/>
        <w:rPr>
          <w:rFonts w:ascii="Courier New" w:eastAsia="Times New Roman" w:hAnsi="Courier New" w:cs="Courier New"/>
          <w:bCs/>
          <w:color w:val="000000"/>
          <w:lang w:eastAsia="pt-BR"/>
        </w:rPr>
      </w:pPr>
      <w:r w:rsidRPr="004554CD">
        <w:rPr>
          <w:rFonts w:ascii="Courier New" w:eastAsia="Times New Roman" w:hAnsi="Courier New" w:cs="Courier New"/>
          <w:b/>
          <w:color w:val="000000"/>
          <w:lang w:eastAsia="pt-BR"/>
        </w:rPr>
        <w:t xml:space="preserve">Art. 12 </w:t>
      </w:r>
      <w:r w:rsidRPr="004554CD">
        <w:rPr>
          <w:rFonts w:ascii="Courier New" w:eastAsia="Times New Roman" w:hAnsi="Courier New" w:cs="Courier New"/>
          <w:bCs/>
          <w:color w:val="000000"/>
          <w:lang w:eastAsia="pt-BR"/>
        </w:rPr>
        <w:t xml:space="preserve">O benefício eventual em forma de auxílio-viagem, constitui-se em uma prestação temporária, não contributiva da assistência social, através do fornecimento de passagem terrestre de forma a garantir ao cidadão e/ou as famílias condições dignas de retorno a sua cidade de origem ou visitas aos parentes em situação de </w:t>
      </w:r>
      <w:r w:rsidRPr="004554CD">
        <w:rPr>
          <w:rFonts w:ascii="Courier New" w:eastAsia="Times New Roman" w:hAnsi="Courier New" w:cs="Courier New"/>
          <w:bCs/>
          <w:color w:val="000000"/>
          <w:shd w:val="clear" w:color="auto" w:fill="FFFFFF"/>
          <w:lang w:eastAsia="pt-BR"/>
        </w:rPr>
        <w:t>doenças graves ou mortes em outras cidades, povoados e estados, em território nacional de acordo com as especificidades nesta lei.</w:t>
      </w:r>
    </w:p>
    <w:p w14:paraId="7E217352"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p>
    <w:p w14:paraId="64520201" w14:textId="77777777" w:rsidR="004554CD" w:rsidRPr="004554CD" w:rsidRDefault="004554CD" w:rsidP="008E5F81">
      <w:pPr>
        <w:spacing w:after="0" w:line="276" w:lineRule="auto"/>
        <w:ind w:firstLine="1134"/>
        <w:jc w:val="both"/>
        <w:rPr>
          <w:rFonts w:ascii="Courier New" w:eastAsia="Times New Roman" w:hAnsi="Courier New" w:cs="Courier New"/>
          <w:bCs/>
          <w:color w:val="000000"/>
          <w:lang w:eastAsia="pt-BR"/>
        </w:rPr>
      </w:pPr>
      <w:r w:rsidRPr="004554CD">
        <w:rPr>
          <w:rFonts w:ascii="Courier New" w:eastAsia="Times New Roman" w:hAnsi="Courier New" w:cs="Courier New"/>
          <w:b/>
          <w:color w:val="000000"/>
          <w:lang w:eastAsia="pt-BR"/>
        </w:rPr>
        <w:t xml:space="preserve">Art. 13 </w:t>
      </w:r>
      <w:r w:rsidRPr="004554CD">
        <w:rPr>
          <w:rFonts w:ascii="Courier New" w:eastAsia="Times New Roman" w:hAnsi="Courier New" w:cs="Courier New"/>
          <w:bCs/>
          <w:color w:val="000000"/>
          <w:lang w:eastAsia="pt-BR"/>
        </w:rPr>
        <w:t>O benefício auxílio viagem é destinado ao cidadão e/ou as famílias e terá preferencialmente, as seguintes condições:</w:t>
      </w:r>
    </w:p>
    <w:p w14:paraId="3923CBE3"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p>
    <w:p w14:paraId="2D51900B" w14:textId="77777777" w:rsidR="004554CD" w:rsidRPr="004554CD" w:rsidRDefault="004554CD" w:rsidP="00B31E00">
      <w:pPr>
        <w:spacing w:after="0" w:line="276" w:lineRule="auto"/>
        <w:ind w:firstLine="708"/>
        <w:jc w:val="both"/>
        <w:rPr>
          <w:rFonts w:ascii="Courier New" w:eastAsia="Times New Roman" w:hAnsi="Courier New" w:cs="Courier New"/>
          <w:bCs/>
          <w:color w:val="000000"/>
          <w:lang w:eastAsia="pt-BR"/>
        </w:rPr>
      </w:pPr>
      <w:r w:rsidRPr="004554CD">
        <w:rPr>
          <w:rFonts w:ascii="Courier New" w:eastAsia="Times New Roman" w:hAnsi="Courier New" w:cs="Courier New"/>
          <w:bCs/>
          <w:color w:val="000000"/>
          <w:lang w:eastAsia="pt-BR"/>
        </w:rPr>
        <w:t>I – Acompanhamento de Pessoas por Motivos de Doença.</w:t>
      </w:r>
    </w:p>
    <w:p w14:paraId="2D0FC1E6" w14:textId="77777777" w:rsidR="004554CD" w:rsidRPr="004554CD" w:rsidRDefault="004554CD" w:rsidP="00B31E00">
      <w:pPr>
        <w:spacing w:after="0" w:line="276" w:lineRule="auto"/>
        <w:ind w:firstLine="708"/>
        <w:jc w:val="both"/>
        <w:rPr>
          <w:rFonts w:ascii="Courier New" w:eastAsia="Times New Roman" w:hAnsi="Courier New" w:cs="Courier New"/>
          <w:bCs/>
          <w:color w:val="000000"/>
          <w:lang w:eastAsia="pt-BR"/>
        </w:rPr>
      </w:pPr>
      <w:r w:rsidRPr="004554CD">
        <w:rPr>
          <w:rFonts w:ascii="Courier New" w:eastAsia="Times New Roman" w:hAnsi="Courier New" w:cs="Courier New"/>
          <w:bCs/>
          <w:color w:val="000000"/>
          <w:lang w:eastAsia="pt-BR"/>
        </w:rPr>
        <w:t>II – Falecimento Parental.</w:t>
      </w:r>
    </w:p>
    <w:p w14:paraId="508E6E78" w14:textId="77777777" w:rsidR="004554CD" w:rsidRPr="004554CD" w:rsidRDefault="004554CD" w:rsidP="00B31E00">
      <w:pPr>
        <w:spacing w:after="0" w:line="276" w:lineRule="auto"/>
        <w:ind w:firstLine="708"/>
        <w:jc w:val="both"/>
        <w:rPr>
          <w:rFonts w:ascii="Courier New" w:eastAsia="Times New Roman" w:hAnsi="Courier New" w:cs="Courier New"/>
          <w:bCs/>
          <w:color w:val="000000"/>
          <w:lang w:eastAsia="pt-BR"/>
        </w:rPr>
      </w:pPr>
      <w:r w:rsidRPr="004554CD">
        <w:rPr>
          <w:rFonts w:ascii="Courier New" w:eastAsia="Times New Roman" w:hAnsi="Courier New" w:cs="Courier New"/>
          <w:bCs/>
          <w:color w:val="000000"/>
          <w:lang w:eastAsia="pt-BR"/>
        </w:rPr>
        <w:t>III – Retorno para cidade de origem.</w:t>
      </w:r>
    </w:p>
    <w:p w14:paraId="0330CA3D" w14:textId="77777777" w:rsidR="004554CD" w:rsidRPr="004554CD" w:rsidRDefault="004554CD" w:rsidP="00B31E00">
      <w:pPr>
        <w:spacing w:after="0" w:line="276" w:lineRule="auto"/>
        <w:ind w:firstLine="708"/>
        <w:jc w:val="both"/>
        <w:rPr>
          <w:rFonts w:ascii="Courier New" w:eastAsia="Times New Roman" w:hAnsi="Courier New" w:cs="Courier New"/>
          <w:bCs/>
          <w:color w:val="000000"/>
          <w:lang w:eastAsia="pt-BR"/>
        </w:rPr>
      </w:pPr>
      <w:r w:rsidRPr="004554CD">
        <w:rPr>
          <w:rFonts w:ascii="Courier New" w:eastAsia="Times New Roman" w:hAnsi="Courier New" w:cs="Courier New"/>
          <w:bCs/>
          <w:color w:val="000000"/>
          <w:lang w:eastAsia="pt-BR"/>
        </w:rPr>
        <w:t>IV – Em caso de garantia da segurança e proteção da pessoa ou membro da família.</w:t>
      </w:r>
    </w:p>
    <w:p w14:paraId="01CB3512"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p>
    <w:p w14:paraId="6BBF9BC7" w14:textId="77777777" w:rsidR="004554CD" w:rsidRPr="004554CD" w:rsidRDefault="004554CD" w:rsidP="004179A5">
      <w:pPr>
        <w:spacing w:after="0" w:line="276" w:lineRule="auto"/>
        <w:ind w:firstLine="1134"/>
        <w:jc w:val="both"/>
        <w:rPr>
          <w:rFonts w:ascii="Courier New" w:eastAsia="Times New Roman" w:hAnsi="Courier New" w:cs="Courier New"/>
          <w:bCs/>
          <w:color w:val="000000"/>
          <w:lang w:eastAsia="pt-BR"/>
        </w:rPr>
      </w:pPr>
      <w:r w:rsidRPr="004554CD">
        <w:rPr>
          <w:rFonts w:ascii="Courier New" w:eastAsia="Times New Roman" w:hAnsi="Courier New" w:cs="Courier New"/>
          <w:b/>
          <w:color w:val="000000"/>
          <w:lang w:eastAsia="pt-BR"/>
        </w:rPr>
        <w:t xml:space="preserve">Art. 14 </w:t>
      </w:r>
      <w:r w:rsidRPr="004554CD">
        <w:rPr>
          <w:rFonts w:ascii="Courier New" w:eastAsia="Times New Roman" w:hAnsi="Courier New" w:cs="Courier New"/>
          <w:bCs/>
          <w:color w:val="000000"/>
          <w:lang w:eastAsia="pt-BR"/>
        </w:rPr>
        <w:t>O auxílio viagem a ser concedido em decorrência de acompanhamento de pessoas por motivos de doença, deverá ser concedido para aqueles casos que dispõe de prescrição médica para que seja realizado o acompanhamento de paciente durante o tratamento, internação, consulta, procedimentos de risco de morte, acompanhamento de pacientes altamente debilitados, fora do município de Itanhangá – MT.</w:t>
      </w:r>
    </w:p>
    <w:p w14:paraId="30C80086" w14:textId="77777777" w:rsidR="004554CD" w:rsidRPr="004554CD" w:rsidRDefault="004554CD" w:rsidP="004554CD">
      <w:pPr>
        <w:spacing w:after="0" w:line="276" w:lineRule="auto"/>
        <w:jc w:val="both"/>
        <w:rPr>
          <w:rFonts w:ascii="Courier New" w:eastAsia="Times New Roman" w:hAnsi="Courier New" w:cs="Courier New"/>
          <w:b/>
          <w:color w:val="000000"/>
          <w:lang w:eastAsia="pt-BR"/>
        </w:rPr>
      </w:pPr>
    </w:p>
    <w:p w14:paraId="03C8E1C9" w14:textId="77777777" w:rsidR="004554CD" w:rsidRPr="004554CD" w:rsidRDefault="004554CD" w:rsidP="00B86541">
      <w:pPr>
        <w:spacing w:after="0" w:line="276" w:lineRule="auto"/>
        <w:ind w:firstLine="1134"/>
        <w:jc w:val="both"/>
        <w:rPr>
          <w:rFonts w:ascii="Courier New" w:eastAsia="Times New Roman" w:hAnsi="Courier New" w:cs="Courier New"/>
          <w:bCs/>
          <w:color w:val="000000"/>
          <w:lang w:eastAsia="pt-BR"/>
        </w:rPr>
      </w:pPr>
      <w:r w:rsidRPr="004554CD">
        <w:rPr>
          <w:rFonts w:ascii="Courier New" w:eastAsia="Times New Roman" w:hAnsi="Courier New" w:cs="Courier New"/>
          <w:b/>
          <w:color w:val="000000"/>
          <w:lang w:eastAsia="pt-BR"/>
        </w:rPr>
        <w:t xml:space="preserve">§1° </w:t>
      </w:r>
      <w:r w:rsidRPr="004554CD">
        <w:rPr>
          <w:rFonts w:ascii="Courier New" w:eastAsia="Times New Roman" w:hAnsi="Courier New" w:cs="Courier New"/>
          <w:bCs/>
          <w:color w:val="000000"/>
          <w:lang w:eastAsia="pt-BR"/>
        </w:rPr>
        <w:t>O benefício do auxílio viagem será concedido a acompanhantes que tenham relação de parentesco até o segundo grau, exceto, se devidamente comprovado a impossibilidade de acompanhamento por parte de parentes do paciente.</w:t>
      </w:r>
    </w:p>
    <w:p w14:paraId="4C8A8BF9" w14:textId="77777777" w:rsidR="004554CD" w:rsidRPr="004554CD" w:rsidRDefault="004554CD" w:rsidP="004554CD">
      <w:pPr>
        <w:spacing w:after="0" w:line="276" w:lineRule="auto"/>
        <w:jc w:val="both"/>
        <w:rPr>
          <w:rFonts w:ascii="Courier New" w:eastAsia="Times New Roman" w:hAnsi="Courier New" w:cs="Courier New"/>
          <w:b/>
          <w:color w:val="000000"/>
          <w:lang w:eastAsia="pt-BR"/>
        </w:rPr>
      </w:pPr>
      <w:r w:rsidRPr="004554CD">
        <w:rPr>
          <w:rFonts w:ascii="Courier New" w:eastAsia="Times New Roman" w:hAnsi="Courier New" w:cs="Courier New"/>
          <w:b/>
          <w:color w:val="000000"/>
          <w:lang w:eastAsia="pt-BR"/>
        </w:rPr>
        <w:t xml:space="preserve"> </w:t>
      </w:r>
    </w:p>
    <w:p w14:paraId="7A28B2E2" w14:textId="77777777" w:rsidR="004554CD" w:rsidRPr="004554CD" w:rsidRDefault="004554CD" w:rsidP="00B86541">
      <w:pPr>
        <w:spacing w:after="0" w:line="276" w:lineRule="auto"/>
        <w:ind w:firstLine="1134"/>
        <w:jc w:val="both"/>
        <w:rPr>
          <w:rFonts w:ascii="Courier New" w:eastAsia="Times New Roman" w:hAnsi="Courier New" w:cs="Courier New"/>
          <w:bCs/>
          <w:color w:val="000000"/>
          <w:lang w:eastAsia="pt-BR"/>
        </w:rPr>
      </w:pPr>
      <w:r w:rsidRPr="004554CD">
        <w:rPr>
          <w:rFonts w:ascii="Courier New" w:eastAsia="Times New Roman" w:hAnsi="Courier New" w:cs="Courier New"/>
          <w:b/>
          <w:color w:val="000000"/>
          <w:lang w:eastAsia="pt-BR"/>
        </w:rPr>
        <w:t xml:space="preserve">§2° </w:t>
      </w:r>
      <w:r w:rsidRPr="004554CD">
        <w:rPr>
          <w:rFonts w:ascii="Courier New" w:eastAsia="Times New Roman" w:hAnsi="Courier New" w:cs="Courier New"/>
          <w:bCs/>
          <w:color w:val="000000"/>
          <w:lang w:eastAsia="pt-BR"/>
        </w:rPr>
        <w:t xml:space="preserve">A concessão do auxílio viagem fica restrito a 03 (três) passagens no ano, com </w:t>
      </w:r>
      <w:proofErr w:type="spellStart"/>
      <w:r w:rsidRPr="004554CD">
        <w:rPr>
          <w:rFonts w:ascii="Courier New" w:eastAsia="Times New Roman" w:hAnsi="Courier New" w:cs="Courier New"/>
          <w:bCs/>
          <w:color w:val="000000"/>
          <w:lang w:eastAsia="pt-BR"/>
        </w:rPr>
        <w:t>excessão</w:t>
      </w:r>
      <w:proofErr w:type="spellEnd"/>
      <w:r w:rsidRPr="004554CD">
        <w:rPr>
          <w:rFonts w:ascii="Courier New" w:eastAsia="Times New Roman" w:hAnsi="Courier New" w:cs="Courier New"/>
          <w:bCs/>
          <w:color w:val="000000"/>
          <w:lang w:eastAsia="pt-BR"/>
        </w:rPr>
        <w:t xml:space="preserve"> para os casos avaliados pelas Técnicas, </w:t>
      </w:r>
      <w:r w:rsidRPr="004554CD">
        <w:rPr>
          <w:rFonts w:ascii="Courier New" w:eastAsia="Times New Roman" w:hAnsi="Courier New" w:cs="Courier New"/>
          <w:bCs/>
          <w:color w:val="000000"/>
          <w:lang w:eastAsia="pt-BR"/>
        </w:rPr>
        <w:lastRenderedPageBreak/>
        <w:t>onde fica comprovado a necessidade de acompanhamento a pacientes que excede o limite previsto neste parágrafo.</w:t>
      </w:r>
    </w:p>
    <w:p w14:paraId="066389BB"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p>
    <w:p w14:paraId="33A787B4" w14:textId="77777777" w:rsidR="004554CD" w:rsidRPr="004554CD" w:rsidRDefault="004554CD" w:rsidP="00B86541">
      <w:pPr>
        <w:spacing w:after="0" w:line="276" w:lineRule="auto"/>
        <w:ind w:firstLine="1134"/>
        <w:jc w:val="both"/>
        <w:rPr>
          <w:rFonts w:ascii="Courier New" w:eastAsia="Times New Roman" w:hAnsi="Courier New" w:cs="Courier New"/>
          <w:bCs/>
          <w:color w:val="000000"/>
          <w:lang w:eastAsia="pt-BR"/>
        </w:rPr>
      </w:pPr>
      <w:r w:rsidRPr="004554CD">
        <w:rPr>
          <w:rFonts w:ascii="Courier New" w:eastAsia="Times New Roman" w:hAnsi="Courier New" w:cs="Courier New"/>
          <w:b/>
          <w:color w:val="000000"/>
          <w:lang w:eastAsia="pt-BR"/>
        </w:rPr>
        <w:t xml:space="preserve">Art. 15 </w:t>
      </w:r>
      <w:r w:rsidRPr="004554CD">
        <w:rPr>
          <w:rFonts w:ascii="Courier New" w:eastAsia="Times New Roman" w:hAnsi="Courier New" w:cs="Courier New"/>
          <w:bCs/>
          <w:color w:val="000000"/>
          <w:lang w:eastAsia="pt-BR"/>
        </w:rPr>
        <w:t xml:space="preserve">O auxílio viagem a ser concedido em decorrência de falecimento parental, deverá ser concedido para aqueles casos em que ocorre a morte de familiares do beneficiário, que não </w:t>
      </w:r>
      <w:proofErr w:type="spellStart"/>
      <w:r w:rsidRPr="004554CD">
        <w:rPr>
          <w:rFonts w:ascii="Courier New" w:eastAsia="Times New Roman" w:hAnsi="Courier New" w:cs="Courier New"/>
          <w:bCs/>
          <w:color w:val="000000"/>
          <w:lang w:eastAsia="pt-BR"/>
        </w:rPr>
        <w:t>dispoe</w:t>
      </w:r>
      <w:proofErr w:type="spellEnd"/>
      <w:r w:rsidRPr="004554CD">
        <w:rPr>
          <w:rFonts w:ascii="Courier New" w:eastAsia="Times New Roman" w:hAnsi="Courier New" w:cs="Courier New"/>
          <w:bCs/>
          <w:color w:val="000000"/>
          <w:lang w:eastAsia="pt-BR"/>
        </w:rPr>
        <w:t xml:space="preserve"> de recursos financeiros para adquirir passagens terrestres para participar do velório, sepultamento ou dar apoio aos familiares durante este período.</w:t>
      </w:r>
    </w:p>
    <w:p w14:paraId="3D0DC3C8"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p>
    <w:p w14:paraId="541C9CC2" w14:textId="77777777" w:rsidR="004554CD" w:rsidRPr="004554CD" w:rsidRDefault="004554CD" w:rsidP="00B86541">
      <w:pPr>
        <w:spacing w:after="0" w:line="276" w:lineRule="auto"/>
        <w:ind w:firstLine="1134"/>
        <w:jc w:val="both"/>
        <w:rPr>
          <w:rFonts w:ascii="Courier New" w:eastAsia="Times New Roman" w:hAnsi="Courier New" w:cs="Courier New"/>
          <w:bCs/>
          <w:color w:val="000000"/>
          <w:lang w:eastAsia="pt-BR"/>
        </w:rPr>
      </w:pPr>
      <w:r w:rsidRPr="004554CD">
        <w:rPr>
          <w:rFonts w:ascii="Courier New" w:eastAsia="Times New Roman" w:hAnsi="Courier New" w:cs="Courier New"/>
          <w:b/>
          <w:color w:val="000000"/>
          <w:lang w:eastAsia="pt-BR"/>
        </w:rPr>
        <w:t xml:space="preserve">§1° </w:t>
      </w:r>
      <w:r w:rsidRPr="004554CD">
        <w:rPr>
          <w:rFonts w:ascii="Courier New" w:eastAsia="Times New Roman" w:hAnsi="Courier New" w:cs="Courier New"/>
          <w:bCs/>
          <w:color w:val="000000"/>
          <w:lang w:eastAsia="pt-BR"/>
        </w:rPr>
        <w:t>O fornecimento de auxílio viagem em decorrência de falecimento parental, somente se efetiva no caso de falecimento de parentes consanguíneos de segundo grau (linha reta e colateral).</w:t>
      </w:r>
    </w:p>
    <w:p w14:paraId="68B694CB" w14:textId="77777777" w:rsidR="004554CD" w:rsidRPr="004554CD" w:rsidRDefault="004554CD" w:rsidP="004554CD">
      <w:pPr>
        <w:spacing w:after="0" w:line="276" w:lineRule="auto"/>
        <w:jc w:val="both"/>
        <w:rPr>
          <w:rFonts w:ascii="Courier New" w:eastAsia="Times New Roman" w:hAnsi="Courier New" w:cs="Courier New"/>
          <w:b/>
          <w:color w:val="000000"/>
          <w:lang w:eastAsia="pt-BR"/>
        </w:rPr>
      </w:pPr>
    </w:p>
    <w:p w14:paraId="3F77132D" w14:textId="77777777" w:rsidR="004554CD" w:rsidRPr="004554CD" w:rsidRDefault="004554CD" w:rsidP="00B86541">
      <w:pPr>
        <w:spacing w:after="0" w:line="276" w:lineRule="auto"/>
        <w:ind w:firstLine="1134"/>
        <w:jc w:val="both"/>
        <w:rPr>
          <w:rFonts w:ascii="Courier New" w:eastAsia="Times New Roman" w:hAnsi="Courier New" w:cs="Courier New"/>
          <w:b/>
          <w:color w:val="000000"/>
          <w:lang w:eastAsia="pt-BR"/>
        </w:rPr>
      </w:pPr>
      <w:r w:rsidRPr="004554CD">
        <w:rPr>
          <w:rFonts w:ascii="Courier New" w:eastAsia="Times New Roman" w:hAnsi="Courier New" w:cs="Courier New"/>
          <w:b/>
          <w:color w:val="000000"/>
          <w:lang w:eastAsia="pt-BR"/>
        </w:rPr>
        <w:t xml:space="preserve">§2° </w:t>
      </w:r>
      <w:r w:rsidRPr="004554CD">
        <w:rPr>
          <w:rFonts w:ascii="Courier New" w:eastAsia="Times New Roman" w:hAnsi="Courier New" w:cs="Courier New"/>
          <w:bCs/>
          <w:color w:val="000000"/>
          <w:lang w:eastAsia="pt-BR"/>
        </w:rPr>
        <w:t>As passagens a serem concedidas a título de auxílio viagem ficam restritas ao Estado de Mato Grosso.</w:t>
      </w:r>
    </w:p>
    <w:p w14:paraId="5627809C" w14:textId="77777777" w:rsidR="004554CD" w:rsidRPr="004554CD" w:rsidRDefault="004554CD" w:rsidP="004554CD">
      <w:pPr>
        <w:spacing w:after="0" w:line="276" w:lineRule="auto"/>
        <w:jc w:val="both"/>
        <w:rPr>
          <w:rFonts w:ascii="Courier New" w:eastAsia="Times New Roman" w:hAnsi="Courier New" w:cs="Courier New"/>
          <w:b/>
          <w:color w:val="000000"/>
          <w:lang w:eastAsia="pt-BR"/>
        </w:rPr>
      </w:pPr>
    </w:p>
    <w:p w14:paraId="447DC3A7" w14:textId="77777777" w:rsidR="004554CD" w:rsidRPr="004554CD" w:rsidRDefault="004554CD" w:rsidP="00B86541">
      <w:pPr>
        <w:spacing w:after="0" w:line="276" w:lineRule="auto"/>
        <w:ind w:firstLine="1134"/>
        <w:jc w:val="both"/>
        <w:rPr>
          <w:rFonts w:ascii="Courier New" w:eastAsia="Times New Roman" w:hAnsi="Courier New" w:cs="Courier New"/>
          <w:b/>
          <w:color w:val="000000"/>
          <w:lang w:eastAsia="pt-BR"/>
        </w:rPr>
      </w:pPr>
      <w:r w:rsidRPr="004554CD">
        <w:rPr>
          <w:rFonts w:ascii="Courier New" w:eastAsia="Times New Roman" w:hAnsi="Courier New" w:cs="Courier New"/>
          <w:b/>
          <w:color w:val="000000"/>
          <w:lang w:eastAsia="pt-BR"/>
        </w:rPr>
        <w:t xml:space="preserve">§3° </w:t>
      </w:r>
      <w:r w:rsidRPr="004554CD">
        <w:rPr>
          <w:rFonts w:ascii="Courier New" w:eastAsia="Times New Roman" w:hAnsi="Courier New" w:cs="Courier New"/>
          <w:bCs/>
          <w:color w:val="000000"/>
          <w:lang w:eastAsia="pt-BR"/>
        </w:rPr>
        <w:t>Caso a localidade onde o beneficiário necessita viajar não dispor de rota de transporte intermunicipal de passageiros, ou, a empresa contratada pelo município de Itanhangá para o fornecimento de passagens não dispor de passagens para referida localidade, disponibilizará ao beneficiário passagem até o local mais próximo do destino final.</w:t>
      </w:r>
    </w:p>
    <w:p w14:paraId="27C7B57C" w14:textId="77777777" w:rsidR="004554CD" w:rsidRPr="004554CD" w:rsidRDefault="004554CD" w:rsidP="004554CD">
      <w:pPr>
        <w:spacing w:after="0" w:line="276" w:lineRule="auto"/>
        <w:jc w:val="both"/>
        <w:rPr>
          <w:rFonts w:ascii="Courier New" w:eastAsia="Times New Roman" w:hAnsi="Courier New" w:cs="Courier New"/>
          <w:b/>
          <w:color w:val="000000"/>
          <w:lang w:eastAsia="pt-BR"/>
        </w:rPr>
      </w:pPr>
    </w:p>
    <w:p w14:paraId="338A2B64" w14:textId="77777777" w:rsidR="004554CD" w:rsidRPr="004554CD" w:rsidRDefault="004554CD" w:rsidP="00B86541">
      <w:pPr>
        <w:spacing w:after="0" w:line="276" w:lineRule="auto"/>
        <w:ind w:firstLine="1134"/>
        <w:jc w:val="both"/>
        <w:rPr>
          <w:rFonts w:ascii="Courier New" w:eastAsia="Times New Roman" w:hAnsi="Courier New" w:cs="Courier New"/>
          <w:bCs/>
          <w:color w:val="000000"/>
          <w:lang w:eastAsia="pt-BR"/>
        </w:rPr>
      </w:pPr>
      <w:r w:rsidRPr="004554CD">
        <w:rPr>
          <w:rFonts w:ascii="Courier New" w:eastAsia="Times New Roman" w:hAnsi="Courier New" w:cs="Courier New"/>
          <w:b/>
          <w:color w:val="000000"/>
          <w:lang w:eastAsia="pt-BR"/>
        </w:rPr>
        <w:t xml:space="preserve">§4° </w:t>
      </w:r>
      <w:r w:rsidRPr="004554CD">
        <w:rPr>
          <w:rFonts w:ascii="Courier New" w:eastAsia="Times New Roman" w:hAnsi="Courier New" w:cs="Courier New"/>
          <w:bCs/>
          <w:color w:val="000000"/>
          <w:lang w:eastAsia="pt-BR"/>
        </w:rPr>
        <w:t>Somente será concedido auxílio viagem na hipótese do art. 15 para um membro da família.</w:t>
      </w:r>
    </w:p>
    <w:p w14:paraId="56AF70E5"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p>
    <w:p w14:paraId="238AEBAB" w14:textId="77777777" w:rsidR="004554CD" w:rsidRPr="004554CD" w:rsidRDefault="004554CD" w:rsidP="00B86541">
      <w:pPr>
        <w:spacing w:after="0" w:line="276" w:lineRule="auto"/>
        <w:ind w:firstLine="1134"/>
        <w:jc w:val="both"/>
        <w:rPr>
          <w:rFonts w:ascii="Courier New" w:eastAsia="Times New Roman" w:hAnsi="Courier New" w:cs="Courier New"/>
          <w:bCs/>
          <w:color w:val="000000"/>
          <w:lang w:eastAsia="pt-BR"/>
        </w:rPr>
      </w:pPr>
      <w:r w:rsidRPr="004554CD">
        <w:rPr>
          <w:rFonts w:ascii="Courier New" w:eastAsia="Times New Roman" w:hAnsi="Courier New" w:cs="Courier New"/>
          <w:b/>
          <w:color w:val="000000"/>
          <w:lang w:eastAsia="pt-BR"/>
        </w:rPr>
        <w:t xml:space="preserve">Art. 16 </w:t>
      </w:r>
      <w:r w:rsidRPr="004554CD">
        <w:rPr>
          <w:rFonts w:ascii="Courier New" w:eastAsia="Times New Roman" w:hAnsi="Courier New" w:cs="Courier New"/>
          <w:bCs/>
          <w:color w:val="000000"/>
          <w:lang w:eastAsia="pt-BR"/>
        </w:rPr>
        <w:t>O auxílio viagem a ser concedido em decorrência de auxílio ao beneficiário para realizar o retorno para cidade de origem fica limitado a passagens dentro do território nacional e será concedido somente uma única vez.</w:t>
      </w:r>
    </w:p>
    <w:p w14:paraId="237FB6DF"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p>
    <w:p w14:paraId="759741E1" w14:textId="77777777" w:rsidR="004554CD" w:rsidRPr="004554CD" w:rsidRDefault="004554CD" w:rsidP="002F6204">
      <w:pPr>
        <w:spacing w:after="0" w:line="276" w:lineRule="auto"/>
        <w:ind w:firstLine="1134"/>
        <w:jc w:val="both"/>
        <w:rPr>
          <w:rFonts w:ascii="Courier New" w:eastAsia="Times New Roman" w:hAnsi="Courier New" w:cs="Courier New"/>
          <w:bCs/>
          <w:color w:val="000000"/>
          <w:lang w:eastAsia="pt-BR"/>
        </w:rPr>
      </w:pPr>
      <w:r w:rsidRPr="004554CD">
        <w:rPr>
          <w:rFonts w:ascii="Courier New" w:eastAsia="Times New Roman" w:hAnsi="Courier New" w:cs="Courier New"/>
          <w:b/>
          <w:color w:val="000000"/>
          <w:lang w:eastAsia="pt-BR"/>
        </w:rPr>
        <w:t>Parágrafo único.</w:t>
      </w:r>
      <w:r w:rsidRPr="004554CD">
        <w:rPr>
          <w:rFonts w:ascii="Courier New" w:eastAsia="Times New Roman" w:hAnsi="Courier New" w:cs="Courier New"/>
          <w:bCs/>
          <w:color w:val="000000"/>
          <w:lang w:eastAsia="pt-BR"/>
        </w:rPr>
        <w:t xml:space="preserve"> Caso a localidade onde o beneficiário necessita retornar não dispor de rota de transporte intermunicipal de passageiros, ou, a empresa contratada pelo município de Itanhangá para o fornecimento de passagens não dispor de passagens para referida localidade, disponibilizará ao beneficiário passagem até a cidade referência mais próxima da cidade origem</w:t>
      </w:r>
    </w:p>
    <w:p w14:paraId="46C74FC5"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p>
    <w:p w14:paraId="674C1C4B" w14:textId="77777777" w:rsidR="004554CD" w:rsidRPr="004554CD" w:rsidRDefault="004554CD" w:rsidP="002F6204">
      <w:pPr>
        <w:spacing w:after="0" w:line="276" w:lineRule="auto"/>
        <w:ind w:firstLine="1134"/>
        <w:jc w:val="both"/>
        <w:rPr>
          <w:rFonts w:ascii="Courier New" w:eastAsia="Times New Roman" w:hAnsi="Courier New" w:cs="Courier New"/>
          <w:bCs/>
          <w:color w:val="000000"/>
          <w:lang w:eastAsia="pt-BR"/>
        </w:rPr>
      </w:pPr>
      <w:r w:rsidRPr="004554CD">
        <w:rPr>
          <w:rFonts w:ascii="Courier New" w:eastAsia="Times New Roman" w:hAnsi="Courier New" w:cs="Courier New"/>
          <w:b/>
          <w:color w:val="000000"/>
          <w:lang w:eastAsia="pt-BR"/>
        </w:rPr>
        <w:t xml:space="preserve">Art. 17 </w:t>
      </w:r>
      <w:r w:rsidRPr="004554CD">
        <w:rPr>
          <w:rFonts w:ascii="Courier New" w:eastAsia="Times New Roman" w:hAnsi="Courier New" w:cs="Courier New"/>
          <w:bCs/>
          <w:color w:val="000000"/>
          <w:lang w:eastAsia="pt-BR"/>
        </w:rPr>
        <w:t>O auxílio viagem poderá ser concedido com a finalidade de garantir a segurança e proteção do beneficiário ou membro da família em caso de violação de direito que dependam de transporte para outras localidades para fins de preservação dos direitos a vida, a integridade física, a locomoção, a intimidade, ao bem-estar e outros constitucionalmente previstos.</w:t>
      </w:r>
    </w:p>
    <w:p w14:paraId="6DE66061" w14:textId="77777777" w:rsidR="004554CD" w:rsidRPr="004554CD" w:rsidRDefault="004554CD" w:rsidP="004554CD">
      <w:pPr>
        <w:spacing w:after="0" w:line="276" w:lineRule="auto"/>
        <w:jc w:val="both"/>
        <w:rPr>
          <w:rFonts w:ascii="Courier New" w:eastAsia="Times New Roman" w:hAnsi="Courier New" w:cs="Courier New"/>
          <w:b/>
          <w:color w:val="000000"/>
          <w:lang w:eastAsia="pt-BR"/>
        </w:rPr>
      </w:pPr>
    </w:p>
    <w:p w14:paraId="3A0C6219" w14:textId="77777777" w:rsidR="004554CD" w:rsidRPr="004554CD" w:rsidRDefault="004554CD" w:rsidP="002F6204">
      <w:pPr>
        <w:spacing w:after="0" w:line="276" w:lineRule="auto"/>
        <w:ind w:firstLine="1134"/>
        <w:jc w:val="both"/>
        <w:rPr>
          <w:rFonts w:ascii="Courier New" w:eastAsia="Times New Roman" w:hAnsi="Courier New" w:cs="Courier New"/>
          <w:bCs/>
          <w:color w:val="000000"/>
          <w:lang w:eastAsia="pt-BR"/>
        </w:rPr>
      </w:pPr>
      <w:r w:rsidRPr="004554CD">
        <w:rPr>
          <w:rFonts w:ascii="Courier New" w:eastAsia="Times New Roman" w:hAnsi="Courier New" w:cs="Courier New"/>
          <w:b/>
          <w:color w:val="000000"/>
          <w:lang w:eastAsia="pt-BR"/>
        </w:rPr>
        <w:t xml:space="preserve">Parágrafo único. </w:t>
      </w:r>
      <w:r w:rsidRPr="004554CD">
        <w:rPr>
          <w:rFonts w:ascii="Courier New" w:eastAsia="Times New Roman" w:hAnsi="Courier New" w:cs="Courier New"/>
          <w:bCs/>
          <w:color w:val="000000"/>
          <w:lang w:eastAsia="pt-BR"/>
        </w:rPr>
        <w:t>Quando os beneficiários que tiverem violação de direitos referir-se a idosos, criança ou adolescente, mulher, autista, PCD, terão prioridade nos processos de solicitação e concessão do direito ao auxílio viagem.</w:t>
      </w:r>
    </w:p>
    <w:p w14:paraId="081C327A" w14:textId="77777777" w:rsidR="004554CD" w:rsidRPr="004554CD" w:rsidRDefault="004554CD" w:rsidP="004554CD">
      <w:pPr>
        <w:spacing w:after="0" w:line="276" w:lineRule="auto"/>
        <w:jc w:val="both"/>
        <w:rPr>
          <w:rFonts w:ascii="Courier New" w:eastAsia="Times New Roman" w:hAnsi="Courier New" w:cs="Courier New"/>
          <w:b/>
          <w:color w:val="000000"/>
          <w:lang w:eastAsia="pt-BR"/>
        </w:rPr>
      </w:pPr>
    </w:p>
    <w:p w14:paraId="3CC91A2F" w14:textId="77777777" w:rsidR="004554CD" w:rsidRPr="004554CD" w:rsidRDefault="004554CD" w:rsidP="002F6204">
      <w:pPr>
        <w:spacing w:after="0" w:line="276" w:lineRule="auto"/>
        <w:ind w:firstLine="1134"/>
        <w:jc w:val="both"/>
        <w:rPr>
          <w:rFonts w:ascii="Courier New" w:eastAsia="Times New Roman" w:hAnsi="Courier New" w:cs="Courier New"/>
          <w:bCs/>
          <w:color w:val="000000"/>
          <w:lang w:eastAsia="pt-BR"/>
        </w:rPr>
      </w:pPr>
      <w:r w:rsidRPr="004554CD">
        <w:rPr>
          <w:rFonts w:ascii="Courier New" w:eastAsia="Times New Roman" w:hAnsi="Courier New" w:cs="Courier New"/>
          <w:b/>
          <w:color w:val="000000"/>
          <w:lang w:eastAsia="pt-BR"/>
        </w:rPr>
        <w:t xml:space="preserve">Art. 18 </w:t>
      </w:r>
      <w:r w:rsidRPr="004554CD">
        <w:rPr>
          <w:rFonts w:ascii="Courier New" w:eastAsia="Times New Roman" w:hAnsi="Courier New" w:cs="Courier New"/>
          <w:bCs/>
          <w:color w:val="000000"/>
          <w:lang w:eastAsia="pt-BR"/>
        </w:rPr>
        <w:t>O auxílio viagem nos casos de necessidade de garantia a segurança e proteção em virtude de violação de direito poderá ser concedido para municípios de fora do Estado de Mato Grosso, em casos comprovados pelos beneficiários e constatados pelas técnicas de referência que o beneficiário não dispõe de qualquer vínculo com pessoas de outros municípios, ou que, a transferência para outro município dentro do Estado não mantém o beneficiário seguro.</w:t>
      </w:r>
    </w:p>
    <w:p w14:paraId="09FE48D5"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p>
    <w:p w14:paraId="7B3CB8FD" w14:textId="77777777" w:rsidR="004554CD" w:rsidRPr="004554CD" w:rsidRDefault="004554CD" w:rsidP="002F6204">
      <w:pPr>
        <w:spacing w:after="0" w:line="276" w:lineRule="auto"/>
        <w:ind w:firstLine="1134"/>
        <w:jc w:val="both"/>
        <w:rPr>
          <w:rFonts w:ascii="Courier New" w:eastAsia="Times New Roman" w:hAnsi="Courier New" w:cs="Courier New"/>
          <w:bCs/>
          <w:color w:val="000000"/>
          <w:lang w:eastAsia="pt-BR"/>
        </w:rPr>
      </w:pPr>
      <w:r w:rsidRPr="004554CD">
        <w:rPr>
          <w:rFonts w:ascii="Courier New" w:eastAsia="Times New Roman" w:hAnsi="Courier New" w:cs="Courier New"/>
          <w:b/>
          <w:color w:val="000000"/>
          <w:lang w:eastAsia="pt-BR"/>
        </w:rPr>
        <w:t>Parágrafo único.</w:t>
      </w:r>
      <w:r w:rsidRPr="004554CD">
        <w:rPr>
          <w:rFonts w:ascii="Courier New" w:eastAsia="Times New Roman" w:hAnsi="Courier New" w:cs="Courier New"/>
          <w:bCs/>
          <w:color w:val="000000"/>
          <w:lang w:eastAsia="pt-BR"/>
        </w:rPr>
        <w:t xml:space="preserve"> Caso a localidade onde o beneficiário estará em segurança não dispor de rota de transporte intermunicipal de passageiros, será concedido ao beneficiário passagem até a cidade referência mais próxima da cidade em referência.</w:t>
      </w:r>
    </w:p>
    <w:p w14:paraId="6391C927"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p>
    <w:p w14:paraId="6ADED81F" w14:textId="77777777" w:rsidR="004554CD" w:rsidRPr="004554CD" w:rsidRDefault="004554CD" w:rsidP="004554CD">
      <w:pPr>
        <w:spacing w:after="0" w:line="276" w:lineRule="auto"/>
        <w:jc w:val="center"/>
        <w:rPr>
          <w:rFonts w:ascii="Courier New" w:eastAsia="Times New Roman" w:hAnsi="Courier New" w:cs="Courier New"/>
          <w:b/>
          <w:color w:val="000000"/>
          <w:lang w:eastAsia="pt-BR"/>
        </w:rPr>
      </w:pPr>
      <w:r w:rsidRPr="004554CD">
        <w:rPr>
          <w:rFonts w:ascii="Courier New" w:eastAsia="Times New Roman" w:hAnsi="Courier New" w:cs="Courier New"/>
          <w:b/>
          <w:color w:val="000000"/>
          <w:lang w:eastAsia="pt-BR"/>
        </w:rPr>
        <w:t>SEÇÃO IV</w:t>
      </w:r>
    </w:p>
    <w:p w14:paraId="0216203E" w14:textId="77777777" w:rsidR="004554CD" w:rsidRPr="004554CD" w:rsidRDefault="004554CD" w:rsidP="004554CD">
      <w:pPr>
        <w:spacing w:after="0" w:line="276" w:lineRule="auto"/>
        <w:jc w:val="center"/>
        <w:rPr>
          <w:rFonts w:ascii="Courier New" w:eastAsia="Times New Roman" w:hAnsi="Courier New" w:cs="Courier New"/>
          <w:b/>
          <w:color w:val="000000"/>
          <w:lang w:eastAsia="pt-BR"/>
        </w:rPr>
      </w:pPr>
      <w:r w:rsidRPr="004554CD">
        <w:rPr>
          <w:rFonts w:ascii="Courier New" w:eastAsia="Times New Roman" w:hAnsi="Courier New" w:cs="Courier New"/>
          <w:b/>
          <w:color w:val="000000"/>
          <w:lang w:eastAsia="pt-BR"/>
        </w:rPr>
        <w:t>DO AUXÍLIO CESTA BÁSICA</w:t>
      </w:r>
    </w:p>
    <w:p w14:paraId="25DF8B1F" w14:textId="77777777" w:rsidR="004554CD" w:rsidRPr="004554CD" w:rsidRDefault="004554CD" w:rsidP="004554CD">
      <w:pPr>
        <w:spacing w:after="0" w:line="276" w:lineRule="auto"/>
        <w:jc w:val="center"/>
        <w:rPr>
          <w:rFonts w:ascii="Courier New" w:eastAsia="Times New Roman" w:hAnsi="Courier New" w:cs="Courier New"/>
          <w:b/>
          <w:color w:val="000000"/>
          <w:lang w:eastAsia="pt-BR"/>
        </w:rPr>
      </w:pPr>
    </w:p>
    <w:p w14:paraId="0BE8D845" w14:textId="77777777" w:rsidR="004554CD" w:rsidRPr="004554CD" w:rsidRDefault="004554CD" w:rsidP="002F6204">
      <w:pPr>
        <w:spacing w:after="0" w:line="276" w:lineRule="auto"/>
        <w:ind w:firstLine="1134"/>
        <w:jc w:val="both"/>
        <w:rPr>
          <w:rFonts w:ascii="Courier New" w:eastAsia="Times New Roman" w:hAnsi="Courier New" w:cs="Courier New"/>
          <w:bCs/>
          <w:color w:val="000000"/>
          <w:lang w:eastAsia="pt-BR"/>
        </w:rPr>
      </w:pPr>
      <w:r w:rsidRPr="004554CD">
        <w:rPr>
          <w:rFonts w:ascii="Courier New" w:eastAsia="Times New Roman" w:hAnsi="Courier New" w:cs="Courier New"/>
          <w:b/>
          <w:color w:val="000000"/>
          <w:lang w:eastAsia="pt-BR"/>
        </w:rPr>
        <w:t xml:space="preserve">Art. 19 </w:t>
      </w:r>
      <w:r w:rsidRPr="004554CD">
        <w:rPr>
          <w:rFonts w:ascii="Courier New" w:eastAsia="Times New Roman" w:hAnsi="Courier New" w:cs="Courier New"/>
          <w:bCs/>
          <w:color w:val="000000"/>
          <w:lang w:eastAsia="pt-BR"/>
        </w:rPr>
        <w:t>O benefício eventual, na forma de auxílio cesta básica, constitui-se em uma prestação temporária, não contributiva da assistência social, em alimentos, para atender a vulnerabilidade temporária decorrente da ausência ou insuficiência de condições socioeconômicas, para aquisição de alimentos, de forma a garantir a segurança alimentar às famílias.</w:t>
      </w:r>
    </w:p>
    <w:p w14:paraId="7EBD756D"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p>
    <w:p w14:paraId="454ED6CD" w14:textId="77777777" w:rsidR="004554CD" w:rsidRPr="004554CD" w:rsidRDefault="004554CD" w:rsidP="002F6204">
      <w:pPr>
        <w:spacing w:after="0" w:line="276" w:lineRule="auto"/>
        <w:ind w:firstLine="1134"/>
        <w:jc w:val="both"/>
        <w:rPr>
          <w:rFonts w:ascii="Courier New" w:eastAsia="Times New Roman" w:hAnsi="Courier New" w:cs="Courier New"/>
          <w:bCs/>
          <w:color w:val="000000"/>
          <w:lang w:eastAsia="pt-BR"/>
        </w:rPr>
      </w:pPr>
      <w:r w:rsidRPr="004554CD">
        <w:rPr>
          <w:rFonts w:ascii="Courier New" w:eastAsia="Times New Roman" w:hAnsi="Courier New" w:cs="Courier New"/>
          <w:b/>
          <w:color w:val="000000"/>
          <w:lang w:eastAsia="pt-BR"/>
        </w:rPr>
        <w:t>§1º</w:t>
      </w:r>
      <w:r w:rsidRPr="004554CD">
        <w:rPr>
          <w:rFonts w:ascii="Courier New" w:eastAsia="Times New Roman" w:hAnsi="Courier New" w:cs="Courier New"/>
          <w:bCs/>
          <w:color w:val="000000"/>
          <w:lang w:eastAsia="pt-BR"/>
        </w:rPr>
        <w:t xml:space="preserve"> O benefício constituirá em auxílio alimentício mediante o fornecimento de 01 (uma) cesta básica mensal, pelo período máximo de 6 (seis) meses, por família, somente podendo ser prorrogado, mediante Relatório Técnico favorável e análise da continuidade da circunstância que gerou o benefício.</w:t>
      </w:r>
    </w:p>
    <w:p w14:paraId="7C934837"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p>
    <w:p w14:paraId="39466CB4" w14:textId="77777777" w:rsidR="004554CD" w:rsidRPr="004554CD" w:rsidRDefault="004554CD" w:rsidP="002F6204">
      <w:pPr>
        <w:spacing w:after="0" w:line="276" w:lineRule="auto"/>
        <w:ind w:firstLine="1134"/>
        <w:jc w:val="both"/>
        <w:rPr>
          <w:rFonts w:ascii="Courier New" w:eastAsia="Times New Roman" w:hAnsi="Courier New" w:cs="Courier New"/>
          <w:bCs/>
          <w:color w:val="000000"/>
          <w:lang w:eastAsia="pt-BR"/>
        </w:rPr>
      </w:pPr>
      <w:r w:rsidRPr="004554CD">
        <w:rPr>
          <w:rFonts w:ascii="Courier New" w:eastAsia="Times New Roman" w:hAnsi="Courier New" w:cs="Courier New"/>
          <w:b/>
          <w:color w:val="000000"/>
          <w:lang w:eastAsia="pt-BR"/>
        </w:rPr>
        <w:t>§2º</w:t>
      </w:r>
      <w:r w:rsidRPr="004554CD">
        <w:rPr>
          <w:rFonts w:ascii="Courier New" w:eastAsia="Times New Roman" w:hAnsi="Courier New" w:cs="Courier New"/>
          <w:bCs/>
          <w:color w:val="000000"/>
          <w:lang w:eastAsia="pt-BR"/>
        </w:rPr>
        <w:t xml:space="preserve"> Entende-se por Relatório Técnico a composição de informações sucintas em relação à composição familiar, renda e vulnerabilidade social apresentada pela família</w:t>
      </w:r>
      <w:r w:rsidRPr="004554CD">
        <w:rPr>
          <w:rFonts w:ascii="Courier New" w:eastAsia="Times New Roman" w:hAnsi="Courier New" w:cs="Courier New"/>
          <w:b/>
          <w:color w:val="000000"/>
          <w:lang w:eastAsia="pt-BR"/>
        </w:rPr>
        <w:t>.</w:t>
      </w:r>
    </w:p>
    <w:p w14:paraId="5DC4FFA5"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p>
    <w:p w14:paraId="69903701" w14:textId="77777777" w:rsidR="004554CD" w:rsidRPr="004554CD" w:rsidRDefault="004554CD" w:rsidP="002F6204">
      <w:pPr>
        <w:spacing w:after="0" w:line="276" w:lineRule="auto"/>
        <w:ind w:firstLine="1134"/>
        <w:jc w:val="both"/>
        <w:rPr>
          <w:rFonts w:ascii="Courier New" w:eastAsia="Times New Roman" w:hAnsi="Courier New" w:cs="Courier New"/>
          <w:bCs/>
          <w:color w:val="000000"/>
          <w:lang w:eastAsia="pt-BR"/>
        </w:rPr>
      </w:pPr>
      <w:r w:rsidRPr="004554CD">
        <w:rPr>
          <w:rFonts w:ascii="Courier New" w:eastAsia="Times New Roman" w:hAnsi="Courier New" w:cs="Courier New"/>
          <w:b/>
          <w:color w:val="000000"/>
          <w:lang w:eastAsia="pt-BR"/>
        </w:rPr>
        <w:t xml:space="preserve">Art. 20 </w:t>
      </w:r>
      <w:r w:rsidRPr="004554CD">
        <w:rPr>
          <w:rFonts w:ascii="Courier New" w:eastAsia="Times New Roman" w:hAnsi="Courier New" w:cs="Courier New"/>
          <w:bCs/>
          <w:color w:val="000000"/>
          <w:lang w:eastAsia="pt-BR"/>
        </w:rPr>
        <w:t>O auxílio cesta básica, é destinado às famílias vulneráveis e seguirá preferencialmente os seguintes critérios:</w:t>
      </w:r>
    </w:p>
    <w:p w14:paraId="5C9B07F0"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p>
    <w:p w14:paraId="428C7594" w14:textId="77777777" w:rsidR="004554CD" w:rsidRPr="004554CD" w:rsidRDefault="004554CD" w:rsidP="00B31E00">
      <w:pPr>
        <w:spacing w:after="0" w:line="276" w:lineRule="auto"/>
        <w:ind w:firstLine="708"/>
        <w:jc w:val="both"/>
        <w:rPr>
          <w:rFonts w:ascii="Courier New" w:eastAsia="Times New Roman" w:hAnsi="Courier New" w:cs="Courier New"/>
          <w:b/>
          <w:color w:val="000000"/>
          <w:lang w:eastAsia="pt-BR"/>
        </w:rPr>
      </w:pPr>
      <w:r w:rsidRPr="004554CD">
        <w:rPr>
          <w:rFonts w:ascii="Courier New" w:eastAsia="Times New Roman" w:hAnsi="Courier New" w:cs="Courier New"/>
          <w:bCs/>
          <w:color w:val="000000"/>
          <w:lang w:eastAsia="pt-BR"/>
        </w:rPr>
        <w:t xml:space="preserve">I – Restrição alimentar causada pela ausência ou insuficiência de condições socioeconômicas para manter uma alimentação digna e saudável. </w:t>
      </w:r>
    </w:p>
    <w:p w14:paraId="21877E1E" w14:textId="77777777" w:rsidR="004554CD" w:rsidRPr="004554CD" w:rsidRDefault="004554CD" w:rsidP="00B31E00">
      <w:pPr>
        <w:spacing w:after="0" w:line="276" w:lineRule="auto"/>
        <w:ind w:firstLine="708"/>
        <w:jc w:val="both"/>
        <w:rPr>
          <w:rFonts w:ascii="Courier New" w:eastAsia="Times New Roman" w:hAnsi="Courier New" w:cs="Courier New"/>
          <w:b/>
          <w:color w:val="000000"/>
          <w:lang w:eastAsia="pt-BR"/>
        </w:rPr>
      </w:pPr>
      <w:r w:rsidRPr="004554CD">
        <w:rPr>
          <w:rFonts w:ascii="Courier New" w:eastAsia="Times New Roman" w:hAnsi="Courier New" w:cs="Courier New"/>
          <w:bCs/>
          <w:color w:val="000000"/>
          <w:lang w:eastAsia="pt-BR"/>
        </w:rPr>
        <w:t xml:space="preserve">II – Desemprego, morte e/ou abandono pelo provedor(a) familiar. </w:t>
      </w:r>
    </w:p>
    <w:p w14:paraId="65FE0616" w14:textId="77777777" w:rsidR="004554CD" w:rsidRPr="004554CD" w:rsidRDefault="004554CD" w:rsidP="00B31E00">
      <w:pPr>
        <w:spacing w:after="0" w:line="276" w:lineRule="auto"/>
        <w:ind w:firstLine="708"/>
        <w:jc w:val="both"/>
        <w:rPr>
          <w:rFonts w:ascii="Courier New" w:eastAsia="Times New Roman" w:hAnsi="Courier New" w:cs="Courier New"/>
          <w:bCs/>
          <w:color w:val="000000"/>
          <w:lang w:eastAsia="pt-BR"/>
        </w:rPr>
      </w:pPr>
      <w:r w:rsidRPr="004554CD">
        <w:rPr>
          <w:rFonts w:ascii="Courier New" w:eastAsia="Times New Roman" w:hAnsi="Courier New" w:cs="Courier New"/>
          <w:bCs/>
          <w:color w:val="000000"/>
          <w:lang w:eastAsia="pt-BR"/>
        </w:rPr>
        <w:t>III – Nos casos de situação de emergência decretada pela Defesa Civil do Município ou nos casos de Calamidade pública.</w:t>
      </w:r>
    </w:p>
    <w:p w14:paraId="5D3C54E1"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p>
    <w:p w14:paraId="6E91223D" w14:textId="77777777" w:rsidR="004554CD" w:rsidRPr="004554CD" w:rsidRDefault="004554CD" w:rsidP="002F6204">
      <w:pPr>
        <w:spacing w:after="0" w:line="276" w:lineRule="auto"/>
        <w:ind w:firstLine="1134"/>
        <w:jc w:val="both"/>
        <w:rPr>
          <w:rFonts w:ascii="Courier New" w:eastAsia="Times New Roman" w:hAnsi="Courier New" w:cs="Courier New"/>
          <w:bCs/>
          <w:color w:val="000000"/>
          <w:lang w:eastAsia="pt-BR"/>
        </w:rPr>
      </w:pPr>
      <w:r w:rsidRPr="004554CD">
        <w:rPr>
          <w:rFonts w:ascii="Courier New" w:eastAsia="Times New Roman" w:hAnsi="Courier New" w:cs="Courier New"/>
          <w:b/>
          <w:color w:val="000000"/>
          <w:lang w:eastAsia="pt-BR"/>
        </w:rPr>
        <w:t xml:space="preserve">Art. 21 </w:t>
      </w:r>
      <w:r w:rsidRPr="004554CD">
        <w:rPr>
          <w:rFonts w:ascii="Courier New" w:eastAsia="Times New Roman" w:hAnsi="Courier New" w:cs="Courier New"/>
          <w:bCs/>
          <w:color w:val="000000"/>
          <w:lang w:eastAsia="pt-BR"/>
        </w:rPr>
        <w:t xml:space="preserve">O auxílio cesta básica deverá ser </w:t>
      </w:r>
      <w:proofErr w:type="gramStart"/>
      <w:r w:rsidRPr="004554CD">
        <w:rPr>
          <w:rFonts w:ascii="Courier New" w:eastAsia="Times New Roman" w:hAnsi="Courier New" w:cs="Courier New"/>
          <w:bCs/>
          <w:color w:val="000000"/>
          <w:lang w:eastAsia="pt-BR"/>
        </w:rPr>
        <w:t>concedido</w:t>
      </w:r>
      <w:proofErr w:type="gramEnd"/>
      <w:r w:rsidRPr="004554CD">
        <w:rPr>
          <w:rFonts w:ascii="Courier New" w:eastAsia="Times New Roman" w:hAnsi="Courier New" w:cs="Courier New"/>
          <w:bCs/>
          <w:color w:val="000000"/>
          <w:lang w:eastAsia="pt-BR"/>
        </w:rPr>
        <w:t xml:space="preserve"> em até 05 (cinco) dias úteis da solicitação pela família e será composto das seguintes categorias:</w:t>
      </w:r>
    </w:p>
    <w:p w14:paraId="50DB6A95"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p>
    <w:p w14:paraId="0C94A9AD"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r w:rsidRPr="004554CD">
        <w:rPr>
          <w:rFonts w:ascii="Courier New" w:eastAsia="Times New Roman" w:hAnsi="Courier New" w:cs="Courier New"/>
          <w:bCs/>
          <w:color w:val="000000"/>
          <w:lang w:eastAsia="pt-BR"/>
        </w:rPr>
        <w:t>I – Cesta básica Categoria “A” contendo os seguintes itens:</w:t>
      </w:r>
    </w:p>
    <w:p w14:paraId="3E3E19A1" w14:textId="77777777" w:rsidR="004554CD" w:rsidRPr="004554CD" w:rsidRDefault="004554CD" w:rsidP="004554CD">
      <w:pPr>
        <w:numPr>
          <w:ilvl w:val="0"/>
          <w:numId w:val="42"/>
        </w:numPr>
        <w:spacing w:after="0" w:line="276" w:lineRule="auto"/>
        <w:jc w:val="both"/>
        <w:rPr>
          <w:rFonts w:ascii="Courier New" w:eastAsia="Times New Roman" w:hAnsi="Courier New" w:cs="Courier New"/>
          <w:bCs/>
          <w:color w:val="000000"/>
          <w:lang w:eastAsia="pt-BR"/>
        </w:rPr>
      </w:pPr>
      <w:r w:rsidRPr="004554CD">
        <w:rPr>
          <w:rFonts w:ascii="Courier New" w:eastAsia="Times New Roman" w:hAnsi="Courier New" w:cs="Courier New"/>
          <w:bCs/>
          <w:color w:val="000000"/>
          <w:lang w:eastAsia="pt-BR"/>
        </w:rPr>
        <w:lastRenderedPageBreak/>
        <w:t>05 kg de arroz;</w:t>
      </w:r>
    </w:p>
    <w:p w14:paraId="6F6A0FC6" w14:textId="77777777" w:rsidR="004554CD" w:rsidRPr="004554CD" w:rsidRDefault="004554CD" w:rsidP="004554CD">
      <w:pPr>
        <w:numPr>
          <w:ilvl w:val="0"/>
          <w:numId w:val="42"/>
        </w:numPr>
        <w:spacing w:after="0" w:line="276" w:lineRule="auto"/>
        <w:jc w:val="both"/>
        <w:rPr>
          <w:rFonts w:ascii="Courier New" w:eastAsia="Times New Roman" w:hAnsi="Courier New" w:cs="Courier New"/>
          <w:bCs/>
          <w:color w:val="000000"/>
          <w:lang w:eastAsia="pt-BR"/>
        </w:rPr>
      </w:pPr>
      <w:r w:rsidRPr="004554CD">
        <w:rPr>
          <w:rFonts w:ascii="Courier New" w:eastAsia="Times New Roman" w:hAnsi="Courier New" w:cs="Courier New"/>
          <w:bCs/>
          <w:color w:val="000000"/>
          <w:lang w:eastAsia="pt-BR"/>
        </w:rPr>
        <w:t>01 kg de feijão;</w:t>
      </w:r>
    </w:p>
    <w:p w14:paraId="52EC1A69" w14:textId="77777777" w:rsidR="004554CD" w:rsidRPr="004554CD" w:rsidRDefault="004554CD" w:rsidP="004554CD">
      <w:pPr>
        <w:numPr>
          <w:ilvl w:val="0"/>
          <w:numId w:val="42"/>
        </w:numPr>
        <w:spacing w:after="0" w:line="276" w:lineRule="auto"/>
        <w:jc w:val="both"/>
        <w:rPr>
          <w:rFonts w:ascii="Courier New" w:eastAsia="Times New Roman" w:hAnsi="Courier New" w:cs="Courier New"/>
          <w:bCs/>
          <w:color w:val="000000"/>
          <w:lang w:eastAsia="pt-BR"/>
        </w:rPr>
      </w:pPr>
      <w:r w:rsidRPr="004554CD">
        <w:rPr>
          <w:rFonts w:ascii="Courier New" w:eastAsia="Times New Roman" w:hAnsi="Courier New" w:cs="Courier New"/>
          <w:bCs/>
          <w:color w:val="000000"/>
          <w:lang w:eastAsia="pt-BR"/>
        </w:rPr>
        <w:t>01 kg de sal;</w:t>
      </w:r>
    </w:p>
    <w:p w14:paraId="46BE152C" w14:textId="77777777" w:rsidR="004554CD" w:rsidRPr="004554CD" w:rsidRDefault="004554CD" w:rsidP="004554CD">
      <w:pPr>
        <w:numPr>
          <w:ilvl w:val="0"/>
          <w:numId w:val="42"/>
        </w:numPr>
        <w:spacing w:after="0" w:line="276" w:lineRule="auto"/>
        <w:jc w:val="both"/>
        <w:rPr>
          <w:rFonts w:ascii="Courier New" w:eastAsia="Times New Roman" w:hAnsi="Courier New" w:cs="Courier New"/>
          <w:bCs/>
          <w:color w:val="000000"/>
          <w:lang w:eastAsia="pt-BR"/>
        </w:rPr>
      </w:pPr>
      <w:r w:rsidRPr="004554CD">
        <w:rPr>
          <w:rFonts w:ascii="Courier New" w:eastAsia="Times New Roman" w:hAnsi="Courier New" w:cs="Courier New"/>
          <w:bCs/>
          <w:color w:val="000000"/>
          <w:lang w:eastAsia="pt-BR"/>
        </w:rPr>
        <w:t>02 kg de açúcar;</w:t>
      </w:r>
    </w:p>
    <w:p w14:paraId="053F0976" w14:textId="77777777" w:rsidR="004554CD" w:rsidRPr="004554CD" w:rsidRDefault="004554CD" w:rsidP="004554CD">
      <w:pPr>
        <w:numPr>
          <w:ilvl w:val="0"/>
          <w:numId w:val="42"/>
        </w:numPr>
        <w:spacing w:after="0" w:line="276" w:lineRule="auto"/>
        <w:jc w:val="both"/>
        <w:rPr>
          <w:rFonts w:ascii="Courier New" w:eastAsia="Times New Roman" w:hAnsi="Courier New" w:cs="Courier New"/>
          <w:bCs/>
          <w:color w:val="000000"/>
          <w:lang w:eastAsia="pt-BR"/>
        </w:rPr>
      </w:pPr>
      <w:r w:rsidRPr="004554CD">
        <w:rPr>
          <w:rFonts w:ascii="Courier New" w:eastAsia="Times New Roman" w:hAnsi="Courier New" w:cs="Courier New"/>
          <w:bCs/>
          <w:color w:val="000000"/>
          <w:lang w:eastAsia="pt-BR"/>
        </w:rPr>
        <w:t>01 frasco de óleo de soja;</w:t>
      </w:r>
    </w:p>
    <w:p w14:paraId="5E5AAA7D" w14:textId="77777777" w:rsidR="004554CD" w:rsidRPr="004554CD" w:rsidRDefault="004554CD" w:rsidP="004554CD">
      <w:pPr>
        <w:numPr>
          <w:ilvl w:val="0"/>
          <w:numId w:val="42"/>
        </w:numPr>
        <w:spacing w:after="0" w:line="276" w:lineRule="auto"/>
        <w:jc w:val="both"/>
        <w:rPr>
          <w:rFonts w:ascii="Courier New" w:eastAsia="Times New Roman" w:hAnsi="Courier New" w:cs="Courier New"/>
          <w:bCs/>
          <w:color w:val="000000"/>
          <w:lang w:eastAsia="pt-BR"/>
        </w:rPr>
      </w:pPr>
      <w:r w:rsidRPr="004554CD">
        <w:rPr>
          <w:rFonts w:ascii="Courier New" w:eastAsia="Times New Roman" w:hAnsi="Courier New" w:cs="Courier New"/>
          <w:bCs/>
          <w:color w:val="000000"/>
          <w:lang w:eastAsia="pt-BR"/>
        </w:rPr>
        <w:t>500 grs. de fubá;</w:t>
      </w:r>
    </w:p>
    <w:p w14:paraId="574B6735" w14:textId="77777777" w:rsidR="004554CD" w:rsidRPr="004554CD" w:rsidRDefault="004554CD" w:rsidP="004554CD">
      <w:pPr>
        <w:numPr>
          <w:ilvl w:val="0"/>
          <w:numId w:val="42"/>
        </w:numPr>
        <w:spacing w:after="0" w:line="276" w:lineRule="auto"/>
        <w:jc w:val="both"/>
        <w:rPr>
          <w:rFonts w:ascii="Courier New" w:eastAsia="Times New Roman" w:hAnsi="Courier New" w:cs="Courier New"/>
          <w:bCs/>
          <w:color w:val="000000"/>
          <w:lang w:eastAsia="pt-BR"/>
        </w:rPr>
      </w:pPr>
      <w:r w:rsidRPr="004554CD">
        <w:rPr>
          <w:rFonts w:ascii="Courier New" w:eastAsia="Times New Roman" w:hAnsi="Courier New" w:cs="Courier New"/>
          <w:bCs/>
          <w:color w:val="000000"/>
          <w:lang w:eastAsia="pt-BR"/>
        </w:rPr>
        <w:t>01 pacote de bolacha água e sal de 400grs;</w:t>
      </w:r>
    </w:p>
    <w:p w14:paraId="02C34861" w14:textId="77777777" w:rsidR="004554CD" w:rsidRPr="004554CD" w:rsidRDefault="004554CD" w:rsidP="004554CD">
      <w:pPr>
        <w:numPr>
          <w:ilvl w:val="0"/>
          <w:numId w:val="42"/>
        </w:numPr>
        <w:spacing w:after="0" w:line="276" w:lineRule="auto"/>
        <w:jc w:val="both"/>
        <w:rPr>
          <w:rFonts w:ascii="Courier New" w:eastAsia="Times New Roman" w:hAnsi="Courier New" w:cs="Courier New"/>
          <w:bCs/>
          <w:color w:val="000000"/>
          <w:lang w:eastAsia="pt-BR"/>
        </w:rPr>
      </w:pPr>
      <w:r w:rsidRPr="004554CD">
        <w:rPr>
          <w:rFonts w:ascii="Courier New" w:eastAsia="Times New Roman" w:hAnsi="Courier New" w:cs="Courier New"/>
          <w:bCs/>
          <w:color w:val="000000"/>
          <w:lang w:eastAsia="pt-BR"/>
        </w:rPr>
        <w:t>01 kg de farinha de trigo;</w:t>
      </w:r>
    </w:p>
    <w:p w14:paraId="18BC68D6" w14:textId="77777777" w:rsidR="004554CD" w:rsidRPr="004554CD" w:rsidRDefault="004554CD" w:rsidP="004554CD">
      <w:pPr>
        <w:numPr>
          <w:ilvl w:val="0"/>
          <w:numId w:val="42"/>
        </w:numPr>
        <w:spacing w:after="0" w:line="276" w:lineRule="auto"/>
        <w:jc w:val="both"/>
        <w:rPr>
          <w:rFonts w:ascii="Courier New" w:eastAsia="Times New Roman" w:hAnsi="Courier New" w:cs="Courier New"/>
          <w:bCs/>
          <w:color w:val="000000"/>
          <w:lang w:eastAsia="pt-BR"/>
        </w:rPr>
      </w:pPr>
      <w:r w:rsidRPr="004554CD">
        <w:rPr>
          <w:rFonts w:ascii="Courier New" w:eastAsia="Times New Roman" w:hAnsi="Courier New" w:cs="Courier New"/>
          <w:bCs/>
          <w:color w:val="000000"/>
          <w:lang w:eastAsia="pt-BR"/>
        </w:rPr>
        <w:t>01 kg de macarrão;</w:t>
      </w:r>
    </w:p>
    <w:p w14:paraId="0F0EAB0C" w14:textId="77777777" w:rsidR="004554CD" w:rsidRPr="004554CD" w:rsidRDefault="004554CD" w:rsidP="004554CD">
      <w:pPr>
        <w:numPr>
          <w:ilvl w:val="0"/>
          <w:numId w:val="42"/>
        </w:numPr>
        <w:spacing w:after="0" w:line="276" w:lineRule="auto"/>
        <w:jc w:val="both"/>
        <w:rPr>
          <w:rFonts w:ascii="Courier New" w:eastAsia="Times New Roman" w:hAnsi="Courier New" w:cs="Courier New"/>
          <w:bCs/>
          <w:color w:val="000000"/>
          <w:lang w:eastAsia="pt-BR"/>
        </w:rPr>
      </w:pPr>
      <w:r w:rsidRPr="004554CD">
        <w:rPr>
          <w:rFonts w:ascii="Courier New" w:eastAsia="Times New Roman" w:hAnsi="Courier New" w:cs="Courier New"/>
          <w:bCs/>
          <w:color w:val="000000"/>
          <w:lang w:eastAsia="pt-BR"/>
        </w:rPr>
        <w:t>01 pacote de achocolatado de 400grs;</w:t>
      </w:r>
    </w:p>
    <w:p w14:paraId="40C4928C" w14:textId="77777777" w:rsidR="004554CD" w:rsidRPr="004554CD" w:rsidRDefault="004554CD" w:rsidP="004554CD">
      <w:pPr>
        <w:numPr>
          <w:ilvl w:val="0"/>
          <w:numId w:val="42"/>
        </w:numPr>
        <w:spacing w:after="0" w:line="276" w:lineRule="auto"/>
        <w:jc w:val="both"/>
        <w:rPr>
          <w:rFonts w:ascii="Courier New" w:eastAsia="Times New Roman" w:hAnsi="Courier New" w:cs="Courier New"/>
          <w:bCs/>
          <w:color w:val="000000"/>
          <w:lang w:eastAsia="pt-BR"/>
        </w:rPr>
      </w:pPr>
      <w:r w:rsidRPr="004554CD">
        <w:rPr>
          <w:rFonts w:ascii="Courier New" w:eastAsia="Times New Roman" w:hAnsi="Courier New" w:cs="Courier New"/>
          <w:bCs/>
          <w:color w:val="000000"/>
          <w:lang w:eastAsia="pt-BR"/>
        </w:rPr>
        <w:t>01 pacote de bolacha doce tipo maisena de 400grs;</w:t>
      </w:r>
    </w:p>
    <w:p w14:paraId="5036DE9F" w14:textId="77777777" w:rsidR="004554CD" w:rsidRPr="004554CD" w:rsidRDefault="004554CD" w:rsidP="004554CD">
      <w:pPr>
        <w:numPr>
          <w:ilvl w:val="0"/>
          <w:numId w:val="42"/>
        </w:numPr>
        <w:spacing w:after="0" w:line="276" w:lineRule="auto"/>
        <w:jc w:val="both"/>
        <w:rPr>
          <w:rFonts w:ascii="Courier New" w:eastAsia="Times New Roman" w:hAnsi="Courier New" w:cs="Courier New"/>
          <w:bCs/>
          <w:color w:val="000000"/>
          <w:lang w:eastAsia="pt-BR"/>
        </w:rPr>
      </w:pPr>
      <w:r w:rsidRPr="004554CD">
        <w:rPr>
          <w:rFonts w:ascii="Courier New" w:eastAsia="Times New Roman" w:hAnsi="Courier New" w:cs="Courier New"/>
          <w:bCs/>
          <w:color w:val="000000"/>
          <w:lang w:eastAsia="pt-BR"/>
        </w:rPr>
        <w:t>02 cremes dental de 90grs;</w:t>
      </w:r>
    </w:p>
    <w:p w14:paraId="64076AD4" w14:textId="77777777" w:rsidR="004554CD" w:rsidRPr="004554CD" w:rsidRDefault="004554CD" w:rsidP="004554CD">
      <w:pPr>
        <w:numPr>
          <w:ilvl w:val="0"/>
          <w:numId w:val="42"/>
        </w:numPr>
        <w:spacing w:after="0" w:line="276" w:lineRule="auto"/>
        <w:jc w:val="both"/>
        <w:rPr>
          <w:rFonts w:ascii="Courier New" w:eastAsia="Times New Roman" w:hAnsi="Courier New" w:cs="Courier New"/>
          <w:bCs/>
          <w:color w:val="000000"/>
          <w:lang w:eastAsia="pt-BR"/>
        </w:rPr>
      </w:pPr>
      <w:r w:rsidRPr="004554CD">
        <w:rPr>
          <w:rFonts w:ascii="Courier New" w:eastAsia="Times New Roman" w:hAnsi="Courier New" w:cs="Courier New"/>
          <w:bCs/>
          <w:color w:val="000000"/>
          <w:lang w:eastAsia="pt-BR"/>
        </w:rPr>
        <w:t>02 extratos de tomate de 340grs;</w:t>
      </w:r>
    </w:p>
    <w:p w14:paraId="0B9A2488" w14:textId="77777777" w:rsidR="004554CD" w:rsidRPr="004554CD" w:rsidRDefault="004554CD" w:rsidP="004554CD">
      <w:pPr>
        <w:numPr>
          <w:ilvl w:val="0"/>
          <w:numId w:val="42"/>
        </w:numPr>
        <w:spacing w:after="0" w:line="276" w:lineRule="auto"/>
        <w:jc w:val="both"/>
        <w:rPr>
          <w:rFonts w:ascii="Courier New" w:eastAsia="Times New Roman" w:hAnsi="Courier New" w:cs="Courier New"/>
          <w:bCs/>
          <w:color w:val="000000"/>
          <w:lang w:eastAsia="pt-BR"/>
        </w:rPr>
      </w:pPr>
      <w:r w:rsidRPr="004554CD">
        <w:rPr>
          <w:rFonts w:ascii="Courier New" w:eastAsia="Times New Roman" w:hAnsi="Courier New" w:cs="Courier New"/>
          <w:bCs/>
          <w:color w:val="000000"/>
          <w:lang w:eastAsia="pt-BR"/>
        </w:rPr>
        <w:t>02 latas de sardinha de 125grs;</w:t>
      </w:r>
    </w:p>
    <w:p w14:paraId="33781CE5" w14:textId="77777777" w:rsidR="004554CD" w:rsidRPr="004554CD" w:rsidRDefault="004554CD" w:rsidP="004554CD">
      <w:pPr>
        <w:numPr>
          <w:ilvl w:val="0"/>
          <w:numId w:val="42"/>
        </w:numPr>
        <w:spacing w:after="0" w:line="276" w:lineRule="auto"/>
        <w:jc w:val="both"/>
        <w:rPr>
          <w:rFonts w:ascii="Courier New" w:eastAsia="Times New Roman" w:hAnsi="Courier New" w:cs="Courier New"/>
          <w:bCs/>
          <w:color w:val="000000"/>
          <w:lang w:eastAsia="pt-BR"/>
        </w:rPr>
      </w:pPr>
      <w:r w:rsidRPr="004554CD">
        <w:rPr>
          <w:rFonts w:ascii="Courier New" w:eastAsia="Times New Roman" w:hAnsi="Courier New" w:cs="Courier New"/>
          <w:bCs/>
          <w:color w:val="000000"/>
          <w:lang w:eastAsia="pt-BR"/>
        </w:rPr>
        <w:t>01 pacote de leite em pó de 400grs;</w:t>
      </w:r>
    </w:p>
    <w:p w14:paraId="21F94C78" w14:textId="77777777" w:rsidR="004554CD" w:rsidRPr="004554CD" w:rsidRDefault="004554CD" w:rsidP="004554CD">
      <w:pPr>
        <w:numPr>
          <w:ilvl w:val="0"/>
          <w:numId w:val="42"/>
        </w:numPr>
        <w:spacing w:after="0" w:line="276" w:lineRule="auto"/>
        <w:jc w:val="both"/>
        <w:rPr>
          <w:rFonts w:ascii="Courier New" w:eastAsia="Times New Roman" w:hAnsi="Courier New" w:cs="Courier New"/>
          <w:bCs/>
          <w:color w:val="000000"/>
          <w:lang w:eastAsia="pt-BR"/>
        </w:rPr>
      </w:pPr>
      <w:r w:rsidRPr="004554CD">
        <w:rPr>
          <w:rFonts w:ascii="Courier New" w:eastAsia="Times New Roman" w:hAnsi="Courier New" w:cs="Courier New"/>
          <w:bCs/>
          <w:color w:val="000000"/>
          <w:lang w:eastAsia="pt-BR"/>
        </w:rPr>
        <w:t>02 pacotes de café de 500grs;</w:t>
      </w:r>
    </w:p>
    <w:p w14:paraId="73F751CF" w14:textId="77777777" w:rsidR="004554CD" w:rsidRPr="004554CD" w:rsidRDefault="004554CD" w:rsidP="004554CD">
      <w:pPr>
        <w:numPr>
          <w:ilvl w:val="0"/>
          <w:numId w:val="42"/>
        </w:numPr>
        <w:spacing w:after="0" w:line="276" w:lineRule="auto"/>
        <w:jc w:val="both"/>
        <w:rPr>
          <w:rFonts w:ascii="Courier New" w:eastAsia="Times New Roman" w:hAnsi="Courier New" w:cs="Courier New"/>
          <w:bCs/>
          <w:color w:val="000000"/>
          <w:lang w:eastAsia="pt-BR"/>
        </w:rPr>
      </w:pPr>
      <w:r w:rsidRPr="004554CD">
        <w:rPr>
          <w:rFonts w:ascii="Courier New" w:eastAsia="Times New Roman" w:hAnsi="Courier New" w:cs="Courier New"/>
          <w:bCs/>
          <w:color w:val="000000"/>
          <w:lang w:eastAsia="pt-BR"/>
        </w:rPr>
        <w:t>01 pacote com 04 rolos de papel higiênico de 60m;</w:t>
      </w:r>
    </w:p>
    <w:p w14:paraId="720A7792" w14:textId="77777777" w:rsidR="004554CD" w:rsidRPr="004554CD" w:rsidRDefault="004554CD" w:rsidP="004554CD">
      <w:pPr>
        <w:numPr>
          <w:ilvl w:val="0"/>
          <w:numId w:val="42"/>
        </w:numPr>
        <w:spacing w:after="0" w:line="276" w:lineRule="auto"/>
        <w:jc w:val="both"/>
        <w:rPr>
          <w:rFonts w:ascii="Courier New" w:eastAsia="Times New Roman" w:hAnsi="Courier New" w:cs="Courier New"/>
          <w:bCs/>
          <w:color w:val="000000"/>
          <w:lang w:eastAsia="pt-BR"/>
        </w:rPr>
      </w:pPr>
      <w:r w:rsidRPr="004554CD">
        <w:rPr>
          <w:rFonts w:ascii="Courier New" w:eastAsia="Times New Roman" w:hAnsi="Courier New" w:cs="Courier New"/>
          <w:bCs/>
          <w:color w:val="000000"/>
          <w:lang w:eastAsia="pt-BR"/>
        </w:rPr>
        <w:t>01 pacote de sabão em barras com 05 unidades;</w:t>
      </w:r>
    </w:p>
    <w:p w14:paraId="169A022B" w14:textId="77777777" w:rsidR="004554CD" w:rsidRPr="004554CD" w:rsidRDefault="004554CD" w:rsidP="004554CD">
      <w:pPr>
        <w:numPr>
          <w:ilvl w:val="0"/>
          <w:numId w:val="42"/>
        </w:numPr>
        <w:spacing w:after="0" w:line="276" w:lineRule="auto"/>
        <w:jc w:val="both"/>
        <w:rPr>
          <w:rFonts w:ascii="Courier New" w:eastAsia="Times New Roman" w:hAnsi="Courier New" w:cs="Courier New"/>
          <w:bCs/>
          <w:color w:val="000000"/>
          <w:lang w:eastAsia="pt-BR"/>
        </w:rPr>
      </w:pPr>
      <w:r w:rsidRPr="004554CD">
        <w:rPr>
          <w:rFonts w:ascii="Courier New" w:eastAsia="Times New Roman" w:hAnsi="Courier New" w:cs="Courier New"/>
          <w:bCs/>
          <w:color w:val="000000"/>
          <w:lang w:eastAsia="pt-BR"/>
        </w:rPr>
        <w:t>02 sabonetes de 90grs;</w:t>
      </w:r>
    </w:p>
    <w:p w14:paraId="2D51F547"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p>
    <w:p w14:paraId="3C3B6D79"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r w:rsidRPr="004554CD">
        <w:rPr>
          <w:rFonts w:ascii="Courier New" w:eastAsia="Times New Roman" w:hAnsi="Courier New" w:cs="Courier New"/>
          <w:bCs/>
          <w:color w:val="000000"/>
          <w:lang w:eastAsia="pt-BR"/>
        </w:rPr>
        <w:t>II – Cesta básica Categoria “B” contendo os seguintes itens:</w:t>
      </w:r>
    </w:p>
    <w:p w14:paraId="4EE39C23" w14:textId="77777777" w:rsidR="004554CD" w:rsidRPr="004554CD" w:rsidRDefault="004554CD" w:rsidP="004554CD">
      <w:pPr>
        <w:numPr>
          <w:ilvl w:val="0"/>
          <w:numId w:val="43"/>
        </w:numPr>
        <w:spacing w:after="0" w:line="276" w:lineRule="auto"/>
        <w:jc w:val="both"/>
        <w:rPr>
          <w:rFonts w:ascii="Courier New" w:eastAsia="Times New Roman" w:hAnsi="Courier New" w:cs="Courier New"/>
          <w:bCs/>
          <w:color w:val="000000"/>
          <w:lang w:eastAsia="pt-BR"/>
        </w:rPr>
      </w:pPr>
      <w:r w:rsidRPr="004554CD">
        <w:rPr>
          <w:rFonts w:ascii="Courier New" w:eastAsia="Times New Roman" w:hAnsi="Courier New" w:cs="Courier New"/>
          <w:bCs/>
          <w:color w:val="000000"/>
          <w:lang w:eastAsia="pt-BR"/>
        </w:rPr>
        <w:t>10 kg de arroz;</w:t>
      </w:r>
    </w:p>
    <w:p w14:paraId="0CE9DB1C" w14:textId="77777777" w:rsidR="004554CD" w:rsidRPr="004554CD" w:rsidRDefault="004554CD" w:rsidP="004554CD">
      <w:pPr>
        <w:numPr>
          <w:ilvl w:val="0"/>
          <w:numId w:val="43"/>
        </w:numPr>
        <w:spacing w:after="0" w:line="276" w:lineRule="auto"/>
        <w:jc w:val="both"/>
        <w:rPr>
          <w:rFonts w:ascii="Courier New" w:eastAsia="Times New Roman" w:hAnsi="Courier New" w:cs="Courier New"/>
          <w:bCs/>
          <w:color w:val="000000"/>
          <w:lang w:eastAsia="pt-BR"/>
        </w:rPr>
      </w:pPr>
      <w:r w:rsidRPr="004554CD">
        <w:rPr>
          <w:rFonts w:ascii="Courier New" w:eastAsia="Times New Roman" w:hAnsi="Courier New" w:cs="Courier New"/>
          <w:bCs/>
          <w:color w:val="000000"/>
          <w:lang w:eastAsia="pt-BR"/>
        </w:rPr>
        <w:t>02 kg de feijão;</w:t>
      </w:r>
    </w:p>
    <w:p w14:paraId="02878656" w14:textId="77777777" w:rsidR="004554CD" w:rsidRPr="004554CD" w:rsidRDefault="004554CD" w:rsidP="004554CD">
      <w:pPr>
        <w:numPr>
          <w:ilvl w:val="0"/>
          <w:numId w:val="43"/>
        </w:numPr>
        <w:spacing w:after="0" w:line="276" w:lineRule="auto"/>
        <w:jc w:val="both"/>
        <w:rPr>
          <w:rFonts w:ascii="Courier New" w:eastAsia="Times New Roman" w:hAnsi="Courier New" w:cs="Courier New"/>
          <w:bCs/>
          <w:color w:val="000000"/>
          <w:lang w:eastAsia="pt-BR"/>
        </w:rPr>
      </w:pPr>
      <w:r w:rsidRPr="004554CD">
        <w:rPr>
          <w:rFonts w:ascii="Courier New" w:eastAsia="Times New Roman" w:hAnsi="Courier New" w:cs="Courier New"/>
          <w:bCs/>
          <w:color w:val="000000"/>
          <w:lang w:eastAsia="pt-BR"/>
        </w:rPr>
        <w:t>01 kg de sal;</w:t>
      </w:r>
    </w:p>
    <w:p w14:paraId="24393775" w14:textId="77777777" w:rsidR="004554CD" w:rsidRPr="004554CD" w:rsidRDefault="004554CD" w:rsidP="004554CD">
      <w:pPr>
        <w:numPr>
          <w:ilvl w:val="0"/>
          <w:numId w:val="43"/>
        </w:numPr>
        <w:spacing w:after="0" w:line="276" w:lineRule="auto"/>
        <w:jc w:val="both"/>
        <w:rPr>
          <w:rFonts w:ascii="Courier New" w:eastAsia="Times New Roman" w:hAnsi="Courier New" w:cs="Courier New"/>
          <w:bCs/>
          <w:color w:val="000000"/>
          <w:lang w:eastAsia="pt-BR"/>
        </w:rPr>
      </w:pPr>
      <w:r w:rsidRPr="004554CD">
        <w:rPr>
          <w:rFonts w:ascii="Courier New" w:eastAsia="Times New Roman" w:hAnsi="Courier New" w:cs="Courier New"/>
          <w:bCs/>
          <w:color w:val="000000"/>
          <w:lang w:eastAsia="pt-BR"/>
        </w:rPr>
        <w:t>02 kg de açúcar;</w:t>
      </w:r>
    </w:p>
    <w:p w14:paraId="42114F69" w14:textId="77777777" w:rsidR="004554CD" w:rsidRPr="004554CD" w:rsidRDefault="004554CD" w:rsidP="004554CD">
      <w:pPr>
        <w:numPr>
          <w:ilvl w:val="0"/>
          <w:numId w:val="43"/>
        </w:numPr>
        <w:spacing w:after="0" w:line="276" w:lineRule="auto"/>
        <w:jc w:val="both"/>
        <w:rPr>
          <w:rFonts w:ascii="Courier New" w:eastAsia="Times New Roman" w:hAnsi="Courier New" w:cs="Courier New"/>
          <w:bCs/>
          <w:color w:val="000000"/>
          <w:lang w:eastAsia="pt-BR"/>
        </w:rPr>
      </w:pPr>
      <w:r w:rsidRPr="004554CD">
        <w:rPr>
          <w:rFonts w:ascii="Courier New" w:eastAsia="Times New Roman" w:hAnsi="Courier New" w:cs="Courier New"/>
          <w:bCs/>
          <w:color w:val="000000"/>
          <w:lang w:eastAsia="pt-BR"/>
        </w:rPr>
        <w:t>02 frascos de óleo de soja;</w:t>
      </w:r>
    </w:p>
    <w:p w14:paraId="2D2039B3" w14:textId="77777777" w:rsidR="004554CD" w:rsidRPr="004554CD" w:rsidRDefault="004554CD" w:rsidP="004554CD">
      <w:pPr>
        <w:numPr>
          <w:ilvl w:val="0"/>
          <w:numId w:val="43"/>
        </w:numPr>
        <w:spacing w:after="0" w:line="276" w:lineRule="auto"/>
        <w:jc w:val="both"/>
        <w:rPr>
          <w:rFonts w:ascii="Courier New" w:eastAsia="Times New Roman" w:hAnsi="Courier New" w:cs="Courier New"/>
          <w:bCs/>
          <w:color w:val="000000"/>
          <w:lang w:eastAsia="pt-BR"/>
        </w:rPr>
      </w:pPr>
      <w:r w:rsidRPr="004554CD">
        <w:rPr>
          <w:rFonts w:ascii="Courier New" w:eastAsia="Times New Roman" w:hAnsi="Courier New" w:cs="Courier New"/>
          <w:bCs/>
          <w:color w:val="000000"/>
          <w:lang w:eastAsia="pt-BR"/>
        </w:rPr>
        <w:t>500grs. de fubá;</w:t>
      </w:r>
    </w:p>
    <w:p w14:paraId="4852579A" w14:textId="77777777" w:rsidR="004554CD" w:rsidRPr="004554CD" w:rsidRDefault="004554CD" w:rsidP="004554CD">
      <w:pPr>
        <w:numPr>
          <w:ilvl w:val="0"/>
          <w:numId w:val="43"/>
        </w:numPr>
        <w:spacing w:after="0" w:line="276" w:lineRule="auto"/>
        <w:jc w:val="both"/>
        <w:rPr>
          <w:rFonts w:ascii="Courier New" w:eastAsia="Times New Roman" w:hAnsi="Courier New" w:cs="Courier New"/>
          <w:bCs/>
          <w:color w:val="000000"/>
          <w:lang w:eastAsia="pt-BR"/>
        </w:rPr>
      </w:pPr>
      <w:r w:rsidRPr="004554CD">
        <w:rPr>
          <w:rFonts w:ascii="Courier New" w:eastAsia="Times New Roman" w:hAnsi="Courier New" w:cs="Courier New"/>
          <w:bCs/>
          <w:color w:val="000000"/>
          <w:lang w:eastAsia="pt-BR"/>
        </w:rPr>
        <w:t>01 pacote de bolacha água e sal de 400grs;</w:t>
      </w:r>
    </w:p>
    <w:p w14:paraId="19F7850A" w14:textId="77777777" w:rsidR="004554CD" w:rsidRPr="004554CD" w:rsidRDefault="004554CD" w:rsidP="004554CD">
      <w:pPr>
        <w:numPr>
          <w:ilvl w:val="0"/>
          <w:numId w:val="43"/>
        </w:numPr>
        <w:spacing w:after="0" w:line="276" w:lineRule="auto"/>
        <w:jc w:val="both"/>
        <w:rPr>
          <w:rFonts w:ascii="Courier New" w:eastAsia="Times New Roman" w:hAnsi="Courier New" w:cs="Courier New"/>
          <w:bCs/>
          <w:color w:val="000000"/>
          <w:lang w:eastAsia="pt-BR"/>
        </w:rPr>
      </w:pPr>
      <w:r w:rsidRPr="004554CD">
        <w:rPr>
          <w:rFonts w:ascii="Courier New" w:eastAsia="Times New Roman" w:hAnsi="Courier New" w:cs="Courier New"/>
          <w:bCs/>
          <w:color w:val="000000"/>
          <w:lang w:eastAsia="pt-BR"/>
        </w:rPr>
        <w:t>02 kg de farinha de trigo;</w:t>
      </w:r>
    </w:p>
    <w:p w14:paraId="47B79F28" w14:textId="77777777" w:rsidR="004554CD" w:rsidRPr="004554CD" w:rsidRDefault="004554CD" w:rsidP="004554CD">
      <w:pPr>
        <w:numPr>
          <w:ilvl w:val="0"/>
          <w:numId w:val="43"/>
        </w:numPr>
        <w:spacing w:after="0" w:line="276" w:lineRule="auto"/>
        <w:jc w:val="both"/>
        <w:rPr>
          <w:rFonts w:ascii="Courier New" w:eastAsia="Times New Roman" w:hAnsi="Courier New" w:cs="Courier New"/>
          <w:bCs/>
          <w:color w:val="000000"/>
          <w:lang w:eastAsia="pt-BR"/>
        </w:rPr>
      </w:pPr>
      <w:r w:rsidRPr="004554CD">
        <w:rPr>
          <w:rFonts w:ascii="Courier New" w:eastAsia="Times New Roman" w:hAnsi="Courier New" w:cs="Courier New"/>
          <w:bCs/>
          <w:color w:val="000000"/>
          <w:lang w:eastAsia="pt-BR"/>
        </w:rPr>
        <w:t>02 kg de macarrão;</w:t>
      </w:r>
    </w:p>
    <w:p w14:paraId="6A61A928" w14:textId="77777777" w:rsidR="004554CD" w:rsidRPr="004554CD" w:rsidRDefault="004554CD" w:rsidP="004554CD">
      <w:pPr>
        <w:numPr>
          <w:ilvl w:val="0"/>
          <w:numId w:val="43"/>
        </w:numPr>
        <w:spacing w:after="0" w:line="276" w:lineRule="auto"/>
        <w:jc w:val="both"/>
        <w:rPr>
          <w:rFonts w:ascii="Courier New" w:eastAsia="Times New Roman" w:hAnsi="Courier New" w:cs="Courier New"/>
          <w:bCs/>
          <w:color w:val="000000"/>
          <w:lang w:eastAsia="pt-BR"/>
        </w:rPr>
      </w:pPr>
      <w:r w:rsidRPr="004554CD">
        <w:rPr>
          <w:rFonts w:ascii="Courier New" w:eastAsia="Times New Roman" w:hAnsi="Courier New" w:cs="Courier New"/>
          <w:bCs/>
          <w:color w:val="000000"/>
          <w:lang w:eastAsia="pt-BR"/>
        </w:rPr>
        <w:t>02 pacotes de achocolatado de 400grs;</w:t>
      </w:r>
    </w:p>
    <w:p w14:paraId="3FA34563" w14:textId="77777777" w:rsidR="004554CD" w:rsidRPr="004554CD" w:rsidRDefault="004554CD" w:rsidP="004554CD">
      <w:pPr>
        <w:numPr>
          <w:ilvl w:val="0"/>
          <w:numId w:val="43"/>
        </w:numPr>
        <w:spacing w:after="0" w:line="276" w:lineRule="auto"/>
        <w:jc w:val="both"/>
        <w:rPr>
          <w:rFonts w:ascii="Courier New" w:eastAsia="Times New Roman" w:hAnsi="Courier New" w:cs="Courier New"/>
          <w:bCs/>
          <w:color w:val="000000"/>
          <w:lang w:eastAsia="pt-BR"/>
        </w:rPr>
      </w:pPr>
      <w:r w:rsidRPr="004554CD">
        <w:rPr>
          <w:rFonts w:ascii="Courier New" w:eastAsia="Times New Roman" w:hAnsi="Courier New" w:cs="Courier New"/>
          <w:bCs/>
          <w:color w:val="000000"/>
          <w:lang w:eastAsia="pt-BR"/>
        </w:rPr>
        <w:t>01 pacote de bolacha doce tipo maisena de 400grs;</w:t>
      </w:r>
    </w:p>
    <w:p w14:paraId="75A9C958" w14:textId="77777777" w:rsidR="004554CD" w:rsidRPr="004554CD" w:rsidRDefault="004554CD" w:rsidP="004554CD">
      <w:pPr>
        <w:numPr>
          <w:ilvl w:val="0"/>
          <w:numId w:val="43"/>
        </w:numPr>
        <w:spacing w:after="0" w:line="276" w:lineRule="auto"/>
        <w:jc w:val="both"/>
        <w:rPr>
          <w:rFonts w:ascii="Courier New" w:eastAsia="Times New Roman" w:hAnsi="Courier New" w:cs="Courier New"/>
          <w:bCs/>
          <w:color w:val="000000"/>
          <w:lang w:eastAsia="pt-BR"/>
        </w:rPr>
      </w:pPr>
      <w:r w:rsidRPr="004554CD">
        <w:rPr>
          <w:rFonts w:ascii="Courier New" w:eastAsia="Times New Roman" w:hAnsi="Courier New" w:cs="Courier New"/>
          <w:bCs/>
          <w:color w:val="000000"/>
          <w:lang w:eastAsia="pt-BR"/>
        </w:rPr>
        <w:t>04 cremes dental de 90grs;</w:t>
      </w:r>
    </w:p>
    <w:p w14:paraId="0D9E21C5" w14:textId="77777777" w:rsidR="004554CD" w:rsidRPr="004554CD" w:rsidRDefault="004554CD" w:rsidP="004554CD">
      <w:pPr>
        <w:numPr>
          <w:ilvl w:val="0"/>
          <w:numId w:val="43"/>
        </w:numPr>
        <w:spacing w:after="0" w:line="276" w:lineRule="auto"/>
        <w:jc w:val="both"/>
        <w:rPr>
          <w:rFonts w:ascii="Courier New" w:eastAsia="Times New Roman" w:hAnsi="Courier New" w:cs="Courier New"/>
          <w:bCs/>
          <w:color w:val="000000"/>
          <w:lang w:eastAsia="pt-BR"/>
        </w:rPr>
      </w:pPr>
      <w:r w:rsidRPr="004554CD">
        <w:rPr>
          <w:rFonts w:ascii="Courier New" w:eastAsia="Times New Roman" w:hAnsi="Courier New" w:cs="Courier New"/>
          <w:bCs/>
          <w:color w:val="000000"/>
          <w:lang w:eastAsia="pt-BR"/>
        </w:rPr>
        <w:t>04 extratos de tomate de 340grs;</w:t>
      </w:r>
    </w:p>
    <w:p w14:paraId="06822C28" w14:textId="77777777" w:rsidR="004554CD" w:rsidRPr="004554CD" w:rsidRDefault="004554CD" w:rsidP="004554CD">
      <w:pPr>
        <w:numPr>
          <w:ilvl w:val="0"/>
          <w:numId w:val="43"/>
        </w:numPr>
        <w:spacing w:after="0" w:line="276" w:lineRule="auto"/>
        <w:jc w:val="both"/>
        <w:rPr>
          <w:rFonts w:ascii="Courier New" w:eastAsia="Times New Roman" w:hAnsi="Courier New" w:cs="Courier New"/>
          <w:bCs/>
          <w:color w:val="000000"/>
          <w:lang w:eastAsia="pt-BR"/>
        </w:rPr>
      </w:pPr>
      <w:r w:rsidRPr="004554CD">
        <w:rPr>
          <w:rFonts w:ascii="Courier New" w:eastAsia="Times New Roman" w:hAnsi="Courier New" w:cs="Courier New"/>
          <w:bCs/>
          <w:color w:val="000000"/>
          <w:lang w:eastAsia="pt-BR"/>
        </w:rPr>
        <w:t>04 latas de sardinha de 125grs;</w:t>
      </w:r>
    </w:p>
    <w:p w14:paraId="4AE4A6BD" w14:textId="77777777" w:rsidR="004554CD" w:rsidRPr="004554CD" w:rsidRDefault="004554CD" w:rsidP="004554CD">
      <w:pPr>
        <w:numPr>
          <w:ilvl w:val="0"/>
          <w:numId w:val="43"/>
        </w:numPr>
        <w:spacing w:after="0" w:line="276" w:lineRule="auto"/>
        <w:jc w:val="both"/>
        <w:rPr>
          <w:rFonts w:ascii="Courier New" w:eastAsia="Times New Roman" w:hAnsi="Courier New" w:cs="Courier New"/>
          <w:bCs/>
          <w:color w:val="000000"/>
          <w:lang w:eastAsia="pt-BR"/>
        </w:rPr>
      </w:pPr>
      <w:r w:rsidRPr="004554CD">
        <w:rPr>
          <w:rFonts w:ascii="Courier New" w:eastAsia="Times New Roman" w:hAnsi="Courier New" w:cs="Courier New"/>
          <w:bCs/>
          <w:color w:val="000000"/>
          <w:lang w:eastAsia="pt-BR"/>
        </w:rPr>
        <w:t>01 pacote de leite em pó de 400grs;</w:t>
      </w:r>
    </w:p>
    <w:p w14:paraId="40DD80F1" w14:textId="77777777" w:rsidR="004554CD" w:rsidRPr="004554CD" w:rsidRDefault="004554CD" w:rsidP="004554CD">
      <w:pPr>
        <w:numPr>
          <w:ilvl w:val="0"/>
          <w:numId w:val="43"/>
        </w:numPr>
        <w:spacing w:after="0" w:line="276" w:lineRule="auto"/>
        <w:jc w:val="both"/>
        <w:rPr>
          <w:rFonts w:ascii="Courier New" w:eastAsia="Times New Roman" w:hAnsi="Courier New" w:cs="Courier New"/>
          <w:bCs/>
          <w:color w:val="000000"/>
          <w:lang w:eastAsia="pt-BR"/>
        </w:rPr>
      </w:pPr>
      <w:r w:rsidRPr="004554CD">
        <w:rPr>
          <w:rFonts w:ascii="Courier New" w:eastAsia="Times New Roman" w:hAnsi="Courier New" w:cs="Courier New"/>
          <w:bCs/>
          <w:color w:val="000000"/>
          <w:lang w:eastAsia="pt-BR"/>
        </w:rPr>
        <w:t>02 pacotes de café de 500grs;</w:t>
      </w:r>
    </w:p>
    <w:p w14:paraId="0CA8870E" w14:textId="77777777" w:rsidR="004554CD" w:rsidRPr="004554CD" w:rsidRDefault="004554CD" w:rsidP="004554CD">
      <w:pPr>
        <w:numPr>
          <w:ilvl w:val="0"/>
          <w:numId w:val="43"/>
        </w:numPr>
        <w:spacing w:after="0" w:line="276" w:lineRule="auto"/>
        <w:jc w:val="both"/>
        <w:rPr>
          <w:rFonts w:ascii="Courier New" w:eastAsia="Times New Roman" w:hAnsi="Courier New" w:cs="Courier New"/>
          <w:bCs/>
          <w:color w:val="000000"/>
          <w:lang w:eastAsia="pt-BR"/>
        </w:rPr>
      </w:pPr>
      <w:r w:rsidRPr="004554CD">
        <w:rPr>
          <w:rFonts w:ascii="Courier New" w:eastAsia="Times New Roman" w:hAnsi="Courier New" w:cs="Courier New"/>
          <w:bCs/>
          <w:color w:val="000000"/>
          <w:lang w:eastAsia="pt-BR"/>
        </w:rPr>
        <w:t>02 pacotes com 04 rolos de papel higiênico de 60m;</w:t>
      </w:r>
    </w:p>
    <w:p w14:paraId="3851CDF9" w14:textId="77777777" w:rsidR="004554CD" w:rsidRPr="004554CD" w:rsidRDefault="004554CD" w:rsidP="004554CD">
      <w:pPr>
        <w:numPr>
          <w:ilvl w:val="0"/>
          <w:numId w:val="43"/>
        </w:numPr>
        <w:spacing w:after="0" w:line="276" w:lineRule="auto"/>
        <w:jc w:val="both"/>
        <w:rPr>
          <w:rFonts w:ascii="Courier New" w:eastAsia="Times New Roman" w:hAnsi="Courier New" w:cs="Courier New"/>
          <w:bCs/>
          <w:color w:val="000000"/>
          <w:lang w:eastAsia="pt-BR"/>
        </w:rPr>
      </w:pPr>
      <w:r w:rsidRPr="004554CD">
        <w:rPr>
          <w:rFonts w:ascii="Courier New" w:eastAsia="Times New Roman" w:hAnsi="Courier New" w:cs="Courier New"/>
          <w:bCs/>
          <w:color w:val="000000"/>
          <w:lang w:eastAsia="pt-BR"/>
        </w:rPr>
        <w:t>01 pacote de sabão em barras com 05 unidades;</w:t>
      </w:r>
    </w:p>
    <w:p w14:paraId="3557918A" w14:textId="77777777" w:rsidR="004554CD" w:rsidRPr="004554CD" w:rsidRDefault="004554CD" w:rsidP="004554CD">
      <w:pPr>
        <w:numPr>
          <w:ilvl w:val="0"/>
          <w:numId w:val="43"/>
        </w:numPr>
        <w:spacing w:after="0" w:line="276" w:lineRule="auto"/>
        <w:jc w:val="both"/>
        <w:rPr>
          <w:rFonts w:ascii="Courier New" w:eastAsia="Times New Roman" w:hAnsi="Courier New" w:cs="Courier New"/>
          <w:bCs/>
          <w:color w:val="000000"/>
          <w:lang w:eastAsia="pt-BR"/>
        </w:rPr>
      </w:pPr>
      <w:r w:rsidRPr="004554CD">
        <w:rPr>
          <w:rFonts w:ascii="Courier New" w:eastAsia="Times New Roman" w:hAnsi="Courier New" w:cs="Courier New"/>
          <w:bCs/>
          <w:color w:val="000000"/>
          <w:lang w:eastAsia="pt-BR"/>
        </w:rPr>
        <w:t>04 sabonetes de 90grs.</w:t>
      </w:r>
    </w:p>
    <w:p w14:paraId="7B772AEE"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p>
    <w:p w14:paraId="25B6D776" w14:textId="77777777" w:rsidR="004554CD" w:rsidRPr="004554CD" w:rsidRDefault="004554CD" w:rsidP="002F6204">
      <w:pPr>
        <w:spacing w:after="0" w:line="276" w:lineRule="auto"/>
        <w:ind w:firstLine="1134"/>
        <w:jc w:val="both"/>
        <w:rPr>
          <w:rFonts w:ascii="Courier New" w:eastAsia="Times New Roman" w:hAnsi="Courier New" w:cs="Courier New"/>
          <w:bCs/>
          <w:color w:val="000000"/>
          <w:lang w:eastAsia="pt-BR"/>
        </w:rPr>
      </w:pPr>
      <w:r w:rsidRPr="004554CD">
        <w:rPr>
          <w:rFonts w:ascii="Courier New" w:eastAsia="Times New Roman" w:hAnsi="Courier New" w:cs="Courier New"/>
          <w:b/>
          <w:color w:val="000000"/>
          <w:lang w:eastAsia="pt-BR"/>
        </w:rPr>
        <w:t xml:space="preserve">Parágrafo único. </w:t>
      </w:r>
      <w:r w:rsidRPr="004554CD">
        <w:rPr>
          <w:rFonts w:ascii="Courier New" w:eastAsia="Times New Roman" w:hAnsi="Courier New" w:cs="Courier New"/>
          <w:bCs/>
          <w:color w:val="000000"/>
          <w:lang w:eastAsia="pt-BR"/>
        </w:rPr>
        <w:t>A análise para concessão da Cesta, seja ela na categoria “A” ou “B” ficará a critério da Secretaria de Desenvolvimento Social e Trabalho do Município através de Relatório Técnico fundamentado obedecendo ao art. 5º desta lei.</w:t>
      </w:r>
    </w:p>
    <w:p w14:paraId="72748C07" w14:textId="06686E1B" w:rsidR="004554CD" w:rsidRDefault="004554CD" w:rsidP="004554CD">
      <w:pPr>
        <w:spacing w:after="0" w:line="276" w:lineRule="auto"/>
        <w:jc w:val="both"/>
        <w:rPr>
          <w:rFonts w:ascii="Courier New" w:eastAsia="Times New Roman" w:hAnsi="Courier New" w:cs="Courier New"/>
          <w:bCs/>
          <w:color w:val="000000"/>
          <w:lang w:eastAsia="pt-BR"/>
        </w:rPr>
      </w:pPr>
    </w:p>
    <w:p w14:paraId="6F54BB80" w14:textId="20AA1876" w:rsidR="002F6204" w:rsidRDefault="002F6204" w:rsidP="004554CD">
      <w:pPr>
        <w:spacing w:after="0" w:line="276" w:lineRule="auto"/>
        <w:jc w:val="both"/>
        <w:rPr>
          <w:rFonts w:ascii="Courier New" w:eastAsia="Times New Roman" w:hAnsi="Courier New" w:cs="Courier New"/>
          <w:bCs/>
          <w:color w:val="000000"/>
          <w:lang w:eastAsia="pt-BR"/>
        </w:rPr>
      </w:pPr>
    </w:p>
    <w:p w14:paraId="38791D31" w14:textId="1961AEBB" w:rsidR="002F6204" w:rsidRDefault="002F6204" w:rsidP="004554CD">
      <w:pPr>
        <w:spacing w:after="0" w:line="276" w:lineRule="auto"/>
        <w:jc w:val="both"/>
        <w:rPr>
          <w:rFonts w:ascii="Courier New" w:eastAsia="Times New Roman" w:hAnsi="Courier New" w:cs="Courier New"/>
          <w:bCs/>
          <w:color w:val="000000"/>
          <w:lang w:eastAsia="pt-BR"/>
        </w:rPr>
      </w:pPr>
    </w:p>
    <w:p w14:paraId="5378EBD0" w14:textId="77777777" w:rsidR="002F6204" w:rsidRPr="004554CD" w:rsidRDefault="002F6204" w:rsidP="004554CD">
      <w:pPr>
        <w:spacing w:after="0" w:line="276" w:lineRule="auto"/>
        <w:jc w:val="both"/>
        <w:rPr>
          <w:rFonts w:ascii="Courier New" w:eastAsia="Times New Roman" w:hAnsi="Courier New" w:cs="Courier New"/>
          <w:bCs/>
          <w:color w:val="000000"/>
          <w:lang w:eastAsia="pt-BR"/>
        </w:rPr>
      </w:pPr>
    </w:p>
    <w:p w14:paraId="7C2CD14A" w14:textId="77777777" w:rsidR="004554CD" w:rsidRPr="004554CD" w:rsidRDefault="004554CD" w:rsidP="004554CD">
      <w:pPr>
        <w:spacing w:after="0" w:line="276" w:lineRule="auto"/>
        <w:jc w:val="center"/>
        <w:rPr>
          <w:rFonts w:ascii="Courier New" w:eastAsia="Times New Roman" w:hAnsi="Courier New" w:cs="Courier New"/>
          <w:b/>
          <w:color w:val="000000"/>
          <w:lang w:eastAsia="pt-BR"/>
        </w:rPr>
      </w:pPr>
      <w:r w:rsidRPr="004554CD">
        <w:rPr>
          <w:rFonts w:ascii="Courier New" w:eastAsia="Times New Roman" w:hAnsi="Courier New" w:cs="Courier New"/>
          <w:b/>
          <w:color w:val="000000"/>
          <w:lang w:eastAsia="pt-BR"/>
        </w:rPr>
        <w:t>CAPÍTULO IV</w:t>
      </w:r>
    </w:p>
    <w:p w14:paraId="5E6601B0" w14:textId="77777777" w:rsidR="004554CD" w:rsidRPr="004554CD" w:rsidRDefault="004554CD" w:rsidP="004554CD">
      <w:pPr>
        <w:spacing w:after="0" w:line="276" w:lineRule="auto"/>
        <w:jc w:val="center"/>
        <w:rPr>
          <w:rFonts w:ascii="Courier New" w:eastAsia="Times New Roman" w:hAnsi="Courier New" w:cs="Courier New"/>
          <w:b/>
          <w:color w:val="000000"/>
          <w:lang w:eastAsia="pt-BR"/>
        </w:rPr>
      </w:pPr>
      <w:r w:rsidRPr="004554CD">
        <w:rPr>
          <w:rFonts w:ascii="Courier New" w:eastAsia="Times New Roman" w:hAnsi="Courier New" w:cs="Courier New"/>
          <w:b/>
          <w:color w:val="000000"/>
          <w:lang w:eastAsia="pt-BR"/>
        </w:rPr>
        <w:t>BENEFÍCIOS EVENTUAIS EM DECORRÊNCIA DE SITUAÇÃO DE EMERGÊNCIA OU CALAMIDADE PÚBLICA</w:t>
      </w:r>
    </w:p>
    <w:p w14:paraId="0A5B95E2"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p>
    <w:p w14:paraId="7691A384" w14:textId="77777777" w:rsidR="004554CD" w:rsidRPr="004554CD" w:rsidRDefault="004554CD" w:rsidP="002F6204">
      <w:pPr>
        <w:spacing w:after="0" w:line="276" w:lineRule="auto"/>
        <w:ind w:firstLine="1134"/>
        <w:jc w:val="both"/>
        <w:rPr>
          <w:rFonts w:ascii="Courier New" w:eastAsia="Times New Roman" w:hAnsi="Courier New" w:cs="Courier New"/>
          <w:b/>
          <w:color w:val="000000"/>
          <w:lang w:eastAsia="pt-BR"/>
        </w:rPr>
      </w:pPr>
      <w:r w:rsidRPr="004554CD">
        <w:rPr>
          <w:rFonts w:ascii="Courier New" w:eastAsia="Times New Roman" w:hAnsi="Courier New" w:cs="Courier New"/>
          <w:b/>
          <w:color w:val="000000"/>
          <w:lang w:eastAsia="pt-BR"/>
        </w:rPr>
        <w:t>Art. 22</w:t>
      </w:r>
      <w:r w:rsidRPr="004554CD">
        <w:rPr>
          <w:rFonts w:ascii="Courier New" w:eastAsia="Times New Roman" w:hAnsi="Courier New" w:cs="Courier New"/>
          <w:bCs/>
          <w:color w:val="000000"/>
          <w:lang w:eastAsia="pt-BR"/>
        </w:rPr>
        <w:t xml:space="preserve"> Entende-se como sendo benefícios a serem concedidos através de ações assistenciais em caráter de emergência para atender situações provenientes de desastres e calamidades públicas provocadas por eventos naturais anormais</w:t>
      </w:r>
      <w:r w:rsidRPr="004554CD">
        <w:rPr>
          <w:rFonts w:ascii="Courier New" w:eastAsia="Times New Roman" w:hAnsi="Courier New" w:cs="Courier New"/>
          <w:b/>
          <w:color w:val="000000"/>
          <w:lang w:eastAsia="pt-BR"/>
        </w:rPr>
        <w:t xml:space="preserve">, </w:t>
      </w:r>
      <w:r w:rsidRPr="004554CD">
        <w:rPr>
          <w:rFonts w:ascii="Courier New" w:eastAsia="Times New Roman" w:hAnsi="Courier New" w:cs="Courier New"/>
          <w:bCs/>
          <w:color w:val="000000"/>
          <w:lang w:eastAsia="pt-BR"/>
        </w:rPr>
        <w:t>tempestades, enchentes, inversão térmica, desabamentos, incêndios, epidemias, causando sérios danos à comunidade afetada.</w:t>
      </w:r>
      <w:r w:rsidRPr="004554CD">
        <w:rPr>
          <w:rFonts w:ascii="Courier New" w:eastAsia="Times New Roman" w:hAnsi="Courier New" w:cs="Courier New"/>
          <w:b/>
          <w:color w:val="000000"/>
          <w:lang w:eastAsia="pt-BR"/>
        </w:rPr>
        <w:t xml:space="preserve"> </w:t>
      </w:r>
    </w:p>
    <w:p w14:paraId="4C3AE36E" w14:textId="77777777" w:rsidR="004554CD" w:rsidRPr="004554CD" w:rsidRDefault="004554CD" w:rsidP="004554CD">
      <w:pPr>
        <w:spacing w:after="0" w:line="276" w:lineRule="auto"/>
        <w:jc w:val="both"/>
        <w:rPr>
          <w:rFonts w:ascii="Courier New" w:eastAsia="Times New Roman" w:hAnsi="Courier New" w:cs="Courier New"/>
          <w:b/>
          <w:color w:val="000000"/>
          <w:lang w:eastAsia="pt-BR"/>
        </w:rPr>
      </w:pPr>
    </w:p>
    <w:p w14:paraId="0A33E322" w14:textId="77777777" w:rsidR="004554CD" w:rsidRPr="004554CD" w:rsidRDefault="004554CD" w:rsidP="002F6204">
      <w:pPr>
        <w:spacing w:after="0" w:line="276" w:lineRule="auto"/>
        <w:ind w:firstLine="1134"/>
        <w:jc w:val="both"/>
        <w:rPr>
          <w:rFonts w:ascii="Courier New" w:eastAsia="Times New Roman" w:hAnsi="Courier New" w:cs="Courier New"/>
          <w:b/>
          <w:color w:val="000000"/>
          <w:highlight w:val="yellow"/>
          <w:lang w:eastAsia="pt-BR"/>
        </w:rPr>
      </w:pPr>
      <w:r w:rsidRPr="004554CD">
        <w:rPr>
          <w:rFonts w:ascii="Courier New" w:eastAsia="Times New Roman" w:hAnsi="Courier New" w:cs="Courier New"/>
          <w:b/>
          <w:color w:val="000000"/>
          <w:lang w:eastAsia="pt-BR"/>
        </w:rPr>
        <w:t xml:space="preserve">Parágrafo único. </w:t>
      </w:r>
      <w:r w:rsidRPr="004554CD">
        <w:rPr>
          <w:rFonts w:ascii="Courier New" w:eastAsia="Times New Roman" w:hAnsi="Courier New" w:cs="Courier New"/>
          <w:bCs/>
          <w:color w:val="000000"/>
          <w:lang w:eastAsia="pt-BR"/>
        </w:rPr>
        <w:t xml:space="preserve">Para concessão do benefício previsto neste artigo a decretação da situação de emergência ou calamidade pública deverá ser recomendada pela Unidade/responsável da Defesa Civil do Município, precedida de Decreto Municipal, </w:t>
      </w:r>
      <w:r w:rsidRPr="004554CD">
        <w:rPr>
          <w:rFonts w:ascii="Courier New" w:eastAsia="Times New Roman" w:hAnsi="Courier New" w:cs="Courier New"/>
          <w:bCs/>
          <w:lang w:eastAsia="pt-BR"/>
        </w:rPr>
        <w:t>juntamente com o relatório técnico das técnicas de referência da Secretaria e</w:t>
      </w:r>
      <w:r w:rsidRPr="004554CD">
        <w:rPr>
          <w:rFonts w:ascii="Courier New" w:eastAsia="Times New Roman" w:hAnsi="Courier New" w:cs="Courier New"/>
          <w:bCs/>
          <w:color w:val="000000"/>
          <w:lang w:eastAsia="pt-BR"/>
        </w:rPr>
        <w:t xml:space="preserve"> aprovação do Conselho Municipal de Assistência Social sobre a situação de vulnerabilidade do beneficiário em decorrência da situação que se encontra. </w:t>
      </w:r>
    </w:p>
    <w:p w14:paraId="039D3F9C"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p>
    <w:p w14:paraId="429DF640" w14:textId="77777777" w:rsidR="004554CD" w:rsidRPr="004554CD" w:rsidRDefault="004554CD" w:rsidP="002F6204">
      <w:pPr>
        <w:spacing w:after="0" w:line="276" w:lineRule="auto"/>
        <w:ind w:firstLine="1134"/>
        <w:jc w:val="both"/>
        <w:rPr>
          <w:rFonts w:ascii="Courier New" w:eastAsia="Times New Roman" w:hAnsi="Courier New" w:cs="Courier New"/>
          <w:bCs/>
          <w:color w:val="000000"/>
          <w:lang w:eastAsia="pt-BR"/>
        </w:rPr>
      </w:pPr>
      <w:r w:rsidRPr="004554CD">
        <w:rPr>
          <w:rFonts w:ascii="Courier New" w:eastAsia="Times New Roman" w:hAnsi="Courier New" w:cs="Courier New"/>
          <w:b/>
          <w:color w:val="000000"/>
          <w:lang w:eastAsia="pt-BR"/>
        </w:rPr>
        <w:t xml:space="preserve">Art. 23 </w:t>
      </w:r>
      <w:r w:rsidRPr="004554CD">
        <w:rPr>
          <w:rFonts w:ascii="Courier New" w:eastAsia="Times New Roman" w:hAnsi="Courier New" w:cs="Courier New"/>
          <w:bCs/>
          <w:color w:val="000000"/>
          <w:lang w:eastAsia="pt-BR"/>
        </w:rPr>
        <w:t>Enquadram-se como benefícios a serem concedidos em razão de situação de emergência ou calamidade pública:</w:t>
      </w:r>
    </w:p>
    <w:p w14:paraId="40FCC007"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p>
    <w:p w14:paraId="3B5FB106" w14:textId="77777777" w:rsidR="004554CD" w:rsidRPr="004554CD" w:rsidRDefault="004554CD" w:rsidP="002F6204">
      <w:pPr>
        <w:spacing w:after="0" w:line="276" w:lineRule="auto"/>
        <w:ind w:firstLine="708"/>
        <w:jc w:val="both"/>
        <w:rPr>
          <w:rFonts w:ascii="Courier New" w:eastAsia="Times New Roman" w:hAnsi="Courier New" w:cs="Courier New"/>
          <w:bCs/>
          <w:color w:val="000000"/>
          <w:lang w:eastAsia="pt-BR"/>
        </w:rPr>
      </w:pPr>
      <w:r w:rsidRPr="002F6204">
        <w:rPr>
          <w:rFonts w:ascii="Courier New" w:eastAsia="Times New Roman" w:hAnsi="Courier New" w:cs="Courier New"/>
          <w:bCs/>
          <w:color w:val="000000"/>
          <w:lang w:eastAsia="pt-BR"/>
        </w:rPr>
        <w:t>I –</w:t>
      </w:r>
      <w:r w:rsidRPr="004554CD">
        <w:rPr>
          <w:rFonts w:ascii="Courier New" w:eastAsia="Times New Roman" w:hAnsi="Courier New" w:cs="Courier New"/>
          <w:bCs/>
          <w:color w:val="000000"/>
          <w:lang w:eastAsia="pt-BR"/>
        </w:rPr>
        <w:t xml:space="preserve"> Materiais de Construção a serem concedidos para fins de recuperação de imóveis quando sofrerem danos em decorrência de altas chuvas, tempestades, ventos ou outras anormalidades no tempo, limitado o valor do benefício a 01 (um) salário-mínimo por família.</w:t>
      </w:r>
    </w:p>
    <w:p w14:paraId="6116FCE8" w14:textId="77777777" w:rsidR="004554CD" w:rsidRPr="004554CD" w:rsidRDefault="004554CD" w:rsidP="002F6204">
      <w:pPr>
        <w:spacing w:after="0" w:line="276" w:lineRule="auto"/>
        <w:ind w:firstLine="708"/>
        <w:jc w:val="both"/>
        <w:rPr>
          <w:rFonts w:ascii="Courier New" w:eastAsia="Times New Roman" w:hAnsi="Courier New" w:cs="Courier New"/>
          <w:bCs/>
          <w:color w:val="000000"/>
          <w:lang w:eastAsia="pt-BR"/>
        </w:rPr>
      </w:pPr>
      <w:r w:rsidRPr="002F6204">
        <w:rPr>
          <w:rFonts w:ascii="Courier New" w:eastAsia="Times New Roman" w:hAnsi="Courier New" w:cs="Courier New"/>
          <w:bCs/>
          <w:color w:val="000000"/>
          <w:lang w:eastAsia="pt-BR"/>
        </w:rPr>
        <w:t>II –</w:t>
      </w:r>
      <w:r w:rsidRPr="004554CD">
        <w:rPr>
          <w:rFonts w:ascii="Courier New" w:eastAsia="Times New Roman" w:hAnsi="Courier New" w:cs="Courier New"/>
          <w:bCs/>
          <w:color w:val="000000"/>
          <w:lang w:eastAsia="pt-BR"/>
        </w:rPr>
        <w:t xml:space="preserve"> Bens de consumo indispensáveis para a sobrevivência do grupo familiar que tenha se perdido em decorrência da situação de emergência ou calamidade pública, limitado o valor do benefício a 01 (um) salário-mínimo por família.</w:t>
      </w:r>
    </w:p>
    <w:p w14:paraId="49F1464B"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p>
    <w:p w14:paraId="4822884F" w14:textId="77777777" w:rsidR="004554CD" w:rsidRPr="004554CD" w:rsidRDefault="004554CD" w:rsidP="002F6204">
      <w:pPr>
        <w:spacing w:after="0" w:line="276" w:lineRule="auto"/>
        <w:ind w:firstLine="1134"/>
        <w:jc w:val="both"/>
        <w:rPr>
          <w:rFonts w:ascii="Courier New" w:eastAsia="Times New Roman" w:hAnsi="Courier New" w:cs="Courier New"/>
          <w:bCs/>
          <w:color w:val="000000"/>
          <w:lang w:eastAsia="pt-BR"/>
        </w:rPr>
      </w:pPr>
      <w:r w:rsidRPr="004554CD">
        <w:rPr>
          <w:rFonts w:ascii="Courier New" w:eastAsia="Times New Roman" w:hAnsi="Courier New" w:cs="Courier New"/>
          <w:b/>
          <w:color w:val="000000"/>
          <w:lang w:eastAsia="pt-BR"/>
        </w:rPr>
        <w:t xml:space="preserve">Art. 24 </w:t>
      </w:r>
      <w:r w:rsidRPr="004554CD">
        <w:rPr>
          <w:rFonts w:ascii="Courier New" w:eastAsia="Times New Roman" w:hAnsi="Courier New" w:cs="Courier New"/>
          <w:bCs/>
          <w:color w:val="000000"/>
          <w:lang w:eastAsia="pt-BR"/>
        </w:rPr>
        <w:t>No caso de calamidades e situações de emergência deve ser realizada uma ação conjunta das secretarias responsáveis pelas políticas públicas no município visando o atendimento aos cidadãos e às famílias em situação de vulnerabilidade social.</w:t>
      </w:r>
    </w:p>
    <w:p w14:paraId="6FD4091A"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p>
    <w:p w14:paraId="346E1272" w14:textId="77777777" w:rsidR="004554CD" w:rsidRPr="004554CD" w:rsidRDefault="004554CD" w:rsidP="004554CD">
      <w:pPr>
        <w:spacing w:after="0" w:line="276" w:lineRule="auto"/>
        <w:jc w:val="center"/>
        <w:rPr>
          <w:rFonts w:ascii="Courier New" w:eastAsia="Times New Roman" w:hAnsi="Courier New" w:cs="Courier New"/>
          <w:b/>
          <w:color w:val="000000"/>
          <w:lang w:eastAsia="pt-BR"/>
        </w:rPr>
      </w:pPr>
      <w:r w:rsidRPr="004554CD">
        <w:rPr>
          <w:rFonts w:ascii="Courier New" w:eastAsia="Times New Roman" w:hAnsi="Courier New" w:cs="Courier New"/>
          <w:b/>
          <w:color w:val="000000"/>
          <w:lang w:eastAsia="pt-BR"/>
        </w:rPr>
        <w:t>CAPÍTULO V</w:t>
      </w:r>
    </w:p>
    <w:p w14:paraId="7DC67DBF" w14:textId="77777777" w:rsidR="004554CD" w:rsidRPr="004554CD" w:rsidRDefault="004554CD" w:rsidP="004554CD">
      <w:pPr>
        <w:spacing w:after="0" w:line="276" w:lineRule="auto"/>
        <w:jc w:val="center"/>
        <w:rPr>
          <w:rFonts w:ascii="Courier New" w:eastAsia="Times New Roman" w:hAnsi="Courier New" w:cs="Courier New"/>
          <w:b/>
          <w:color w:val="000000"/>
          <w:lang w:eastAsia="pt-BR"/>
        </w:rPr>
      </w:pPr>
      <w:r w:rsidRPr="004554CD">
        <w:rPr>
          <w:rFonts w:ascii="Courier New" w:eastAsia="Times New Roman" w:hAnsi="Courier New" w:cs="Courier New"/>
          <w:b/>
          <w:color w:val="000000"/>
          <w:lang w:eastAsia="pt-BR"/>
        </w:rPr>
        <w:t>DAS COMPETÊNCIAS</w:t>
      </w:r>
    </w:p>
    <w:p w14:paraId="42D2FC87"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p>
    <w:p w14:paraId="332E8F80" w14:textId="77777777" w:rsidR="004554CD" w:rsidRPr="004554CD" w:rsidRDefault="004554CD" w:rsidP="002F6204">
      <w:pPr>
        <w:spacing w:after="0" w:line="276" w:lineRule="auto"/>
        <w:ind w:firstLine="1134"/>
        <w:jc w:val="both"/>
        <w:rPr>
          <w:rFonts w:ascii="Courier New" w:eastAsia="Times New Roman" w:hAnsi="Courier New" w:cs="Courier New"/>
          <w:bCs/>
          <w:color w:val="000000"/>
          <w:lang w:eastAsia="pt-BR"/>
        </w:rPr>
      </w:pPr>
      <w:r w:rsidRPr="004554CD">
        <w:rPr>
          <w:rFonts w:ascii="Courier New" w:eastAsia="Times New Roman" w:hAnsi="Courier New" w:cs="Courier New"/>
          <w:b/>
          <w:color w:val="000000"/>
          <w:lang w:eastAsia="pt-BR"/>
        </w:rPr>
        <w:t xml:space="preserve">Art. 25 </w:t>
      </w:r>
      <w:r w:rsidRPr="004554CD">
        <w:rPr>
          <w:rFonts w:ascii="Courier New" w:eastAsia="Times New Roman" w:hAnsi="Courier New" w:cs="Courier New"/>
          <w:bCs/>
          <w:color w:val="000000"/>
          <w:lang w:eastAsia="pt-BR"/>
        </w:rPr>
        <w:t>Compete ao Município, através da Secretaria Municipal de Desenvolvimento Social e Trabalho as seguintes diretrizes:</w:t>
      </w:r>
    </w:p>
    <w:p w14:paraId="1C43EDC8"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p>
    <w:p w14:paraId="7505C1AF" w14:textId="77777777" w:rsidR="004554CD" w:rsidRPr="004554CD" w:rsidRDefault="004554CD" w:rsidP="002F6204">
      <w:pPr>
        <w:spacing w:after="0" w:line="276" w:lineRule="auto"/>
        <w:ind w:firstLine="708"/>
        <w:jc w:val="both"/>
        <w:rPr>
          <w:rFonts w:ascii="Courier New" w:eastAsia="Times New Roman" w:hAnsi="Courier New" w:cs="Courier New"/>
          <w:bCs/>
          <w:color w:val="000000"/>
          <w:lang w:eastAsia="pt-BR"/>
        </w:rPr>
      </w:pPr>
      <w:r w:rsidRPr="002F6204">
        <w:rPr>
          <w:rFonts w:ascii="Courier New" w:eastAsia="Times New Roman" w:hAnsi="Courier New" w:cs="Courier New"/>
          <w:bCs/>
          <w:color w:val="000000"/>
          <w:lang w:eastAsia="pt-BR"/>
        </w:rPr>
        <w:t>I –</w:t>
      </w:r>
      <w:r w:rsidRPr="004554CD">
        <w:rPr>
          <w:rFonts w:ascii="Courier New" w:eastAsia="Times New Roman" w:hAnsi="Courier New" w:cs="Courier New"/>
          <w:bCs/>
          <w:color w:val="000000"/>
          <w:lang w:eastAsia="pt-BR"/>
        </w:rPr>
        <w:t xml:space="preserve"> Estimar a quantidade de benefícios a serem concedidos durante cada exercício financeiro.</w:t>
      </w:r>
    </w:p>
    <w:p w14:paraId="78E440F8" w14:textId="77777777" w:rsidR="004554CD" w:rsidRPr="004554CD" w:rsidRDefault="004554CD" w:rsidP="002F6204">
      <w:pPr>
        <w:spacing w:after="0" w:line="276" w:lineRule="auto"/>
        <w:ind w:firstLine="708"/>
        <w:jc w:val="both"/>
        <w:rPr>
          <w:rFonts w:ascii="Courier New" w:eastAsia="Times New Roman" w:hAnsi="Courier New" w:cs="Courier New"/>
          <w:bCs/>
          <w:color w:val="000000"/>
          <w:lang w:eastAsia="pt-BR"/>
        </w:rPr>
      </w:pPr>
      <w:r w:rsidRPr="002F6204">
        <w:rPr>
          <w:rFonts w:ascii="Courier New" w:eastAsia="Times New Roman" w:hAnsi="Courier New" w:cs="Courier New"/>
          <w:bCs/>
          <w:color w:val="000000"/>
          <w:lang w:eastAsia="pt-BR"/>
        </w:rPr>
        <w:t>II –</w:t>
      </w:r>
      <w:r w:rsidRPr="004554CD">
        <w:rPr>
          <w:rFonts w:ascii="Courier New" w:eastAsia="Times New Roman" w:hAnsi="Courier New" w:cs="Courier New"/>
          <w:bCs/>
          <w:color w:val="000000"/>
          <w:lang w:eastAsia="pt-BR"/>
        </w:rPr>
        <w:t xml:space="preserve"> Coordenação geral, a operacionalidade, o acompanhamento, a avaliação da prestação dos benefícios eventuais, bem como seu financiamento.</w:t>
      </w:r>
    </w:p>
    <w:p w14:paraId="679D6799" w14:textId="77777777" w:rsidR="004554CD" w:rsidRPr="004554CD" w:rsidRDefault="004554CD" w:rsidP="002F6204">
      <w:pPr>
        <w:spacing w:after="0" w:line="276" w:lineRule="auto"/>
        <w:ind w:firstLine="708"/>
        <w:jc w:val="both"/>
        <w:rPr>
          <w:rFonts w:ascii="Courier New" w:eastAsia="Times New Roman" w:hAnsi="Courier New" w:cs="Courier New"/>
          <w:bCs/>
          <w:color w:val="000000"/>
          <w:lang w:eastAsia="pt-BR"/>
        </w:rPr>
      </w:pPr>
      <w:r w:rsidRPr="002F6204">
        <w:rPr>
          <w:rFonts w:ascii="Courier New" w:eastAsia="Times New Roman" w:hAnsi="Courier New" w:cs="Courier New"/>
          <w:bCs/>
          <w:color w:val="000000"/>
          <w:lang w:eastAsia="pt-BR"/>
        </w:rPr>
        <w:lastRenderedPageBreak/>
        <w:t>III –</w:t>
      </w:r>
      <w:r w:rsidRPr="004554CD">
        <w:rPr>
          <w:rFonts w:ascii="Courier New" w:eastAsia="Times New Roman" w:hAnsi="Courier New" w:cs="Courier New"/>
          <w:bCs/>
          <w:color w:val="000000"/>
          <w:lang w:eastAsia="pt-BR"/>
        </w:rPr>
        <w:t xml:space="preserve"> Manter uma Assistente Social e uma profissional em Psicologia para o atendimento, acompanhamento, concessão, orientação dos benefícios eventuais.</w:t>
      </w:r>
    </w:p>
    <w:p w14:paraId="1C9C3C04" w14:textId="77777777" w:rsidR="004554CD" w:rsidRPr="004554CD" w:rsidRDefault="004554CD" w:rsidP="002F6204">
      <w:pPr>
        <w:spacing w:after="0" w:line="276" w:lineRule="auto"/>
        <w:ind w:firstLine="708"/>
        <w:jc w:val="both"/>
        <w:rPr>
          <w:rFonts w:ascii="Courier New" w:eastAsia="Times New Roman" w:hAnsi="Courier New" w:cs="Courier New"/>
          <w:bCs/>
          <w:color w:val="000000"/>
          <w:lang w:eastAsia="pt-BR"/>
        </w:rPr>
      </w:pPr>
      <w:r w:rsidRPr="002F6204">
        <w:rPr>
          <w:rFonts w:ascii="Courier New" w:eastAsia="Times New Roman" w:hAnsi="Courier New" w:cs="Courier New"/>
          <w:bCs/>
          <w:color w:val="000000"/>
          <w:lang w:eastAsia="pt-BR"/>
        </w:rPr>
        <w:t>IV –</w:t>
      </w:r>
      <w:r w:rsidRPr="004554CD">
        <w:rPr>
          <w:rFonts w:ascii="Courier New" w:eastAsia="Times New Roman" w:hAnsi="Courier New" w:cs="Courier New"/>
          <w:bCs/>
          <w:color w:val="000000"/>
          <w:lang w:eastAsia="pt-BR"/>
        </w:rPr>
        <w:t xml:space="preserve"> Realizar estudos da realidade e monitoramento da demanda para constante ampliação da concessão.</w:t>
      </w:r>
    </w:p>
    <w:p w14:paraId="30B71A5B" w14:textId="77777777" w:rsidR="004554CD" w:rsidRPr="004554CD" w:rsidRDefault="004554CD" w:rsidP="002F6204">
      <w:pPr>
        <w:spacing w:after="0" w:line="276" w:lineRule="auto"/>
        <w:ind w:firstLine="708"/>
        <w:jc w:val="both"/>
        <w:rPr>
          <w:rFonts w:ascii="Courier New" w:eastAsia="Times New Roman" w:hAnsi="Courier New" w:cs="Courier New"/>
          <w:bCs/>
          <w:color w:val="000000"/>
          <w:lang w:eastAsia="pt-BR"/>
        </w:rPr>
      </w:pPr>
      <w:r w:rsidRPr="002F6204">
        <w:rPr>
          <w:rFonts w:ascii="Courier New" w:eastAsia="Times New Roman" w:hAnsi="Courier New" w:cs="Courier New"/>
          <w:bCs/>
          <w:color w:val="000000"/>
          <w:lang w:eastAsia="pt-BR"/>
        </w:rPr>
        <w:t>V –</w:t>
      </w:r>
      <w:r w:rsidRPr="004554CD">
        <w:rPr>
          <w:rFonts w:ascii="Courier New" w:eastAsia="Times New Roman" w:hAnsi="Courier New" w:cs="Courier New"/>
          <w:bCs/>
          <w:color w:val="000000"/>
          <w:lang w:eastAsia="pt-BR"/>
        </w:rPr>
        <w:t xml:space="preserve"> Expedir as instruções e instituir formulários e modelos de documentos necessários a operacionalização dos benefícios eventuais.</w:t>
      </w:r>
    </w:p>
    <w:p w14:paraId="7B7AD1AC" w14:textId="77777777" w:rsidR="004554CD" w:rsidRPr="004554CD" w:rsidRDefault="004554CD" w:rsidP="002F6204">
      <w:pPr>
        <w:spacing w:after="0" w:line="276" w:lineRule="auto"/>
        <w:ind w:firstLine="708"/>
        <w:jc w:val="both"/>
        <w:rPr>
          <w:rFonts w:ascii="Courier New" w:eastAsia="Times New Roman" w:hAnsi="Courier New" w:cs="Courier New"/>
          <w:bCs/>
          <w:color w:val="000000"/>
          <w:lang w:eastAsia="pt-BR"/>
        </w:rPr>
      </w:pPr>
      <w:r w:rsidRPr="002F6204">
        <w:rPr>
          <w:rFonts w:ascii="Courier New" w:eastAsia="Times New Roman" w:hAnsi="Courier New" w:cs="Courier New"/>
          <w:bCs/>
          <w:color w:val="000000"/>
          <w:lang w:eastAsia="pt-BR"/>
        </w:rPr>
        <w:t>VI –</w:t>
      </w:r>
      <w:r w:rsidRPr="004554CD">
        <w:rPr>
          <w:rFonts w:ascii="Courier New" w:eastAsia="Times New Roman" w:hAnsi="Courier New" w:cs="Courier New"/>
          <w:bCs/>
          <w:color w:val="000000"/>
          <w:lang w:eastAsia="pt-BR"/>
        </w:rPr>
        <w:t xml:space="preserve"> Manter registro dos benefícios concedidos para fins de controle dos beneficiários, tipos de concessões, carências da população, </w:t>
      </w:r>
      <w:proofErr w:type="spellStart"/>
      <w:r w:rsidRPr="004554CD">
        <w:rPr>
          <w:rFonts w:ascii="Courier New" w:eastAsia="Times New Roman" w:hAnsi="Courier New" w:cs="Courier New"/>
          <w:bCs/>
          <w:color w:val="000000"/>
          <w:lang w:eastAsia="pt-BR"/>
        </w:rPr>
        <w:t>periodo</w:t>
      </w:r>
      <w:proofErr w:type="spellEnd"/>
      <w:r w:rsidRPr="004554CD">
        <w:rPr>
          <w:rFonts w:ascii="Courier New" w:eastAsia="Times New Roman" w:hAnsi="Courier New" w:cs="Courier New"/>
          <w:bCs/>
          <w:color w:val="000000"/>
          <w:lang w:eastAsia="pt-BR"/>
        </w:rPr>
        <w:t xml:space="preserve"> de maior necessidade, entre outros controles.</w:t>
      </w:r>
    </w:p>
    <w:p w14:paraId="31CAB1AA" w14:textId="77777777" w:rsidR="004554CD" w:rsidRPr="004554CD" w:rsidRDefault="004554CD" w:rsidP="002F6204">
      <w:pPr>
        <w:spacing w:after="0" w:line="276" w:lineRule="auto"/>
        <w:ind w:firstLine="708"/>
        <w:jc w:val="both"/>
        <w:rPr>
          <w:rFonts w:ascii="Courier New" w:eastAsia="Times New Roman" w:hAnsi="Courier New" w:cs="Courier New"/>
          <w:bCs/>
          <w:color w:val="000000"/>
          <w:lang w:eastAsia="pt-BR"/>
        </w:rPr>
      </w:pPr>
      <w:r w:rsidRPr="002F6204">
        <w:rPr>
          <w:rFonts w:ascii="Courier New" w:eastAsia="Times New Roman" w:hAnsi="Courier New" w:cs="Courier New"/>
          <w:bCs/>
          <w:color w:val="000000"/>
          <w:lang w:eastAsia="pt-BR"/>
        </w:rPr>
        <w:t>VII –</w:t>
      </w:r>
      <w:r w:rsidRPr="004554CD">
        <w:rPr>
          <w:rFonts w:ascii="Courier New" w:eastAsia="Times New Roman" w:hAnsi="Courier New" w:cs="Courier New"/>
          <w:bCs/>
          <w:color w:val="000000"/>
          <w:lang w:eastAsia="pt-BR"/>
        </w:rPr>
        <w:t xml:space="preserve"> Articular com a rede de proteção social básica, entidades não governamentais e as políticas setoriais ações que possibilite o exercício da cidadania das famílias, seus membros, indivíduos e cidadãos que necessitam dos benefícios eventuais, através da inserção social em programas, projetos e serviços que potencialize suas habilidades em atividades de geração de renda.</w:t>
      </w:r>
    </w:p>
    <w:p w14:paraId="480E9C1A"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p>
    <w:p w14:paraId="73876703" w14:textId="77777777" w:rsidR="004554CD" w:rsidRPr="004554CD" w:rsidRDefault="004554CD" w:rsidP="00B31E00">
      <w:pPr>
        <w:spacing w:after="0" w:line="276" w:lineRule="auto"/>
        <w:ind w:firstLine="1134"/>
        <w:jc w:val="both"/>
        <w:rPr>
          <w:rFonts w:ascii="Courier New" w:eastAsia="Times New Roman" w:hAnsi="Courier New" w:cs="Courier New"/>
          <w:bCs/>
          <w:color w:val="000000"/>
          <w:lang w:eastAsia="pt-BR"/>
        </w:rPr>
      </w:pPr>
      <w:r w:rsidRPr="004554CD">
        <w:rPr>
          <w:rFonts w:ascii="Courier New" w:eastAsia="Times New Roman" w:hAnsi="Courier New" w:cs="Courier New"/>
          <w:b/>
          <w:color w:val="000000"/>
          <w:lang w:eastAsia="pt-BR"/>
        </w:rPr>
        <w:t xml:space="preserve">Art. 26 </w:t>
      </w:r>
      <w:r w:rsidRPr="004554CD">
        <w:rPr>
          <w:rFonts w:ascii="Courier New" w:eastAsia="Times New Roman" w:hAnsi="Courier New" w:cs="Courier New"/>
          <w:bCs/>
          <w:color w:val="000000"/>
          <w:lang w:eastAsia="pt-BR"/>
        </w:rPr>
        <w:t>Compete ao Conselho Municipal de Assistência Social deliberar as seguintes ações:</w:t>
      </w:r>
    </w:p>
    <w:p w14:paraId="2C87C891"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p>
    <w:p w14:paraId="70261A7F" w14:textId="77777777" w:rsidR="004554CD" w:rsidRPr="004554CD" w:rsidRDefault="004554CD" w:rsidP="002F6204">
      <w:pPr>
        <w:spacing w:after="0" w:line="276" w:lineRule="auto"/>
        <w:ind w:firstLine="708"/>
        <w:jc w:val="both"/>
        <w:rPr>
          <w:rFonts w:ascii="Courier New" w:eastAsia="Times New Roman" w:hAnsi="Courier New" w:cs="Courier New"/>
          <w:bCs/>
          <w:color w:val="000000"/>
          <w:lang w:eastAsia="pt-BR"/>
        </w:rPr>
      </w:pPr>
      <w:r w:rsidRPr="002F6204">
        <w:rPr>
          <w:rFonts w:ascii="Courier New" w:eastAsia="Times New Roman" w:hAnsi="Courier New" w:cs="Courier New"/>
          <w:bCs/>
          <w:color w:val="000000"/>
          <w:lang w:eastAsia="pt-BR"/>
        </w:rPr>
        <w:t>I –</w:t>
      </w:r>
      <w:r w:rsidRPr="004554CD">
        <w:rPr>
          <w:rFonts w:ascii="Courier New" w:eastAsia="Times New Roman" w:hAnsi="Courier New" w:cs="Courier New"/>
          <w:bCs/>
          <w:color w:val="000000"/>
          <w:lang w:eastAsia="pt-BR"/>
        </w:rPr>
        <w:t xml:space="preserve"> Informar sobre irregularidades na aplicação do regulamento dos benefícios eventuais.</w:t>
      </w:r>
    </w:p>
    <w:p w14:paraId="00D36058" w14:textId="77777777" w:rsidR="004554CD" w:rsidRPr="004554CD" w:rsidRDefault="004554CD" w:rsidP="002F6204">
      <w:pPr>
        <w:spacing w:after="0" w:line="276" w:lineRule="auto"/>
        <w:ind w:firstLine="708"/>
        <w:jc w:val="both"/>
        <w:rPr>
          <w:rFonts w:ascii="Courier New" w:eastAsia="Times New Roman" w:hAnsi="Courier New" w:cs="Courier New"/>
          <w:bCs/>
          <w:color w:val="000000"/>
          <w:lang w:eastAsia="pt-BR"/>
        </w:rPr>
      </w:pPr>
      <w:r w:rsidRPr="002F6204">
        <w:rPr>
          <w:rFonts w:ascii="Courier New" w:eastAsia="Times New Roman" w:hAnsi="Courier New" w:cs="Courier New"/>
          <w:bCs/>
          <w:color w:val="000000"/>
          <w:lang w:eastAsia="pt-BR"/>
        </w:rPr>
        <w:t>II –</w:t>
      </w:r>
      <w:r w:rsidRPr="004554CD">
        <w:rPr>
          <w:rFonts w:ascii="Courier New" w:eastAsia="Times New Roman" w:hAnsi="Courier New" w:cs="Courier New"/>
          <w:bCs/>
          <w:color w:val="000000"/>
          <w:lang w:eastAsia="pt-BR"/>
        </w:rPr>
        <w:t xml:space="preserve"> Avaliar e reformular se necessário, a cada ano os critérios para a regulamentação de concessão dos benefícios eventuais.</w:t>
      </w:r>
    </w:p>
    <w:p w14:paraId="4823BA27" w14:textId="77777777" w:rsidR="004554CD" w:rsidRPr="004554CD" w:rsidRDefault="004554CD" w:rsidP="002F6204">
      <w:pPr>
        <w:spacing w:after="0" w:line="276" w:lineRule="auto"/>
        <w:ind w:firstLine="708"/>
        <w:jc w:val="both"/>
        <w:rPr>
          <w:rFonts w:ascii="Courier New" w:eastAsia="Times New Roman" w:hAnsi="Courier New" w:cs="Courier New"/>
          <w:bCs/>
          <w:color w:val="000000"/>
          <w:lang w:eastAsia="pt-BR"/>
        </w:rPr>
      </w:pPr>
      <w:r w:rsidRPr="002F6204">
        <w:rPr>
          <w:rFonts w:ascii="Courier New" w:eastAsia="Times New Roman" w:hAnsi="Courier New" w:cs="Courier New"/>
          <w:bCs/>
          <w:color w:val="000000"/>
          <w:lang w:eastAsia="pt-BR"/>
        </w:rPr>
        <w:t>III –</w:t>
      </w:r>
      <w:r w:rsidRPr="004554CD">
        <w:rPr>
          <w:rFonts w:ascii="Courier New" w:eastAsia="Times New Roman" w:hAnsi="Courier New" w:cs="Courier New"/>
          <w:bCs/>
          <w:color w:val="000000"/>
          <w:lang w:eastAsia="pt-BR"/>
        </w:rPr>
        <w:t xml:space="preserve"> Apreciação de requerimentos de concessão dos benefícios eventuais e o pagamento dos mesmos quando estes apresentarem situação adversa aos critérios da lei, para fins de subsidiar a tomada de decisão e não prejudicar aqueles que necessitem de benefícios.</w:t>
      </w:r>
    </w:p>
    <w:p w14:paraId="1DA94E20" w14:textId="77777777" w:rsidR="004554CD" w:rsidRPr="004554CD" w:rsidRDefault="004554CD" w:rsidP="002F6204">
      <w:pPr>
        <w:spacing w:after="0" w:line="276" w:lineRule="auto"/>
        <w:ind w:firstLine="708"/>
        <w:jc w:val="both"/>
        <w:rPr>
          <w:rFonts w:ascii="Courier New" w:eastAsia="Times New Roman" w:hAnsi="Courier New" w:cs="Courier New"/>
          <w:bCs/>
          <w:color w:val="000000"/>
          <w:lang w:eastAsia="pt-BR"/>
        </w:rPr>
      </w:pPr>
      <w:r w:rsidRPr="002F6204">
        <w:rPr>
          <w:rFonts w:ascii="Courier New" w:eastAsia="Times New Roman" w:hAnsi="Courier New" w:cs="Courier New"/>
          <w:bCs/>
          <w:color w:val="000000"/>
          <w:lang w:eastAsia="pt-BR"/>
        </w:rPr>
        <w:t>IV –</w:t>
      </w:r>
      <w:r w:rsidRPr="004554CD">
        <w:rPr>
          <w:rFonts w:ascii="Courier New" w:eastAsia="Times New Roman" w:hAnsi="Courier New" w:cs="Courier New"/>
          <w:bCs/>
          <w:color w:val="000000"/>
          <w:lang w:eastAsia="pt-BR"/>
        </w:rPr>
        <w:t xml:space="preserve"> Analisar e aprovar os instrumentos utilizados para solicitação dos benefícios previstos nesta lei.</w:t>
      </w:r>
    </w:p>
    <w:p w14:paraId="0326EC68" w14:textId="77777777" w:rsidR="004554CD" w:rsidRPr="004554CD" w:rsidRDefault="004554CD" w:rsidP="002F6204">
      <w:pPr>
        <w:spacing w:after="0" w:line="276" w:lineRule="auto"/>
        <w:ind w:firstLine="708"/>
        <w:jc w:val="both"/>
        <w:rPr>
          <w:rFonts w:ascii="Courier New" w:eastAsia="Times New Roman" w:hAnsi="Courier New" w:cs="Courier New"/>
          <w:bCs/>
          <w:color w:val="000000"/>
          <w:lang w:eastAsia="pt-BR"/>
        </w:rPr>
      </w:pPr>
      <w:r w:rsidRPr="002F6204">
        <w:rPr>
          <w:rFonts w:ascii="Courier New" w:eastAsia="Times New Roman" w:hAnsi="Courier New" w:cs="Courier New"/>
          <w:bCs/>
          <w:color w:val="000000"/>
          <w:lang w:eastAsia="pt-BR"/>
        </w:rPr>
        <w:t>V –</w:t>
      </w:r>
      <w:r w:rsidRPr="004554CD">
        <w:rPr>
          <w:rFonts w:ascii="Courier New" w:eastAsia="Times New Roman" w:hAnsi="Courier New" w:cs="Courier New"/>
          <w:bCs/>
          <w:color w:val="000000"/>
          <w:lang w:eastAsia="pt-BR"/>
        </w:rPr>
        <w:t xml:space="preserve"> Promover ações que viabilizem e garantam a ampla e periódica divulgação dos benefícios eventuais assim como os critérios para a sua concessão.</w:t>
      </w:r>
    </w:p>
    <w:p w14:paraId="07480FE7"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p>
    <w:p w14:paraId="7296B449" w14:textId="77777777" w:rsidR="004554CD" w:rsidRPr="004554CD" w:rsidRDefault="004554CD" w:rsidP="004554CD">
      <w:pPr>
        <w:spacing w:after="0" w:line="276" w:lineRule="auto"/>
        <w:jc w:val="center"/>
        <w:rPr>
          <w:rFonts w:ascii="Courier New" w:eastAsia="Times New Roman" w:hAnsi="Courier New" w:cs="Courier New"/>
          <w:b/>
          <w:color w:val="000000"/>
          <w:lang w:eastAsia="pt-BR"/>
        </w:rPr>
      </w:pPr>
      <w:r w:rsidRPr="004554CD">
        <w:rPr>
          <w:rFonts w:ascii="Courier New" w:eastAsia="Times New Roman" w:hAnsi="Courier New" w:cs="Courier New"/>
          <w:b/>
          <w:color w:val="000000"/>
          <w:lang w:eastAsia="pt-BR"/>
        </w:rPr>
        <w:t>CAPÍTULO VI</w:t>
      </w:r>
    </w:p>
    <w:p w14:paraId="1A8F3B2A" w14:textId="77777777" w:rsidR="004554CD" w:rsidRPr="004554CD" w:rsidRDefault="004554CD" w:rsidP="004554CD">
      <w:pPr>
        <w:spacing w:after="0" w:line="276" w:lineRule="auto"/>
        <w:jc w:val="center"/>
        <w:rPr>
          <w:rFonts w:ascii="Courier New" w:eastAsia="Times New Roman" w:hAnsi="Courier New" w:cs="Courier New"/>
          <w:b/>
          <w:color w:val="000000"/>
          <w:lang w:eastAsia="pt-BR"/>
        </w:rPr>
      </w:pPr>
      <w:r w:rsidRPr="004554CD">
        <w:rPr>
          <w:rFonts w:ascii="Courier New" w:eastAsia="Times New Roman" w:hAnsi="Courier New" w:cs="Courier New"/>
          <w:b/>
          <w:color w:val="000000"/>
          <w:lang w:eastAsia="pt-BR"/>
        </w:rPr>
        <w:t>DAS DISPOSIÇÕES GERAIS E TRANSITÓRIAS</w:t>
      </w:r>
    </w:p>
    <w:p w14:paraId="03DD7F1F"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p>
    <w:p w14:paraId="636278F7" w14:textId="77777777" w:rsidR="004554CD" w:rsidRPr="004554CD" w:rsidRDefault="004554CD" w:rsidP="002F6204">
      <w:pPr>
        <w:spacing w:after="0" w:line="276" w:lineRule="auto"/>
        <w:ind w:firstLine="1134"/>
        <w:jc w:val="both"/>
        <w:rPr>
          <w:rFonts w:ascii="Courier New" w:eastAsia="Times New Roman" w:hAnsi="Courier New" w:cs="Courier New"/>
          <w:bCs/>
          <w:color w:val="000000"/>
          <w:lang w:eastAsia="pt-BR"/>
        </w:rPr>
      </w:pPr>
      <w:r w:rsidRPr="004554CD">
        <w:rPr>
          <w:rFonts w:ascii="Courier New" w:eastAsia="Times New Roman" w:hAnsi="Courier New" w:cs="Courier New"/>
          <w:b/>
          <w:color w:val="000000"/>
          <w:lang w:eastAsia="pt-BR"/>
        </w:rPr>
        <w:t xml:space="preserve">Art. 27 </w:t>
      </w:r>
      <w:r w:rsidRPr="004554CD">
        <w:rPr>
          <w:rFonts w:ascii="Courier New" w:eastAsia="Times New Roman" w:hAnsi="Courier New" w:cs="Courier New"/>
          <w:bCs/>
          <w:color w:val="000000"/>
          <w:lang w:eastAsia="pt-BR"/>
        </w:rPr>
        <w:t>Não se incluem na condição de benefícios eventuais da Assistência Social, objeto desta lei, as provisões relacionadas a programas, projetos, serviços e benefícios afeto ao campo de saúde, educação e demais políticas setoriais, sem prejuízo das formas de realização das políticas públicas voltadas a Assistência Social.</w:t>
      </w:r>
    </w:p>
    <w:p w14:paraId="53C7781E"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p>
    <w:p w14:paraId="2657EF51" w14:textId="77777777" w:rsidR="004554CD" w:rsidRPr="004554CD" w:rsidRDefault="004554CD" w:rsidP="002F6204">
      <w:pPr>
        <w:spacing w:after="0" w:line="276" w:lineRule="auto"/>
        <w:ind w:firstLine="1134"/>
        <w:jc w:val="both"/>
        <w:rPr>
          <w:rFonts w:ascii="Courier New" w:eastAsia="Times New Roman" w:hAnsi="Courier New" w:cs="Courier New"/>
          <w:bCs/>
          <w:color w:val="000000"/>
          <w:lang w:eastAsia="pt-BR"/>
        </w:rPr>
      </w:pPr>
      <w:r w:rsidRPr="004554CD">
        <w:rPr>
          <w:rFonts w:ascii="Courier New" w:eastAsia="Times New Roman" w:hAnsi="Courier New" w:cs="Courier New"/>
          <w:b/>
          <w:color w:val="000000"/>
          <w:lang w:eastAsia="pt-BR"/>
        </w:rPr>
        <w:t xml:space="preserve">Art. 28 </w:t>
      </w:r>
      <w:r w:rsidRPr="004554CD">
        <w:rPr>
          <w:rFonts w:ascii="Courier New" w:eastAsia="Times New Roman" w:hAnsi="Courier New" w:cs="Courier New"/>
          <w:bCs/>
          <w:color w:val="000000"/>
          <w:lang w:eastAsia="pt-BR"/>
        </w:rPr>
        <w:t>A concessão dos benefícios, elencados na presente Lei, condicionam-se a Relatório Técnico emitido pelas Técnicas de Referência.</w:t>
      </w:r>
    </w:p>
    <w:p w14:paraId="1684B6CB"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p>
    <w:p w14:paraId="7C653E58" w14:textId="77777777" w:rsidR="004554CD" w:rsidRPr="004554CD" w:rsidRDefault="004554CD" w:rsidP="002F6204">
      <w:pPr>
        <w:spacing w:after="0" w:line="276" w:lineRule="auto"/>
        <w:ind w:firstLine="1134"/>
        <w:jc w:val="both"/>
        <w:rPr>
          <w:rFonts w:ascii="Courier New" w:eastAsia="Times New Roman" w:hAnsi="Courier New" w:cs="Courier New"/>
          <w:bCs/>
          <w:color w:val="000000"/>
          <w:lang w:eastAsia="pt-BR"/>
        </w:rPr>
      </w:pPr>
      <w:r w:rsidRPr="004554CD">
        <w:rPr>
          <w:rFonts w:ascii="Courier New" w:eastAsia="Times New Roman" w:hAnsi="Courier New" w:cs="Courier New"/>
          <w:b/>
          <w:color w:val="000000"/>
          <w:lang w:eastAsia="pt-BR"/>
        </w:rPr>
        <w:t xml:space="preserve">Art. 29 </w:t>
      </w:r>
      <w:r w:rsidRPr="004554CD">
        <w:rPr>
          <w:rFonts w:ascii="Courier New" w:eastAsia="Times New Roman" w:hAnsi="Courier New" w:cs="Courier New"/>
          <w:bCs/>
          <w:color w:val="000000"/>
          <w:lang w:eastAsia="pt-BR"/>
        </w:rPr>
        <w:t xml:space="preserve">A alteração e ou reajuste dos valores do auxílio Natalidade e auxílio funeral e ainda as alterações de itens do auxílio </w:t>
      </w:r>
      <w:r w:rsidRPr="004554CD">
        <w:rPr>
          <w:rFonts w:ascii="Courier New" w:eastAsia="Times New Roman" w:hAnsi="Courier New" w:cs="Courier New"/>
          <w:bCs/>
          <w:color w:val="000000"/>
          <w:lang w:eastAsia="pt-BR"/>
        </w:rPr>
        <w:lastRenderedPageBreak/>
        <w:t>Cesta Básica, após aprovação pelo Conselho Municipal de Assistência Social – CMAS, serão regulamentadas em Lei pelo Prefeito Municipal, mediante autorização Legislativa.</w:t>
      </w:r>
    </w:p>
    <w:p w14:paraId="5315A370"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p>
    <w:p w14:paraId="002BE811" w14:textId="77777777" w:rsidR="004554CD" w:rsidRPr="004554CD" w:rsidRDefault="004554CD" w:rsidP="002F6204">
      <w:pPr>
        <w:spacing w:after="0" w:line="276" w:lineRule="auto"/>
        <w:ind w:firstLine="1134"/>
        <w:jc w:val="both"/>
        <w:rPr>
          <w:rFonts w:ascii="Courier New" w:eastAsia="Times New Roman" w:hAnsi="Courier New" w:cs="Courier New"/>
          <w:bCs/>
          <w:color w:val="000000"/>
          <w:lang w:eastAsia="pt-BR"/>
        </w:rPr>
      </w:pPr>
      <w:r w:rsidRPr="004554CD">
        <w:rPr>
          <w:rFonts w:ascii="Courier New" w:eastAsia="Times New Roman" w:hAnsi="Courier New" w:cs="Courier New"/>
          <w:b/>
          <w:color w:val="000000"/>
          <w:lang w:eastAsia="pt-BR"/>
        </w:rPr>
        <w:t xml:space="preserve">Art. 30 </w:t>
      </w:r>
      <w:r w:rsidRPr="004554CD">
        <w:rPr>
          <w:rFonts w:ascii="Courier New" w:eastAsia="Times New Roman" w:hAnsi="Courier New" w:cs="Courier New"/>
          <w:bCs/>
          <w:color w:val="000000"/>
          <w:lang w:eastAsia="pt-BR"/>
        </w:rPr>
        <w:t xml:space="preserve">As despesas decorrentes da aplicação da presente Lei correrão por conta de dotações do orçamento vigente, suplementadas se necessário. </w:t>
      </w:r>
    </w:p>
    <w:p w14:paraId="2F7288A0"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p>
    <w:p w14:paraId="57F041A9" w14:textId="77777777" w:rsidR="004554CD" w:rsidRPr="004554CD" w:rsidRDefault="004554CD" w:rsidP="002F6204">
      <w:pPr>
        <w:spacing w:after="0" w:line="276" w:lineRule="auto"/>
        <w:ind w:firstLine="1134"/>
        <w:jc w:val="both"/>
        <w:rPr>
          <w:rFonts w:ascii="Courier New" w:eastAsia="Times New Roman" w:hAnsi="Courier New" w:cs="Courier New"/>
          <w:bCs/>
          <w:color w:val="000000"/>
          <w:lang w:eastAsia="pt-BR"/>
        </w:rPr>
      </w:pPr>
      <w:r w:rsidRPr="004554CD">
        <w:rPr>
          <w:rFonts w:ascii="Courier New" w:eastAsia="Times New Roman" w:hAnsi="Courier New" w:cs="Courier New"/>
          <w:b/>
          <w:color w:val="000000"/>
          <w:lang w:eastAsia="pt-BR"/>
        </w:rPr>
        <w:t xml:space="preserve">Art. 31 </w:t>
      </w:r>
      <w:r w:rsidRPr="004554CD">
        <w:rPr>
          <w:rFonts w:ascii="Courier New" w:eastAsia="Times New Roman" w:hAnsi="Courier New" w:cs="Courier New"/>
          <w:bCs/>
          <w:color w:val="000000"/>
          <w:lang w:eastAsia="pt-BR"/>
        </w:rPr>
        <w:t>Ficam revogadas as disposições em contrário, especialmente a Lei 266/2011 e todas as suas alterações.</w:t>
      </w:r>
    </w:p>
    <w:p w14:paraId="3713C8F6"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p>
    <w:p w14:paraId="0D1153AC" w14:textId="77777777" w:rsidR="004554CD" w:rsidRPr="004554CD" w:rsidRDefault="004554CD" w:rsidP="002F6204">
      <w:pPr>
        <w:spacing w:after="0" w:line="276" w:lineRule="auto"/>
        <w:ind w:firstLine="1134"/>
        <w:jc w:val="both"/>
        <w:rPr>
          <w:rFonts w:ascii="Courier New" w:eastAsia="Times New Roman" w:hAnsi="Courier New" w:cs="Courier New"/>
          <w:bCs/>
          <w:color w:val="000000"/>
          <w:lang w:eastAsia="pt-BR"/>
        </w:rPr>
      </w:pPr>
      <w:r w:rsidRPr="004554CD">
        <w:rPr>
          <w:rFonts w:ascii="Courier New" w:eastAsia="Times New Roman" w:hAnsi="Courier New" w:cs="Courier New"/>
          <w:b/>
          <w:color w:val="000000"/>
          <w:lang w:eastAsia="pt-BR"/>
        </w:rPr>
        <w:t xml:space="preserve">Art. 32 </w:t>
      </w:r>
      <w:r w:rsidRPr="004554CD">
        <w:rPr>
          <w:rFonts w:ascii="Courier New" w:eastAsia="Times New Roman" w:hAnsi="Courier New" w:cs="Courier New"/>
          <w:bCs/>
          <w:color w:val="000000"/>
          <w:lang w:eastAsia="pt-BR"/>
        </w:rPr>
        <w:t>Esta lei entrará em vigor na data de sua publicação.</w:t>
      </w:r>
    </w:p>
    <w:p w14:paraId="6CC399D7" w14:textId="77777777" w:rsidR="004554CD" w:rsidRPr="004554CD" w:rsidRDefault="004554CD" w:rsidP="004554CD">
      <w:pPr>
        <w:spacing w:after="0" w:line="276" w:lineRule="auto"/>
        <w:jc w:val="both"/>
        <w:rPr>
          <w:rFonts w:ascii="Courier New" w:eastAsia="Times New Roman" w:hAnsi="Courier New" w:cs="Courier New"/>
          <w:bCs/>
          <w:color w:val="000000"/>
          <w:lang w:eastAsia="pt-BR"/>
        </w:rPr>
      </w:pPr>
      <w:r w:rsidRPr="004554CD">
        <w:rPr>
          <w:rFonts w:ascii="Courier New" w:eastAsia="Times New Roman" w:hAnsi="Courier New" w:cs="Courier New"/>
          <w:bCs/>
          <w:color w:val="000000"/>
          <w:lang w:eastAsia="pt-BR"/>
        </w:rPr>
        <w:t xml:space="preserve">   </w:t>
      </w:r>
    </w:p>
    <w:p w14:paraId="4ADCF81F" w14:textId="71AC14FC" w:rsidR="00CE181A" w:rsidRPr="00CE181A" w:rsidRDefault="00CE181A" w:rsidP="00CE181A">
      <w:pPr>
        <w:spacing w:after="0" w:line="276" w:lineRule="auto"/>
        <w:jc w:val="both"/>
        <w:rPr>
          <w:rFonts w:ascii="Courier New" w:eastAsia="Times New Roman" w:hAnsi="Courier New" w:cs="Courier New"/>
          <w:b/>
          <w:sz w:val="24"/>
          <w:szCs w:val="24"/>
          <w:lang w:eastAsia="pt-BR"/>
        </w:rPr>
      </w:pPr>
      <w:r w:rsidRPr="00CE181A">
        <w:rPr>
          <w:rFonts w:ascii="Courier New" w:eastAsia="Times New Roman" w:hAnsi="Courier New" w:cs="Courier New"/>
          <w:b/>
          <w:sz w:val="24"/>
          <w:szCs w:val="24"/>
          <w:lang w:eastAsia="pt-BR"/>
        </w:rPr>
        <w:tab/>
      </w:r>
    </w:p>
    <w:p w14:paraId="78E32675" w14:textId="77777777" w:rsidR="007C1757" w:rsidRDefault="007C1757" w:rsidP="00F35B7D">
      <w:pPr>
        <w:spacing w:after="0" w:line="240" w:lineRule="auto"/>
        <w:ind w:firstLine="1134"/>
        <w:jc w:val="both"/>
        <w:rPr>
          <w:rFonts w:ascii="Courier New" w:eastAsia="Times New Roman" w:hAnsi="Courier New" w:cs="Courier New"/>
          <w:bCs/>
          <w:sz w:val="24"/>
          <w:szCs w:val="24"/>
          <w:lang w:eastAsia="pt-BR"/>
        </w:rPr>
      </w:pPr>
    </w:p>
    <w:p w14:paraId="31414D5B" w14:textId="77777777" w:rsidR="003E1D3E" w:rsidRDefault="003E1D3E" w:rsidP="003E1D3E">
      <w:pPr>
        <w:spacing w:after="0" w:line="240" w:lineRule="auto"/>
        <w:jc w:val="right"/>
        <w:rPr>
          <w:rFonts w:ascii="Courier New" w:eastAsia="Times New Roman" w:hAnsi="Courier New" w:cs="Courier New"/>
          <w:sz w:val="24"/>
          <w:szCs w:val="24"/>
          <w:lang w:eastAsia="pt-BR"/>
        </w:rPr>
      </w:pPr>
    </w:p>
    <w:p w14:paraId="74AC7EB2" w14:textId="2FA25F3F" w:rsidR="003E1D3E" w:rsidRPr="001D503F" w:rsidRDefault="003E1D3E" w:rsidP="003E1D3E">
      <w:pPr>
        <w:spacing w:after="0" w:line="240" w:lineRule="auto"/>
        <w:jc w:val="right"/>
        <w:rPr>
          <w:rFonts w:ascii="Courier New" w:eastAsia="Times New Roman" w:hAnsi="Courier New" w:cs="Courier New"/>
          <w:sz w:val="24"/>
          <w:szCs w:val="24"/>
          <w:lang w:eastAsia="pt-BR"/>
        </w:rPr>
      </w:pPr>
      <w:r w:rsidRPr="001D503F">
        <w:rPr>
          <w:rFonts w:ascii="Courier New" w:eastAsia="Times New Roman" w:hAnsi="Courier New" w:cs="Courier New"/>
          <w:sz w:val="24"/>
          <w:szCs w:val="24"/>
          <w:lang w:eastAsia="pt-BR"/>
        </w:rPr>
        <w:t xml:space="preserve">Câmara Municipal de Itanhangá/MT, </w:t>
      </w:r>
      <w:r w:rsidR="00986B8F">
        <w:rPr>
          <w:rFonts w:ascii="Courier New" w:eastAsia="Times New Roman" w:hAnsi="Courier New" w:cs="Courier New"/>
          <w:sz w:val="24"/>
          <w:szCs w:val="24"/>
          <w:lang w:eastAsia="pt-BR"/>
        </w:rPr>
        <w:t>07</w:t>
      </w:r>
      <w:r w:rsidRPr="001D503F">
        <w:rPr>
          <w:rFonts w:ascii="Courier New" w:eastAsia="Times New Roman" w:hAnsi="Courier New" w:cs="Courier New"/>
          <w:sz w:val="24"/>
          <w:szCs w:val="24"/>
          <w:lang w:eastAsia="pt-BR"/>
        </w:rPr>
        <w:t xml:space="preserve"> de</w:t>
      </w:r>
      <w:r>
        <w:rPr>
          <w:rFonts w:ascii="Courier New" w:eastAsia="Times New Roman" w:hAnsi="Courier New" w:cs="Courier New"/>
          <w:sz w:val="24"/>
          <w:szCs w:val="24"/>
          <w:lang w:eastAsia="pt-BR"/>
        </w:rPr>
        <w:t xml:space="preserve"> </w:t>
      </w:r>
      <w:r w:rsidR="00986B8F">
        <w:rPr>
          <w:rFonts w:ascii="Courier New" w:eastAsia="Times New Roman" w:hAnsi="Courier New" w:cs="Courier New"/>
          <w:sz w:val="24"/>
          <w:szCs w:val="24"/>
          <w:lang w:eastAsia="pt-BR"/>
        </w:rPr>
        <w:t>dezembro</w:t>
      </w:r>
      <w:r>
        <w:rPr>
          <w:rFonts w:ascii="Courier New" w:eastAsia="Times New Roman" w:hAnsi="Courier New" w:cs="Courier New"/>
          <w:sz w:val="24"/>
          <w:szCs w:val="24"/>
          <w:lang w:eastAsia="pt-BR"/>
        </w:rPr>
        <w:t xml:space="preserve"> </w:t>
      </w:r>
      <w:r w:rsidRPr="001D503F">
        <w:rPr>
          <w:rFonts w:ascii="Courier New" w:eastAsia="Times New Roman" w:hAnsi="Courier New" w:cs="Courier New"/>
          <w:sz w:val="24"/>
          <w:szCs w:val="24"/>
          <w:lang w:eastAsia="pt-BR"/>
        </w:rPr>
        <w:t>de 2021.</w:t>
      </w:r>
    </w:p>
    <w:p w14:paraId="18857A36" w14:textId="77777777" w:rsidR="003E1D3E" w:rsidRPr="001D503F" w:rsidRDefault="003E1D3E" w:rsidP="003E1D3E">
      <w:pPr>
        <w:spacing w:after="0" w:line="240" w:lineRule="auto"/>
        <w:jc w:val="right"/>
        <w:rPr>
          <w:rFonts w:ascii="Courier New" w:eastAsia="Times New Roman" w:hAnsi="Courier New" w:cs="Courier New"/>
          <w:sz w:val="24"/>
          <w:szCs w:val="24"/>
          <w:lang w:eastAsia="pt-BR"/>
        </w:rPr>
      </w:pPr>
    </w:p>
    <w:p w14:paraId="53AE33B8" w14:textId="77777777" w:rsidR="003E1D3E" w:rsidRDefault="003E1D3E" w:rsidP="003E1D3E">
      <w:pPr>
        <w:spacing w:after="0" w:line="240" w:lineRule="auto"/>
        <w:jc w:val="center"/>
        <w:rPr>
          <w:sz w:val="24"/>
          <w:szCs w:val="24"/>
        </w:rPr>
      </w:pPr>
      <w:bookmarkStart w:id="2" w:name="_Hlk534730158"/>
    </w:p>
    <w:p w14:paraId="5D030C55" w14:textId="77777777" w:rsidR="003E1D3E" w:rsidRDefault="003E1D3E" w:rsidP="003E1D3E">
      <w:pPr>
        <w:spacing w:after="0" w:line="240" w:lineRule="auto"/>
        <w:jc w:val="center"/>
        <w:rPr>
          <w:sz w:val="24"/>
          <w:szCs w:val="24"/>
        </w:rPr>
      </w:pPr>
    </w:p>
    <w:p w14:paraId="58FD07B2" w14:textId="77777777" w:rsidR="003E1D3E" w:rsidRDefault="003E1D3E" w:rsidP="003E1D3E">
      <w:pPr>
        <w:spacing w:after="0" w:line="240" w:lineRule="auto"/>
        <w:jc w:val="center"/>
        <w:rPr>
          <w:sz w:val="24"/>
          <w:szCs w:val="24"/>
        </w:rPr>
      </w:pPr>
    </w:p>
    <w:p w14:paraId="7E1D2A4D" w14:textId="77777777" w:rsidR="003E1D3E" w:rsidRPr="001D503F" w:rsidRDefault="003E1D3E" w:rsidP="003E1D3E">
      <w:pPr>
        <w:spacing w:after="0" w:line="240" w:lineRule="auto"/>
        <w:jc w:val="center"/>
        <w:rPr>
          <w:sz w:val="24"/>
          <w:szCs w:val="24"/>
        </w:rPr>
      </w:pPr>
    </w:p>
    <w:p w14:paraId="3FECC8BB" w14:textId="77777777" w:rsidR="003E1D3E" w:rsidRPr="001D503F" w:rsidRDefault="003E1D3E" w:rsidP="003E1D3E">
      <w:pPr>
        <w:spacing w:after="0" w:line="240" w:lineRule="auto"/>
        <w:jc w:val="center"/>
        <w:rPr>
          <w:rFonts w:ascii="Courier New" w:eastAsia="Times New Roman" w:hAnsi="Courier New" w:cs="Courier New"/>
          <w:b/>
          <w:sz w:val="24"/>
          <w:szCs w:val="24"/>
          <w:lang w:eastAsia="pt-BR"/>
        </w:rPr>
      </w:pPr>
      <w:r w:rsidRPr="001D503F">
        <w:rPr>
          <w:sz w:val="24"/>
          <w:szCs w:val="24"/>
        </w:rPr>
        <w:tab/>
      </w:r>
      <w:r w:rsidRPr="001D503F">
        <w:rPr>
          <w:rFonts w:ascii="Courier New" w:eastAsia="Times New Roman" w:hAnsi="Courier New" w:cs="Courier New"/>
          <w:b/>
          <w:sz w:val="24"/>
          <w:szCs w:val="24"/>
          <w:lang w:eastAsia="pt-BR"/>
        </w:rPr>
        <w:t xml:space="preserve">Zilmar Albuquerque Rodrigues </w:t>
      </w:r>
    </w:p>
    <w:p w14:paraId="79DD720A" w14:textId="77777777" w:rsidR="003E1D3E" w:rsidRPr="001D503F" w:rsidRDefault="003E1D3E" w:rsidP="003E1D3E">
      <w:pPr>
        <w:spacing w:after="0" w:line="240" w:lineRule="auto"/>
        <w:jc w:val="center"/>
        <w:rPr>
          <w:rFonts w:ascii="Courier New" w:eastAsia="Times New Roman" w:hAnsi="Courier New" w:cs="Courier New"/>
          <w:b/>
          <w:sz w:val="24"/>
          <w:szCs w:val="24"/>
          <w:lang w:eastAsia="pt-BR"/>
        </w:rPr>
      </w:pPr>
      <w:r w:rsidRPr="001D503F">
        <w:rPr>
          <w:rFonts w:ascii="Courier New" w:eastAsia="Times New Roman" w:hAnsi="Courier New" w:cs="Courier New"/>
          <w:b/>
          <w:sz w:val="24"/>
          <w:szCs w:val="24"/>
          <w:lang w:eastAsia="pt-BR"/>
        </w:rPr>
        <w:t xml:space="preserve">Presidente </w:t>
      </w:r>
    </w:p>
    <w:p w14:paraId="3F6CEE1B" w14:textId="77777777" w:rsidR="003E1D3E" w:rsidRDefault="003E1D3E" w:rsidP="003E1D3E">
      <w:pPr>
        <w:tabs>
          <w:tab w:val="left" w:pos="2051"/>
        </w:tabs>
        <w:spacing w:after="0" w:line="240" w:lineRule="auto"/>
        <w:jc w:val="center"/>
        <w:rPr>
          <w:rFonts w:ascii="Courier New" w:eastAsia="Times New Roman" w:hAnsi="Courier New" w:cs="Courier New"/>
          <w:b/>
          <w:sz w:val="24"/>
          <w:szCs w:val="24"/>
          <w:lang w:eastAsia="pt-BR"/>
        </w:rPr>
      </w:pPr>
      <w:r w:rsidRPr="001D503F">
        <w:rPr>
          <w:rFonts w:ascii="Courier New" w:eastAsia="Times New Roman" w:hAnsi="Courier New" w:cs="Courier New"/>
          <w:b/>
          <w:sz w:val="24"/>
          <w:szCs w:val="24"/>
          <w:lang w:eastAsia="pt-BR"/>
        </w:rPr>
        <w:t>Câmara Municipal de Itanhangá.</w:t>
      </w:r>
      <w:bookmarkEnd w:id="2"/>
    </w:p>
    <w:p w14:paraId="50F7610B" w14:textId="77777777" w:rsidR="003E1D3E" w:rsidRDefault="003E1D3E" w:rsidP="003E1D3E">
      <w:pPr>
        <w:tabs>
          <w:tab w:val="left" w:pos="2051"/>
        </w:tabs>
        <w:spacing w:after="0" w:line="240" w:lineRule="auto"/>
        <w:jc w:val="center"/>
        <w:rPr>
          <w:rFonts w:ascii="Courier New" w:eastAsia="Times New Roman" w:hAnsi="Courier New" w:cs="Courier New"/>
          <w:b/>
          <w:sz w:val="24"/>
          <w:szCs w:val="24"/>
          <w:lang w:eastAsia="pt-BR"/>
        </w:rPr>
      </w:pPr>
    </w:p>
    <w:p w14:paraId="3D52B7AA" w14:textId="77777777" w:rsidR="003E1D3E" w:rsidRDefault="003E1D3E" w:rsidP="003E1D3E">
      <w:pPr>
        <w:tabs>
          <w:tab w:val="left" w:pos="2051"/>
        </w:tabs>
        <w:spacing w:after="0" w:line="240" w:lineRule="auto"/>
        <w:jc w:val="center"/>
        <w:rPr>
          <w:rFonts w:ascii="Courier New" w:eastAsia="Times New Roman" w:hAnsi="Courier New" w:cs="Courier New"/>
          <w:b/>
          <w:sz w:val="24"/>
          <w:szCs w:val="24"/>
          <w:lang w:eastAsia="pt-BR"/>
        </w:rPr>
      </w:pPr>
    </w:p>
    <w:p w14:paraId="751112F1" w14:textId="77777777" w:rsidR="002801D1" w:rsidRDefault="002801D1" w:rsidP="00F35B7D">
      <w:pPr>
        <w:spacing w:after="0" w:line="240" w:lineRule="auto"/>
        <w:ind w:firstLine="1134"/>
        <w:jc w:val="both"/>
        <w:rPr>
          <w:rFonts w:ascii="Courier New" w:eastAsia="Times New Roman" w:hAnsi="Courier New" w:cs="Courier New"/>
          <w:bCs/>
          <w:sz w:val="24"/>
          <w:szCs w:val="24"/>
          <w:lang w:eastAsia="pt-BR"/>
        </w:rPr>
      </w:pPr>
    </w:p>
    <w:sectPr w:rsidR="002801D1" w:rsidSect="000966C2">
      <w:headerReference w:type="default" r:id="rId7"/>
      <w:footerReference w:type="default" r:id="rId8"/>
      <w:pgSz w:w="11906" w:h="16838"/>
      <w:pgMar w:top="1417" w:right="1133" w:bottom="1134" w:left="1276"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75D6B" w14:textId="77777777" w:rsidR="00002991" w:rsidRDefault="00002991" w:rsidP="00002991">
      <w:pPr>
        <w:spacing w:after="0" w:line="240" w:lineRule="auto"/>
      </w:pPr>
      <w:r>
        <w:separator/>
      </w:r>
    </w:p>
  </w:endnote>
  <w:endnote w:type="continuationSeparator" w:id="0">
    <w:p w14:paraId="37C20A36" w14:textId="77777777" w:rsidR="00002991" w:rsidRDefault="00002991" w:rsidP="00002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B8897" w14:textId="65F23350" w:rsidR="00002991" w:rsidRDefault="00002991" w:rsidP="00002991">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Pr>
        <w:rFonts w:ascii="Times New Roman" w:hAnsi="Times New Roman"/>
        <w:color w:val="0000FF"/>
        <w:sz w:val="21"/>
        <w:szCs w:val="21"/>
      </w:rPr>
      <w:t xml:space="preserve">Rua Murici, n° 118, </w:t>
    </w:r>
    <w:proofErr w:type="spellStart"/>
    <w:r>
      <w:rPr>
        <w:rFonts w:ascii="Times New Roman" w:hAnsi="Times New Roman"/>
        <w:color w:val="0000FF"/>
        <w:sz w:val="21"/>
        <w:szCs w:val="21"/>
      </w:rPr>
      <w:t>Cx</w:t>
    </w:r>
    <w:proofErr w:type="spellEnd"/>
    <w:r>
      <w:rPr>
        <w:rFonts w:ascii="Times New Roman" w:hAnsi="Times New Roman"/>
        <w:color w:val="0000FF"/>
        <w:sz w:val="21"/>
        <w:szCs w:val="21"/>
      </w:rPr>
      <w:t xml:space="preserve"> Postal 69 - CEP: 78.579-000 - Itanhangá/MT </w:t>
    </w:r>
    <w:r w:rsidR="008E3D76">
      <w:rPr>
        <w:rFonts w:ascii="Times New Roman" w:hAnsi="Times New Roman"/>
        <w:color w:val="0000FF"/>
        <w:sz w:val="21"/>
        <w:szCs w:val="21"/>
      </w:rPr>
      <w:t>– CNPJ – 07.209.260/0001-10.</w:t>
    </w:r>
    <w:r>
      <w:rPr>
        <w:rFonts w:ascii="Times New Roman" w:hAnsi="Times New Roman"/>
        <w:color w:val="0000FF"/>
        <w:sz w:val="21"/>
        <w:szCs w:val="21"/>
      </w:rPr>
      <w:t xml:space="preserve"> </w:t>
    </w:r>
  </w:p>
  <w:p w14:paraId="1033CE2B" w14:textId="77777777" w:rsidR="00002991" w:rsidRDefault="00002991" w:rsidP="00002991">
    <w:pPr>
      <w:spacing w:after="0" w:line="240" w:lineRule="auto"/>
      <w:jc w:val="center"/>
      <w:rPr>
        <w:rFonts w:ascii="Times New Roman" w:hAnsi="Times New Roman"/>
        <w:b/>
        <w:color w:val="0000FF"/>
        <w:sz w:val="21"/>
        <w:szCs w:val="21"/>
        <w:lang w:eastAsia="pt-BR"/>
      </w:rPr>
    </w:pPr>
    <w:r>
      <w:rPr>
        <w:rFonts w:ascii="Times New Roman" w:hAnsi="Times New Roman"/>
        <w:color w:val="0000FF"/>
        <w:sz w:val="21"/>
        <w:szCs w:val="21"/>
        <w:lang w:eastAsia="pt-BR"/>
      </w:rPr>
      <w:t xml:space="preserve">Fone/Fax: 66 3578 1365, </w:t>
    </w:r>
    <w:hyperlink r:id="rId1" w:tgtFrame="_blank" w:history="1">
      <w:r>
        <w:rPr>
          <w:rStyle w:val="Hyperlink"/>
          <w:rFonts w:ascii="Times New Roman" w:hAnsi="Times New Roman"/>
          <w:sz w:val="21"/>
          <w:szCs w:val="21"/>
          <w:lang w:eastAsia="pt-BR"/>
        </w:rPr>
        <w:t>secretaria@camaraitanhanga.mt.gov.br</w:t>
      </w:r>
    </w:hyperlink>
    <w:r>
      <w:rPr>
        <w:rFonts w:ascii="Times New Roman" w:hAnsi="Times New Roman"/>
        <w:color w:val="000000"/>
        <w:sz w:val="21"/>
        <w:szCs w:val="21"/>
        <w:lang w:eastAsia="pt-BR"/>
      </w:rPr>
      <w:t xml:space="preserve">  </w:t>
    </w:r>
    <w:r>
      <w:rPr>
        <w:rFonts w:ascii="Times New Roman" w:hAnsi="Times New Roman"/>
        <w:sz w:val="21"/>
        <w:szCs w:val="21"/>
        <w:lang w:eastAsia="pt-BR"/>
      </w:rPr>
      <w:t xml:space="preserve">  </w:t>
    </w:r>
    <w:hyperlink r:id="rId2" w:history="1">
      <w:r>
        <w:rPr>
          <w:rStyle w:val="Hyperlink"/>
          <w:rFonts w:ascii="Times New Roman" w:hAnsi="Times New Roman"/>
          <w:sz w:val="21"/>
          <w:szCs w:val="21"/>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76211" w14:textId="77777777" w:rsidR="00002991" w:rsidRDefault="00002991" w:rsidP="00002991">
      <w:pPr>
        <w:spacing w:after="0" w:line="240" w:lineRule="auto"/>
      </w:pPr>
      <w:r>
        <w:separator/>
      </w:r>
    </w:p>
  </w:footnote>
  <w:footnote w:type="continuationSeparator" w:id="0">
    <w:p w14:paraId="367DDD3A" w14:textId="77777777" w:rsidR="00002991" w:rsidRDefault="00002991" w:rsidP="00002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B419B" w14:textId="304BB246" w:rsidR="008E3D76" w:rsidRDefault="002F6204" w:rsidP="008E3D76">
    <w:pPr>
      <w:spacing w:after="0" w:line="240" w:lineRule="auto"/>
      <w:jc w:val="center"/>
      <w:rPr>
        <w:rFonts w:ascii="Times New Roman" w:hAnsi="Times New Roman"/>
        <w:b/>
        <w:color w:val="0000FF"/>
        <w:sz w:val="44"/>
        <w:szCs w:val="44"/>
        <w:lang w:eastAsia="pt-BR"/>
      </w:rPr>
    </w:pPr>
    <w:sdt>
      <w:sdtPr>
        <w:id w:val="-1316572073"/>
        <w:docPartObj>
          <w:docPartGallery w:val="Page Numbers (Margins)"/>
          <w:docPartUnique/>
        </w:docPartObj>
      </w:sdtPr>
      <w:sdtEndPr/>
      <w:sdtContent>
        <w:r w:rsidR="00905AEE">
          <w:rPr>
            <w:noProof/>
          </w:rPr>
          <mc:AlternateContent>
            <mc:Choice Requires="wps">
              <w:drawing>
                <wp:anchor distT="0" distB="0" distL="114300" distR="114300" simplePos="0" relativeHeight="251661312" behindDoc="0" locked="0" layoutInCell="0" allowOverlap="1" wp14:anchorId="1F330C33" wp14:editId="404DC795">
                  <wp:simplePos x="0" y="0"/>
                  <wp:positionH relativeFrom="rightMargin">
                    <wp:align>center</wp:align>
                  </wp:positionH>
                  <wp:positionV relativeFrom="margin">
                    <wp:align>bottom</wp:align>
                  </wp:positionV>
                  <wp:extent cx="510540" cy="2183130"/>
                  <wp:effectExtent l="0" t="0" r="3810" b="0"/>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7B1C2" w14:textId="77777777" w:rsidR="00905AEE" w:rsidRDefault="00905AEE">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F330C33" id="Retângulo 2" o:spid="_x0000_s1026" style="position:absolute;left:0;text-align:left;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" o:allowincell="f" filled="f" stroked="f">
                  <v:textbox style="layout-flow:vertical;mso-layout-flow-alt:bottom-to-top;mso-fit-shape-to-text:t">
                    <w:txbxContent>
                      <w:p w14:paraId="0467B1C2" w14:textId="77777777" w:rsidR="00905AEE" w:rsidRDefault="00905AEE">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9D32EF">
      <w:rPr>
        <w:noProof/>
      </w:rPr>
      <w:drawing>
        <wp:anchor distT="0" distB="0" distL="114300" distR="114300" simplePos="0" relativeHeight="251659264" behindDoc="0" locked="0" layoutInCell="1" allowOverlap="1" wp14:anchorId="6B0791A4" wp14:editId="56ABF790">
          <wp:simplePos x="0" y="0"/>
          <wp:positionH relativeFrom="column">
            <wp:posOffset>140970</wp:posOffset>
          </wp:positionH>
          <wp:positionV relativeFrom="paragraph">
            <wp:posOffset>10795</wp:posOffset>
          </wp:positionV>
          <wp:extent cx="1028700" cy="800100"/>
          <wp:effectExtent l="0" t="0" r="0" b="0"/>
          <wp:wrapNone/>
          <wp:docPr id="1" name="Imagem 1"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00002991" w:rsidRPr="008E3D76">
      <w:t xml:space="preserve"> </w:t>
    </w:r>
    <w:r w:rsidR="008E3D76">
      <w:rPr>
        <w:b/>
        <w:color w:val="0000FF"/>
        <w:sz w:val="44"/>
        <w:szCs w:val="44"/>
        <w:lang w:eastAsia="pt-BR"/>
      </w:rPr>
      <w:tab/>
    </w:r>
    <w:r w:rsidR="008E3D76">
      <w:rPr>
        <w:rFonts w:ascii="Times New Roman" w:hAnsi="Times New Roman"/>
        <w:b/>
        <w:color w:val="0000FF"/>
        <w:sz w:val="44"/>
        <w:szCs w:val="44"/>
        <w:lang w:eastAsia="pt-BR"/>
      </w:rPr>
      <w:t>Estado de Mato Grosso</w:t>
    </w:r>
  </w:p>
  <w:p w14:paraId="59C0A90E" w14:textId="77777777" w:rsidR="008E3D76" w:rsidRDefault="008E3D76" w:rsidP="008E3D76">
    <w:pPr>
      <w:spacing w:after="0" w:line="240" w:lineRule="auto"/>
      <w:rPr>
        <w:rFonts w:ascii="Times New Roman" w:hAnsi="Times New Roman"/>
        <w:b/>
        <w:bCs/>
        <w:color w:val="0000FF"/>
        <w:sz w:val="48"/>
        <w:szCs w:val="48"/>
        <w:u w:val="single"/>
        <w:lang w:eastAsia="pt-BR"/>
      </w:rPr>
    </w:pPr>
    <w:r>
      <w:rPr>
        <w:rFonts w:ascii="Times New Roman" w:hAnsi="Times New Roman"/>
        <w:b/>
        <w:color w:val="0000FF"/>
        <w:sz w:val="24"/>
        <w:szCs w:val="24"/>
        <w:lang w:eastAsia="pt-BR"/>
      </w:rPr>
      <w:t xml:space="preserve">                                  </w:t>
    </w:r>
    <w:r>
      <w:rPr>
        <w:rFonts w:ascii="Times New Roman" w:hAnsi="Times New Roman"/>
        <w:b/>
        <w:bCs/>
        <w:color w:val="0000FF"/>
        <w:sz w:val="48"/>
        <w:szCs w:val="48"/>
        <w:u w:val="single"/>
        <w:lang w:eastAsia="pt-BR"/>
      </w:rPr>
      <w:t>Câmara Municipal de Itanhangá</w:t>
    </w:r>
  </w:p>
  <w:p w14:paraId="4F225E71" w14:textId="1F870D97" w:rsidR="008E3D76" w:rsidRDefault="008E3D76" w:rsidP="008E3D76">
    <w:pPr>
      <w:spacing w:after="0" w:line="240" w:lineRule="auto"/>
      <w:rPr>
        <w:rFonts w:ascii="Times New Roman" w:hAnsi="Times New Roman"/>
        <w:b/>
        <w:color w:val="0000FF"/>
        <w:sz w:val="24"/>
        <w:szCs w:val="24"/>
        <w:lang w:eastAsia="pt-BR"/>
      </w:rPr>
    </w:pPr>
    <w:r>
      <w:rPr>
        <w:rFonts w:ascii="Times New Roman" w:hAnsi="Times New Roman"/>
        <w:b/>
        <w:color w:val="0000FF"/>
        <w:sz w:val="24"/>
        <w:szCs w:val="24"/>
        <w:lang w:eastAsia="pt-BR"/>
      </w:rPr>
      <w:t xml:space="preserve">                                                     Gestão 20</w:t>
    </w:r>
    <w:r w:rsidR="007C382A">
      <w:rPr>
        <w:rFonts w:ascii="Times New Roman" w:hAnsi="Times New Roman"/>
        <w:b/>
        <w:color w:val="0000FF"/>
        <w:sz w:val="24"/>
        <w:szCs w:val="24"/>
        <w:lang w:eastAsia="pt-BR"/>
      </w:rPr>
      <w:t>21</w:t>
    </w:r>
    <w:r>
      <w:rPr>
        <w:rFonts w:ascii="Times New Roman" w:hAnsi="Times New Roman"/>
        <w:b/>
        <w:color w:val="0000FF"/>
        <w:sz w:val="24"/>
        <w:szCs w:val="24"/>
        <w:lang w:eastAsia="pt-BR"/>
      </w:rPr>
      <w:t>/202</w:t>
    </w:r>
    <w:r w:rsidR="007C382A">
      <w:rPr>
        <w:rFonts w:ascii="Times New Roman" w:hAnsi="Times New Roman"/>
        <w:b/>
        <w:color w:val="0000FF"/>
        <w:sz w:val="24"/>
        <w:szCs w:val="24"/>
        <w:lang w:eastAsia="pt-BR"/>
      </w:rPr>
      <w:t>4</w:t>
    </w:r>
    <w:r>
      <w:rPr>
        <w:rFonts w:ascii="Times New Roman" w:hAnsi="Times New Roman"/>
        <w:b/>
        <w:color w:val="0000FF"/>
        <w:sz w:val="24"/>
        <w:szCs w:val="24"/>
        <w:lang w:eastAsia="pt-BR"/>
      </w:rPr>
      <w:t xml:space="preserve"> – Biênio 20</w:t>
    </w:r>
    <w:r w:rsidR="007C382A">
      <w:rPr>
        <w:rFonts w:ascii="Times New Roman" w:hAnsi="Times New Roman"/>
        <w:b/>
        <w:color w:val="0000FF"/>
        <w:sz w:val="24"/>
        <w:szCs w:val="24"/>
        <w:lang w:eastAsia="pt-BR"/>
      </w:rPr>
      <w:t>21</w:t>
    </w:r>
    <w:r>
      <w:rPr>
        <w:rFonts w:ascii="Times New Roman" w:hAnsi="Times New Roman"/>
        <w:b/>
        <w:color w:val="0000FF"/>
        <w:sz w:val="24"/>
        <w:szCs w:val="24"/>
        <w:lang w:eastAsia="pt-BR"/>
      </w:rPr>
      <w:t xml:space="preserve"> - 202</w:t>
    </w:r>
    <w:r w:rsidR="007C382A">
      <w:rPr>
        <w:rFonts w:ascii="Times New Roman" w:hAnsi="Times New Roman"/>
        <w:b/>
        <w:color w:val="0000FF"/>
        <w:sz w:val="24"/>
        <w:szCs w:val="24"/>
        <w:lang w:eastAsia="pt-BR"/>
      </w:rPr>
      <w:t>4</w:t>
    </w:r>
    <w:r>
      <w:rPr>
        <w:rFonts w:ascii="Times New Roman" w:hAnsi="Times New Roman"/>
        <w:b/>
        <w:color w:val="0000FF"/>
        <w:sz w:val="24"/>
        <w:szCs w:val="24"/>
        <w:lang w:eastAsia="pt-BR"/>
      </w:rPr>
      <w:t xml:space="preserve">. </w:t>
    </w:r>
  </w:p>
  <w:p w14:paraId="748E0584" w14:textId="77777777" w:rsidR="008E3D76" w:rsidRDefault="008E3D76" w:rsidP="008E3D76">
    <w:pPr>
      <w:spacing w:after="0" w:line="240" w:lineRule="auto"/>
      <w:rPr>
        <w:sz w:val="24"/>
        <w:szCs w:val="24"/>
        <w:lang w:eastAsia="pt-BR"/>
      </w:rPr>
    </w:pPr>
    <w:r>
      <w:rPr>
        <w:rFonts w:ascii="Times New Roman" w:hAnsi="Times New Roman"/>
        <w:b/>
        <w:color w:val="0000FF"/>
        <w:sz w:val="24"/>
        <w:szCs w:val="24"/>
        <w:lang w:eastAsia="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62AA"/>
    <w:multiLevelType w:val="hybridMultilevel"/>
    <w:tmpl w:val="D050443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8E4B48"/>
    <w:multiLevelType w:val="hybridMultilevel"/>
    <w:tmpl w:val="E2CEACE0"/>
    <w:lvl w:ilvl="0" w:tplc="78A01E60">
      <w:start w:val="1"/>
      <w:numFmt w:val="lowerLetter"/>
      <w:lvlText w:val="%1)"/>
      <w:lvlJc w:val="left"/>
      <w:pPr>
        <w:ind w:left="2138" w:hanging="360"/>
      </w:pPr>
      <w:rPr>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 w15:restartNumberingAfterBreak="0">
    <w:nsid w:val="0B8C34DB"/>
    <w:multiLevelType w:val="multilevel"/>
    <w:tmpl w:val="77DA46A0"/>
    <w:lvl w:ilvl="0">
      <w:start w:val="1"/>
      <w:numFmt w:val="bullet"/>
      <w:lvlText w:val=""/>
      <w:lvlJc w:val="left"/>
      <w:pPr>
        <w:tabs>
          <w:tab w:val="num" w:pos="3280"/>
        </w:tabs>
        <w:ind w:left="3280" w:hanging="360"/>
      </w:pPr>
      <w:rPr>
        <w:rFonts w:ascii="Symbol" w:hAnsi="Symbol" w:hint="default"/>
      </w:rPr>
    </w:lvl>
    <w:lvl w:ilvl="1">
      <w:start w:val="1"/>
      <w:numFmt w:val="lowerLetter"/>
      <w:lvlText w:val="%2."/>
      <w:lvlJc w:val="left"/>
      <w:pPr>
        <w:tabs>
          <w:tab w:val="num" w:pos="4000"/>
        </w:tabs>
        <w:ind w:left="4000" w:hanging="360"/>
      </w:pPr>
    </w:lvl>
    <w:lvl w:ilvl="2">
      <w:start w:val="1"/>
      <w:numFmt w:val="lowerRoman"/>
      <w:lvlText w:val="%3."/>
      <w:lvlJc w:val="right"/>
      <w:pPr>
        <w:tabs>
          <w:tab w:val="num" w:pos="4720"/>
        </w:tabs>
        <w:ind w:left="4720" w:hanging="180"/>
      </w:pPr>
    </w:lvl>
    <w:lvl w:ilvl="3">
      <w:start w:val="1"/>
      <w:numFmt w:val="decimal"/>
      <w:lvlText w:val="%4."/>
      <w:lvlJc w:val="left"/>
      <w:pPr>
        <w:tabs>
          <w:tab w:val="num" w:pos="5440"/>
        </w:tabs>
        <w:ind w:left="5440" w:hanging="360"/>
      </w:pPr>
    </w:lvl>
    <w:lvl w:ilvl="4">
      <w:start w:val="1"/>
      <w:numFmt w:val="lowerLetter"/>
      <w:lvlText w:val="%5."/>
      <w:lvlJc w:val="left"/>
      <w:pPr>
        <w:tabs>
          <w:tab w:val="num" w:pos="6160"/>
        </w:tabs>
        <w:ind w:left="6160" w:hanging="360"/>
      </w:pPr>
    </w:lvl>
    <w:lvl w:ilvl="5">
      <w:start w:val="1"/>
      <w:numFmt w:val="lowerRoman"/>
      <w:lvlText w:val="%6."/>
      <w:lvlJc w:val="right"/>
      <w:pPr>
        <w:tabs>
          <w:tab w:val="num" w:pos="6880"/>
        </w:tabs>
        <w:ind w:left="6880" w:hanging="180"/>
      </w:pPr>
    </w:lvl>
    <w:lvl w:ilvl="6">
      <w:start w:val="1"/>
      <w:numFmt w:val="decimal"/>
      <w:lvlText w:val="%7."/>
      <w:lvlJc w:val="left"/>
      <w:pPr>
        <w:tabs>
          <w:tab w:val="num" w:pos="7600"/>
        </w:tabs>
        <w:ind w:left="7600" w:hanging="360"/>
      </w:pPr>
    </w:lvl>
    <w:lvl w:ilvl="7">
      <w:start w:val="1"/>
      <w:numFmt w:val="lowerLetter"/>
      <w:lvlText w:val="%8."/>
      <w:lvlJc w:val="left"/>
      <w:pPr>
        <w:tabs>
          <w:tab w:val="num" w:pos="8320"/>
        </w:tabs>
        <w:ind w:left="8320" w:hanging="360"/>
      </w:pPr>
    </w:lvl>
    <w:lvl w:ilvl="8">
      <w:start w:val="1"/>
      <w:numFmt w:val="lowerRoman"/>
      <w:lvlText w:val="%9."/>
      <w:lvlJc w:val="right"/>
      <w:pPr>
        <w:tabs>
          <w:tab w:val="num" w:pos="9040"/>
        </w:tabs>
        <w:ind w:left="9040" w:hanging="180"/>
      </w:pPr>
    </w:lvl>
  </w:abstractNum>
  <w:abstractNum w:abstractNumId="3" w15:restartNumberingAfterBreak="0">
    <w:nsid w:val="0C037D0B"/>
    <w:multiLevelType w:val="hybridMultilevel"/>
    <w:tmpl w:val="CDBEB10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182CA0"/>
    <w:multiLevelType w:val="hybridMultilevel"/>
    <w:tmpl w:val="59F216BA"/>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5" w15:restartNumberingAfterBreak="0">
    <w:nsid w:val="1438574C"/>
    <w:multiLevelType w:val="hybridMultilevel"/>
    <w:tmpl w:val="868ABC0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A14790"/>
    <w:multiLevelType w:val="hybridMultilevel"/>
    <w:tmpl w:val="E63AF34A"/>
    <w:lvl w:ilvl="0" w:tplc="E1EA7DD6">
      <w:start w:val="1"/>
      <w:numFmt w:val="upperRoman"/>
      <w:lvlText w:val="%1."/>
      <w:lvlJc w:val="left"/>
      <w:pPr>
        <w:ind w:left="1800" w:hanging="72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 w15:restartNumberingAfterBreak="0">
    <w:nsid w:val="17316B30"/>
    <w:multiLevelType w:val="hybridMultilevel"/>
    <w:tmpl w:val="7D02507A"/>
    <w:lvl w:ilvl="0" w:tplc="BECC09D0">
      <w:start w:val="1"/>
      <w:numFmt w:val="lowerLetter"/>
      <w:lvlText w:val="%1)"/>
      <w:lvlJc w:val="left"/>
      <w:pPr>
        <w:ind w:left="2138" w:hanging="360"/>
      </w:pPr>
      <w:rPr>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8" w15:restartNumberingAfterBreak="0">
    <w:nsid w:val="1AE15D27"/>
    <w:multiLevelType w:val="hybridMultilevel"/>
    <w:tmpl w:val="F3745846"/>
    <w:lvl w:ilvl="0" w:tplc="04160013">
      <w:start w:val="1"/>
      <w:numFmt w:val="upperRoman"/>
      <w:lvlText w:val="%1."/>
      <w:lvlJc w:val="right"/>
      <w:pPr>
        <w:ind w:left="314" w:hanging="97"/>
      </w:pPr>
      <w:rPr>
        <w:rFonts w:hint="default"/>
        <w:w w:val="101"/>
        <w:sz w:val="24"/>
        <w:szCs w:val="24"/>
        <w:lang w:val="pt-PT" w:eastAsia="en-US" w:bidi="ar-SA"/>
      </w:rPr>
    </w:lvl>
    <w:lvl w:ilvl="1" w:tplc="5A68D2F0">
      <w:numFmt w:val="bullet"/>
      <w:lvlText w:val="•"/>
      <w:lvlJc w:val="left"/>
      <w:pPr>
        <w:ind w:left="1189" w:hanging="97"/>
      </w:pPr>
      <w:rPr>
        <w:rFonts w:hint="default"/>
        <w:lang w:val="pt-PT" w:eastAsia="en-US" w:bidi="ar-SA"/>
      </w:rPr>
    </w:lvl>
    <w:lvl w:ilvl="2" w:tplc="D3BA25F4">
      <w:numFmt w:val="bullet"/>
      <w:lvlText w:val="•"/>
      <w:lvlJc w:val="left"/>
      <w:pPr>
        <w:ind w:left="2059" w:hanging="97"/>
      </w:pPr>
      <w:rPr>
        <w:rFonts w:hint="default"/>
        <w:lang w:val="pt-PT" w:eastAsia="en-US" w:bidi="ar-SA"/>
      </w:rPr>
    </w:lvl>
    <w:lvl w:ilvl="3" w:tplc="6910E688">
      <w:numFmt w:val="bullet"/>
      <w:lvlText w:val="•"/>
      <w:lvlJc w:val="left"/>
      <w:pPr>
        <w:ind w:left="2929" w:hanging="97"/>
      </w:pPr>
      <w:rPr>
        <w:rFonts w:hint="default"/>
        <w:lang w:val="pt-PT" w:eastAsia="en-US" w:bidi="ar-SA"/>
      </w:rPr>
    </w:lvl>
    <w:lvl w:ilvl="4" w:tplc="A6A0E13E">
      <w:numFmt w:val="bullet"/>
      <w:lvlText w:val="•"/>
      <w:lvlJc w:val="left"/>
      <w:pPr>
        <w:ind w:left="3799" w:hanging="97"/>
      </w:pPr>
      <w:rPr>
        <w:rFonts w:hint="default"/>
        <w:lang w:val="pt-PT" w:eastAsia="en-US" w:bidi="ar-SA"/>
      </w:rPr>
    </w:lvl>
    <w:lvl w:ilvl="5" w:tplc="C2C81088">
      <w:numFmt w:val="bullet"/>
      <w:lvlText w:val="•"/>
      <w:lvlJc w:val="left"/>
      <w:pPr>
        <w:ind w:left="4669" w:hanging="97"/>
      </w:pPr>
      <w:rPr>
        <w:rFonts w:hint="default"/>
        <w:lang w:val="pt-PT" w:eastAsia="en-US" w:bidi="ar-SA"/>
      </w:rPr>
    </w:lvl>
    <w:lvl w:ilvl="6" w:tplc="B7467550">
      <w:numFmt w:val="bullet"/>
      <w:lvlText w:val="•"/>
      <w:lvlJc w:val="left"/>
      <w:pPr>
        <w:ind w:left="5539" w:hanging="97"/>
      </w:pPr>
      <w:rPr>
        <w:rFonts w:hint="default"/>
        <w:lang w:val="pt-PT" w:eastAsia="en-US" w:bidi="ar-SA"/>
      </w:rPr>
    </w:lvl>
    <w:lvl w:ilvl="7" w:tplc="EC6C742A">
      <w:numFmt w:val="bullet"/>
      <w:lvlText w:val="•"/>
      <w:lvlJc w:val="left"/>
      <w:pPr>
        <w:ind w:left="6409" w:hanging="97"/>
      </w:pPr>
      <w:rPr>
        <w:rFonts w:hint="default"/>
        <w:lang w:val="pt-PT" w:eastAsia="en-US" w:bidi="ar-SA"/>
      </w:rPr>
    </w:lvl>
    <w:lvl w:ilvl="8" w:tplc="DD8847DA">
      <w:numFmt w:val="bullet"/>
      <w:lvlText w:val="•"/>
      <w:lvlJc w:val="left"/>
      <w:pPr>
        <w:ind w:left="7279" w:hanging="97"/>
      </w:pPr>
      <w:rPr>
        <w:rFonts w:hint="default"/>
        <w:lang w:val="pt-PT" w:eastAsia="en-US" w:bidi="ar-SA"/>
      </w:rPr>
    </w:lvl>
  </w:abstractNum>
  <w:abstractNum w:abstractNumId="9" w15:restartNumberingAfterBreak="0">
    <w:nsid w:val="1BA42A52"/>
    <w:multiLevelType w:val="hybridMultilevel"/>
    <w:tmpl w:val="77DA46A0"/>
    <w:lvl w:ilvl="0" w:tplc="04160001">
      <w:start w:val="1"/>
      <w:numFmt w:val="bullet"/>
      <w:lvlText w:val=""/>
      <w:lvlJc w:val="left"/>
      <w:pPr>
        <w:tabs>
          <w:tab w:val="num" w:pos="3280"/>
        </w:tabs>
        <w:ind w:left="3280" w:hanging="360"/>
      </w:pPr>
      <w:rPr>
        <w:rFonts w:ascii="Symbol" w:hAnsi="Symbol" w:hint="default"/>
      </w:rPr>
    </w:lvl>
    <w:lvl w:ilvl="1" w:tplc="04160019" w:tentative="1">
      <w:start w:val="1"/>
      <w:numFmt w:val="lowerLetter"/>
      <w:lvlText w:val="%2."/>
      <w:lvlJc w:val="left"/>
      <w:pPr>
        <w:tabs>
          <w:tab w:val="num" w:pos="4000"/>
        </w:tabs>
        <w:ind w:left="4000" w:hanging="360"/>
      </w:pPr>
    </w:lvl>
    <w:lvl w:ilvl="2" w:tplc="0416001B" w:tentative="1">
      <w:start w:val="1"/>
      <w:numFmt w:val="lowerRoman"/>
      <w:lvlText w:val="%3."/>
      <w:lvlJc w:val="right"/>
      <w:pPr>
        <w:tabs>
          <w:tab w:val="num" w:pos="4720"/>
        </w:tabs>
        <w:ind w:left="4720" w:hanging="180"/>
      </w:pPr>
    </w:lvl>
    <w:lvl w:ilvl="3" w:tplc="0416000F" w:tentative="1">
      <w:start w:val="1"/>
      <w:numFmt w:val="decimal"/>
      <w:lvlText w:val="%4."/>
      <w:lvlJc w:val="left"/>
      <w:pPr>
        <w:tabs>
          <w:tab w:val="num" w:pos="5440"/>
        </w:tabs>
        <w:ind w:left="5440" w:hanging="360"/>
      </w:pPr>
    </w:lvl>
    <w:lvl w:ilvl="4" w:tplc="04160019" w:tentative="1">
      <w:start w:val="1"/>
      <w:numFmt w:val="lowerLetter"/>
      <w:lvlText w:val="%5."/>
      <w:lvlJc w:val="left"/>
      <w:pPr>
        <w:tabs>
          <w:tab w:val="num" w:pos="6160"/>
        </w:tabs>
        <w:ind w:left="6160" w:hanging="360"/>
      </w:pPr>
    </w:lvl>
    <w:lvl w:ilvl="5" w:tplc="0416001B" w:tentative="1">
      <w:start w:val="1"/>
      <w:numFmt w:val="lowerRoman"/>
      <w:lvlText w:val="%6."/>
      <w:lvlJc w:val="right"/>
      <w:pPr>
        <w:tabs>
          <w:tab w:val="num" w:pos="6880"/>
        </w:tabs>
        <w:ind w:left="6880" w:hanging="180"/>
      </w:pPr>
    </w:lvl>
    <w:lvl w:ilvl="6" w:tplc="0416000F" w:tentative="1">
      <w:start w:val="1"/>
      <w:numFmt w:val="decimal"/>
      <w:lvlText w:val="%7."/>
      <w:lvlJc w:val="left"/>
      <w:pPr>
        <w:tabs>
          <w:tab w:val="num" w:pos="7600"/>
        </w:tabs>
        <w:ind w:left="7600" w:hanging="360"/>
      </w:pPr>
    </w:lvl>
    <w:lvl w:ilvl="7" w:tplc="04160019" w:tentative="1">
      <w:start w:val="1"/>
      <w:numFmt w:val="lowerLetter"/>
      <w:lvlText w:val="%8."/>
      <w:lvlJc w:val="left"/>
      <w:pPr>
        <w:tabs>
          <w:tab w:val="num" w:pos="8320"/>
        </w:tabs>
        <w:ind w:left="8320" w:hanging="360"/>
      </w:pPr>
    </w:lvl>
    <w:lvl w:ilvl="8" w:tplc="0416001B" w:tentative="1">
      <w:start w:val="1"/>
      <w:numFmt w:val="lowerRoman"/>
      <w:lvlText w:val="%9."/>
      <w:lvlJc w:val="right"/>
      <w:pPr>
        <w:tabs>
          <w:tab w:val="num" w:pos="9040"/>
        </w:tabs>
        <w:ind w:left="9040" w:hanging="180"/>
      </w:pPr>
    </w:lvl>
  </w:abstractNum>
  <w:abstractNum w:abstractNumId="10" w15:restartNumberingAfterBreak="0">
    <w:nsid w:val="1D352BEE"/>
    <w:multiLevelType w:val="hybridMultilevel"/>
    <w:tmpl w:val="EE5E11D4"/>
    <w:lvl w:ilvl="0" w:tplc="70E20662">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1" w15:restartNumberingAfterBreak="0">
    <w:nsid w:val="1F0716A9"/>
    <w:multiLevelType w:val="hybridMultilevel"/>
    <w:tmpl w:val="00FC245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AB2DD0"/>
    <w:multiLevelType w:val="hybridMultilevel"/>
    <w:tmpl w:val="87E840CA"/>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2CB0346"/>
    <w:multiLevelType w:val="hybridMultilevel"/>
    <w:tmpl w:val="83C81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49E057A"/>
    <w:multiLevelType w:val="hybridMultilevel"/>
    <w:tmpl w:val="AB928AF6"/>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5" w15:restartNumberingAfterBreak="0">
    <w:nsid w:val="2ADF7A8F"/>
    <w:multiLevelType w:val="hybridMultilevel"/>
    <w:tmpl w:val="23D02818"/>
    <w:lvl w:ilvl="0" w:tplc="0416000D">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6" w15:restartNumberingAfterBreak="0">
    <w:nsid w:val="32BF7B6B"/>
    <w:multiLevelType w:val="hybridMultilevel"/>
    <w:tmpl w:val="08EA6704"/>
    <w:lvl w:ilvl="0" w:tplc="04160013">
      <w:start w:val="1"/>
      <w:numFmt w:val="upperRoman"/>
      <w:lvlText w:val="%1."/>
      <w:lvlJc w:val="righ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33410051"/>
    <w:multiLevelType w:val="hybridMultilevel"/>
    <w:tmpl w:val="CA0E10F8"/>
    <w:lvl w:ilvl="0" w:tplc="618A41DA">
      <w:start w:val="1"/>
      <w:numFmt w:val="decimal"/>
      <w:lvlText w:val="%1."/>
      <w:lvlJc w:val="left"/>
      <w:pPr>
        <w:ind w:left="2138" w:hanging="360"/>
      </w:pPr>
      <w:rPr>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8" w15:restartNumberingAfterBreak="0">
    <w:nsid w:val="33B261B3"/>
    <w:multiLevelType w:val="hybridMultilevel"/>
    <w:tmpl w:val="ADB47F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7725284"/>
    <w:multiLevelType w:val="hybridMultilevel"/>
    <w:tmpl w:val="D332D6E2"/>
    <w:lvl w:ilvl="0" w:tplc="0416000F">
      <w:start w:val="1"/>
      <w:numFmt w:val="decimal"/>
      <w:lvlText w:val="%1."/>
      <w:lvlJc w:val="left"/>
      <w:pPr>
        <w:tabs>
          <w:tab w:val="num" w:pos="3280"/>
        </w:tabs>
        <w:ind w:left="3280" w:hanging="360"/>
      </w:pPr>
    </w:lvl>
    <w:lvl w:ilvl="1" w:tplc="04160019" w:tentative="1">
      <w:start w:val="1"/>
      <w:numFmt w:val="lowerLetter"/>
      <w:lvlText w:val="%2."/>
      <w:lvlJc w:val="left"/>
      <w:pPr>
        <w:tabs>
          <w:tab w:val="num" w:pos="4000"/>
        </w:tabs>
        <w:ind w:left="4000" w:hanging="360"/>
      </w:pPr>
    </w:lvl>
    <w:lvl w:ilvl="2" w:tplc="0416001B" w:tentative="1">
      <w:start w:val="1"/>
      <w:numFmt w:val="lowerRoman"/>
      <w:lvlText w:val="%3."/>
      <w:lvlJc w:val="right"/>
      <w:pPr>
        <w:tabs>
          <w:tab w:val="num" w:pos="4720"/>
        </w:tabs>
        <w:ind w:left="4720" w:hanging="180"/>
      </w:pPr>
    </w:lvl>
    <w:lvl w:ilvl="3" w:tplc="0416000F" w:tentative="1">
      <w:start w:val="1"/>
      <w:numFmt w:val="decimal"/>
      <w:lvlText w:val="%4."/>
      <w:lvlJc w:val="left"/>
      <w:pPr>
        <w:tabs>
          <w:tab w:val="num" w:pos="5440"/>
        </w:tabs>
        <w:ind w:left="5440" w:hanging="360"/>
      </w:pPr>
    </w:lvl>
    <w:lvl w:ilvl="4" w:tplc="04160019" w:tentative="1">
      <w:start w:val="1"/>
      <w:numFmt w:val="lowerLetter"/>
      <w:lvlText w:val="%5."/>
      <w:lvlJc w:val="left"/>
      <w:pPr>
        <w:tabs>
          <w:tab w:val="num" w:pos="6160"/>
        </w:tabs>
        <w:ind w:left="6160" w:hanging="360"/>
      </w:pPr>
    </w:lvl>
    <w:lvl w:ilvl="5" w:tplc="0416001B" w:tentative="1">
      <w:start w:val="1"/>
      <w:numFmt w:val="lowerRoman"/>
      <w:lvlText w:val="%6."/>
      <w:lvlJc w:val="right"/>
      <w:pPr>
        <w:tabs>
          <w:tab w:val="num" w:pos="6880"/>
        </w:tabs>
        <w:ind w:left="6880" w:hanging="180"/>
      </w:pPr>
    </w:lvl>
    <w:lvl w:ilvl="6" w:tplc="0416000F" w:tentative="1">
      <w:start w:val="1"/>
      <w:numFmt w:val="decimal"/>
      <w:lvlText w:val="%7."/>
      <w:lvlJc w:val="left"/>
      <w:pPr>
        <w:tabs>
          <w:tab w:val="num" w:pos="7600"/>
        </w:tabs>
        <w:ind w:left="7600" w:hanging="360"/>
      </w:pPr>
    </w:lvl>
    <w:lvl w:ilvl="7" w:tplc="04160019" w:tentative="1">
      <w:start w:val="1"/>
      <w:numFmt w:val="lowerLetter"/>
      <w:lvlText w:val="%8."/>
      <w:lvlJc w:val="left"/>
      <w:pPr>
        <w:tabs>
          <w:tab w:val="num" w:pos="8320"/>
        </w:tabs>
        <w:ind w:left="8320" w:hanging="360"/>
      </w:pPr>
    </w:lvl>
    <w:lvl w:ilvl="8" w:tplc="0416001B" w:tentative="1">
      <w:start w:val="1"/>
      <w:numFmt w:val="lowerRoman"/>
      <w:lvlText w:val="%9."/>
      <w:lvlJc w:val="right"/>
      <w:pPr>
        <w:tabs>
          <w:tab w:val="num" w:pos="9040"/>
        </w:tabs>
        <w:ind w:left="9040" w:hanging="180"/>
      </w:pPr>
    </w:lvl>
  </w:abstractNum>
  <w:abstractNum w:abstractNumId="20" w15:restartNumberingAfterBreak="0">
    <w:nsid w:val="383914F3"/>
    <w:multiLevelType w:val="hybridMultilevel"/>
    <w:tmpl w:val="E5F8049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85013FE"/>
    <w:multiLevelType w:val="hybridMultilevel"/>
    <w:tmpl w:val="BADAEA9E"/>
    <w:lvl w:ilvl="0" w:tplc="4E72F7DC">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2" w15:restartNumberingAfterBreak="0">
    <w:nsid w:val="3B1B475C"/>
    <w:multiLevelType w:val="hybridMultilevel"/>
    <w:tmpl w:val="D566374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3C03B0"/>
    <w:multiLevelType w:val="hybridMultilevel"/>
    <w:tmpl w:val="2354CECA"/>
    <w:lvl w:ilvl="0" w:tplc="D2721412">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4" w15:restartNumberingAfterBreak="0">
    <w:nsid w:val="3E201D1D"/>
    <w:multiLevelType w:val="hybridMultilevel"/>
    <w:tmpl w:val="498619B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0E66BD"/>
    <w:multiLevelType w:val="hybridMultilevel"/>
    <w:tmpl w:val="F46A1064"/>
    <w:lvl w:ilvl="0" w:tplc="2DF0A7AE">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6" w15:restartNumberingAfterBreak="0">
    <w:nsid w:val="441941B1"/>
    <w:multiLevelType w:val="hybridMultilevel"/>
    <w:tmpl w:val="AFD2B1D8"/>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7" w15:restartNumberingAfterBreak="0">
    <w:nsid w:val="48135089"/>
    <w:multiLevelType w:val="hybridMultilevel"/>
    <w:tmpl w:val="9D7E6C52"/>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4C300005"/>
    <w:multiLevelType w:val="hybridMultilevel"/>
    <w:tmpl w:val="547ED3F6"/>
    <w:lvl w:ilvl="0" w:tplc="3B3A89A4">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9" w15:restartNumberingAfterBreak="0">
    <w:nsid w:val="530E10FB"/>
    <w:multiLevelType w:val="multilevel"/>
    <w:tmpl w:val="5F6ADCBC"/>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4B01CA0"/>
    <w:multiLevelType w:val="hybridMultilevel"/>
    <w:tmpl w:val="2AC4FE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5887B89"/>
    <w:multiLevelType w:val="hybridMultilevel"/>
    <w:tmpl w:val="78500590"/>
    <w:lvl w:ilvl="0" w:tplc="32508F3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7E52A89"/>
    <w:multiLevelType w:val="hybridMultilevel"/>
    <w:tmpl w:val="20720B8A"/>
    <w:lvl w:ilvl="0" w:tplc="04160001">
      <w:start w:val="1"/>
      <w:numFmt w:val="bullet"/>
      <w:lvlText w:val=""/>
      <w:lvlJc w:val="left"/>
      <w:pPr>
        <w:tabs>
          <w:tab w:val="num" w:pos="790"/>
        </w:tabs>
        <w:ind w:left="790" w:hanging="360"/>
      </w:pPr>
      <w:rPr>
        <w:rFonts w:ascii="Symbol" w:hAnsi="Symbol" w:hint="default"/>
      </w:rPr>
    </w:lvl>
    <w:lvl w:ilvl="1" w:tplc="04160003" w:tentative="1">
      <w:start w:val="1"/>
      <w:numFmt w:val="bullet"/>
      <w:lvlText w:val="o"/>
      <w:lvlJc w:val="left"/>
      <w:pPr>
        <w:tabs>
          <w:tab w:val="num" w:pos="1510"/>
        </w:tabs>
        <w:ind w:left="1510" w:hanging="360"/>
      </w:pPr>
      <w:rPr>
        <w:rFonts w:ascii="Courier New" w:hAnsi="Courier New" w:cs="Courier New" w:hint="default"/>
      </w:rPr>
    </w:lvl>
    <w:lvl w:ilvl="2" w:tplc="04160005" w:tentative="1">
      <w:start w:val="1"/>
      <w:numFmt w:val="bullet"/>
      <w:lvlText w:val=""/>
      <w:lvlJc w:val="left"/>
      <w:pPr>
        <w:tabs>
          <w:tab w:val="num" w:pos="2230"/>
        </w:tabs>
        <w:ind w:left="2230" w:hanging="360"/>
      </w:pPr>
      <w:rPr>
        <w:rFonts w:ascii="Wingdings" w:hAnsi="Wingdings" w:hint="default"/>
      </w:rPr>
    </w:lvl>
    <w:lvl w:ilvl="3" w:tplc="04160001" w:tentative="1">
      <w:start w:val="1"/>
      <w:numFmt w:val="bullet"/>
      <w:lvlText w:val=""/>
      <w:lvlJc w:val="left"/>
      <w:pPr>
        <w:tabs>
          <w:tab w:val="num" w:pos="2950"/>
        </w:tabs>
        <w:ind w:left="2950" w:hanging="360"/>
      </w:pPr>
      <w:rPr>
        <w:rFonts w:ascii="Symbol" w:hAnsi="Symbol" w:hint="default"/>
      </w:rPr>
    </w:lvl>
    <w:lvl w:ilvl="4" w:tplc="04160003" w:tentative="1">
      <w:start w:val="1"/>
      <w:numFmt w:val="bullet"/>
      <w:lvlText w:val="o"/>
      <w:lvlJc w:val="left"/>
      <w:pPr>
        <w:tabs>
          <w:tab w:val="num" w:pos="3670"/>
        </w:tabs>
        <w:ind w:left="3670" w:hanging="360"/>
      </w:pPr>
      <w:rPr>
        <w:rFonts w:ascii="Courier New" w:hAnsi="Courier New" w:cs="Courier New" w:hint="default"/>
      </w:rPr>
    </w:lvl>
    <w:lvl w:ilvl="5" w:tplc="04160005" w:tentative="1">
      <w:start w:val="1"/>
      <w:numFmt w:val="bullet"/>
      <w:lvlText w:val=""/>
      <w:lvlJc w:val="left"/>
      <w:pPr>
        <w:tabs>
          <w:tab w:val="num" w:pos="4390"/>
        </w:tabs>
        <w:ind w:left="4390" w:hanging="360"/>
      </w:pPr>
      <w:rPr>
        <w:rFonts w:ascii="Wingdings" w:hAnsi="Wingdings" w:hint="default"/>
      </w:rPr>
    </w:lvl>
    <w:lvl w:ilvl="6" w:tplc="04160001" w:tentative="1">
      <w:start w:val="1"/>
      <w:numFmt w:val="bullet"/>
      <w:lvlText w:val=""/>
      <w:lvlJc w:val="left"/>
      <w:pPr>
        <w:tabs>
          <w:tab w:val="num" w:pos="5110"/>
        </w:tabs>
        <w:ind w:left="5110" w:hanging="360"/>
      </w:pPr>
      <w:rPr>
        <w:rFonts w:ascii="Symbol" w:hAnsi="Symbol" w:hint="default"/>
      </w:rPr>
    </w:lvl>
    <w:lvl w:ilvl="7" w:tplc="04160003" w:tentative="1">
      <w:start w:val="1"/>
      <w:numFmt w:val="bullet"/>
      <w:lvlText w:val="o"/>
      <w:lvlJc w:val="left"/>
      <w:pPr>
        <w:tabs>
          <w:tab w:val="num" w:pos="5830"/>
        </w:tabs>
        <w:ind w:left="5830" w:hanging="360"/>
      </w:pPr>
      <w:rPr>
        <w:rFonts w:ascii="Courier New" w:hAnsi="Courier New" w:cs="Courier New" w:hint="default"/>
      </w:rPr>
    </w:lvl>
    <w:lvl w:ilvl="8" w:tplc="04160005" w:tentative="1">
      <w:start w:val="1"/>
      <w:numFmt w:val="bullet"/>
      <w:lvlText w:val=""/>
      <w:lvlJc w:val="left"/>
      <w:pPr>
        <w:tabs>
          <w:tab w:val="num" w:pos="6550"/>
        </w:tabs>
        <w:ind w:left="6550" w:hanging="360"/>
      </w:pPr>
      <w:rPr>
        <w:rFonts w:ascii="Wingdings" w:hAnsi="Wingdings" w:hint="default"/>
      </w:rPr>
    </w:lvl>
  </w:abstractNum>
  <w:abstractNum w:abstractNumId="33" w15:restartNumberingAfterBreak="0">
    <w:nsid w:val="59513FC3"/>
    <w:multiLevelType w:val="singleLevel"/>
    <w:tmpl w:val="04160017"/>
    <w:lvl w:ilvl="0">
      <w:start w:val="1"/>
      <w:numFmt w:val="lowerLetter"/>
      <w:lvlText w:val="%1)"/>
      <w:lvlJc w:val="left"/>
      <w:pPr>
        <w:tabs>
          <w:tab w:val="num" w:pos="360"/>
        </w:tabs>
        <w:ind w:left="360" w:hanging="360"/>
      </w:pPr>
      <w:rPr>
        <w:rFonts w:hint="default"/>
      </w:rPr>
    </w:lvl>
  </w:abstractNum>
  <w:abstractNum w:abstractNumId="34" w15:restartNumberingAfterBreak="0">
    <w:nsid w:val="5EE54E2D"/>
    <w:multiLevelType w:val="hybridMultilevel"/>
    <w:tmpl w:val="BC22E2B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E978D3"/>
    <w:multiLevelType w:val="hybridMultilevel"/>
    <w:tmpl w:val="1B780D24"/>
    <w:lvl w:ilvl="0" w:tplc="0416000D">
      <w:start w:val="1"/>
      <w:numFmt w:val="bullet"/>
      <w:lvlText w:val=""/>
      <w:lvlJc w:val="left"/>
      <w:pPr>
        <w:tabs>
          <w:tab w:val="num" w:pos="2421"/>
        </w:tabs>
        <w:ind w:left="2421" w:hanging="360"/>
      </w:pPr>
      <w:rPr>
        <w:rFonts w:ascii="Wingdings" w:hAnsi="Wingdings" w:hint="default"/>
      </w:rPr>
    </w:lvl>
    <w:lvl w:ilvl="1" w:tplc="04160003" w:tentative="1">
      <w:start w:val="1"/>
      <w:numFmt w:val="bullet"/>
      <w:lvlText w:val="o"/>
      <w:lvlJc w:val="left"/>
      <w:pPr>
        <w:tabs>
          <w:tab w:val="num" w:pos="3141"/>
        </w:tabs>
        <w:ind w:left="3141" w:hanging="360"/>
      </w:pPr>
      <w:rPr>
        <w:rFonts w:ascii="Courier New" w:hAnsi="Courier New" w:cs="Courier New" w:hint="default"/>
      </w:rPr>
    </w:lvl>
    <w:lvl w:ilvl="2" w:tplc="04160005" w:tentative="1">
      <w:start w:val="1"/>
      <w:numFmt w:val="bullet"/>
      <w:lvlText w:val=""/>
      <w:lvlJc w:val="left"/>
      <w:pPr>
        <w:tabs>
          <w:tab w:val="num" w:pos="3861"/>
        </w:tabs>
        <w:ind w:left="3861" w:hanging="360"/>
      </w:pPr>
      <w:rPr>
        <w:rFonts w:ascii="Wingdings" w:hAnsi="Wingdings" w:hint="default"/>
      </w:rPr>
    </w:lvl>
    <w:lvl w:ilvl="3" w:tplc="04160001" w:tentative="1">
      <w:start w:val="1"/>
      <w:numFmt w:val="bullet"/>
      <w:lvlText w:val=""/>
      <w:lvlJc w:val="left"/>
      <w:pPr>
        <w:tabs>
          <w:tab w:val="num" w:pos="4581"/>
        </w:tabs>
        <w:ind w:left="4581" w:hanging="360"/>
      </w:pPr>
      <w:rPr>
        <w:rFonts w:ascii="Symbol" w:hAnsi="Symbol" w:hint="default"/>
      </w:rPr>
    </w:lvl>
    <w:lvl w:ilvl="4" w:tplc="04160003" w:tentative="1">
      <w:start w:val="1"/>
      <w:numFmt w:val="bullet"/>
      <w:lvlText w:val="o"/>
      <w:lvlJc w:val="left"/>
      <w:pPr>
        <w:tabs>
          <w:tab w:val="num" w:pos="5301"/>
        </w:tabs>
        <w:ind w:left="5301" w:hanging="360"/>
      </w:pPr>
      <w:rPr>
        <w:rFonts w:ascii="Courier New" w:hAnsi="Courier New" w:cs="Courier New" w:hint="default"/>
      </w:rPr>
    </w:lvl>
    <w:lvl w:ilvl="5" w:tplc="04160005" w:tentative="1">
      <w:start w:val="1"/>
      <w:numFmt w:val="bullet"/>
      <w:lvlText w:val=""/>
      <w:lvlJc w:val="left"/>
      <w:pPr>
        <w:tabs>
          <w:tab w:val="num" w:pos="6021"/>
        </w:tabs>
        <w:ind w:left="6021" w:hanging="360"/>
      </w:pPr>
      <w:rPr>
        <w:rFonts w:ascii="Wingdings" w:hAnsi="Wingdings" w:hint="default"/>
      </w:rPr>
    </w:lvl>
    <w:lvl w:ilvl="6" w:tplc="04160001" w:tentative="1">
      <w:start w:val="1"/>
      <w:numFmt w:val="bullet"/>
      <w:lvlText w:val=""/>
      <w:lvlJc w:val="left"/>
      <w:pPr>
        <w:tabs>
          <w:tab w:val="num" w:pos="6741"/>
        </w:tabs>
        <w:ind w:left="6741" w:hanging="360"/>
      </w:pPr>
      <w:rPr>
        <w:rFonts w:ascii="Symbol" w:hAnsi="Symbol" w:hint="default"/>
      </w:rPr>
    </w:lvl>
    <w:lvl w:ilvl="7" w:tplc="04160003" w:tentative="1">
      <w:start w:val="1"/>
      <w:numFmt w:val="bullet"/>
      <w:lvlText w:val="o"/>
      <w:lvlJc w:val="left"/>
      <w:pPr>
        <w:tabs>
          <w:tab w:val="num" w:pos="7461"/>
        </w:tabs>
        <w:ind w:left="7461" w:hanging="360"/>
      </w:pPr>
      <w:rPr>
        <w:rFonts w:ascii="Courier New" w:hAnsi="Courier New" w:cs="Courier New" w:hint="default"/>
      </w:rPr>
    </w:lvl>
    <w:lvl w:ilvl="8" w:tplc="04160005" w:tentative="1">
      <w:start w:val="1"/>
      <w:numFmt w:val="bullet"/>
      <w:lvlText w:val=""/>
      <w:lvlJc w:val="left"/>
      <w:pPr>
        <w:tabs>
          <w:tab w:val="num" w:pos="8181"/>
        </w:tabs>
        <w:ind w:left="8181" w:hanging="360"/>
      </w:pPr>
      <w:rPr>
        <w:rFonts w:ascii="Wingdings" w:hAnsi="Wingdings" w:hint="default"/>
      </w:rPr>
    </w:lvl>
  </w:abstractNum>
  <w:abstractNum w:abstractNumId="36" w15:restartNumberingAfterBreak="0">
    <w:nsid w:val="666279BE"/>
    <w:multiLevelType w:val="hybridMultilevel"/>
    <w:tmpl w:val="CC28C8E6"/>
    <w:lvl w:ilvl="0" w:tplc="CFE07868">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7" w15:restartNumberingAfterBreak="0">
    <w:nsid w:val="6A1F0344"/>
    <w:multiLevelType w:val="hybridMultilevel"/>
    <w:tmpl w:val="8B00EDEE"/>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8" w15:restartNumberingAfterBreak="0">
    <w:nsid w:val="7322255B"/>
    <w:multiLevelType w:val="hybridMultilevel"/>
    <w:tmpl w:val="BAF0310C"/>
    <w:lvl w:ilvl="0" w:tplc="0416000D">
      <w:start w:val="1"/>
      <w:numFmt w:val="bullet"/>
      <w:lvlText w:val=""/>
      <w:lvlJc w:val="left"/>
      <w:pPr>
        <w:tabs>
          <w:tab w:val="num" w:pos="3280"/>
        </w:tabs>
        <w:ind w:left="3280" w:hanging="360"/>
      </w:pPr>
      <w:rPr>
        <w:rFonts w:ascii="Wingdings" w:hAnsi="Wingdings" w:hint="default"/>
      </w:rPr>
    </w:lvl>
    <w:lvl w:ilvl="1" w:tplc="04160019" w:tentative="1">
      <w:start w:val="1"/>
      <w:numFmt w:val="lowerLetter"/>
      <w:lvlText w:val="%2."/>
      <w:lvlJc w:val="left"/>
      <w:pPr>
        <w:tabs>
          <w:tab w:val="num" w:pos="4000"/>
        </w:tabs>
        <w:ind w:left="4000" w:hanging="360"/>
      </w:pPr>
    </w:lvl>
    <w:lvl w:ilvl="2" w:tplc="0416001B" w:tentative="1">
      <w:start w:val="1"/>
      <w:numFmt w:val="lowerRoman"/>
      <w:lvlText w:val="%3."/>
      <w:lvlJc w:val="right"/>
      <w:pPr>
        <w:tabs>
          <w:tab w:val="num" w:pos="4720"/>
        </w:tabs>
        <w:ind w:left="4720" w:hanging="180"/>
      </w:pPr>
    </w:lvl>
    <w:lvl w:ilvl="3" w:tplc="0416000F" w:tentative="1">
      <w:start w:val="1"/>
      <w:numFmt w:val="decimal"/>
      <w:lvlText w:val="%4."/>
      <w:lvlJc w:val="left"/>
      <w:pPr>
        <w:tabs>
          <w:tab w:val="num" w:pos="5440"/>
        </w:tabs>
        <w:ind w:left="5440" w:hanging="360"/>
      </w:pPr>
    </w:lvl>
    <w:lvl w:ilvl="4" w:tplc="04160019" w:tentative="1">
      <w:start w:val="1"/>
      <w:numFmt w:val="lowerLetter"/>
      <w:lvlText w:val="%5."/>
      <w:lvlJc w:val="left"/>
      <w:pPr>
        <w:tabs>
          <w:tab w:val="num" w:pos="6160"/>
        </w:tabs>
        <w:ind w:left="6160" w:hanging="360"/>
      </w:pPr>
    </w:lvl>
    <w:lvl w:ilvl="5" w:tplc="0416001B" w:tentative="1">
      <w:start w:val="1"/>
      <w:numFmt w:val="lowerRoman"/>
      <w:lvlText w:val="%6."/>
      <w:lvlJc w:val="right"/>
      <w:pPr>
        <w:tabs>
          <w:tab w:val="num" w:pos="6880"/>
        </w:tabs>
        <w:ind w:left="6880" w:hanging="180"/>
      </w:pPr>
    </w:lvl>
    <w:lvl w:ilvl="6" w:tplc="0416000F" w:tentative="1">
      <w:start w:val="1"/>
      <w:numFmt w:val="decimal"/>
      <w:lvlText w:val="%7."/>
      <w:lvlJc w:val="left"/>
      <w:pPr>
        <w:tabs>
          <w:tab w:val="num" w:pos="7600"/>
        </w:tabs>
        <w:ind w:left="7600" w:hanging="360"/>
      </w:pPr>
    </w:lvl>
    <w:lvl w:ilvl="7" w:tplc="04160019" w:tentative="1">
      <w:start w:val="1"/>
      <w:numFmt w:val="lowerLetter"/>
      <w:lvlText w:val="%8."/>
      <w:lvlJc w:val="left"/>
      <w:pPr>
        <w:tabs>
          <w:tab w:val="num" w:pos="8320"/>
        </w:tabs>
        <w:ind w:left="8320" w:hanging="360"/>
      </w:pPr>
    </w:lvl>
    <w:lvl w:ilvl="8" w:tplc="0416001B" w:tentative="1">
      <w:start w:val="1"/>
      <w:numFmt w:val="lowerRoman"/>
      <w:lvlText w:val="%9."/>
      <w:lvlJc w:val="right"/>
      <w:pPr>
        <w:tabs>
          <w:tab w:val="num" w:pos="9040"/>
        </w:tabs>
        <w:ind w:left="9040" w:hanging="180"/>
      </w:pPr>
    </w:lvl>
  </w:abstractNum>
  <w:abstractNum w:abstractNumId="39" w15:restartNumberingAfterBreak="0">
    <w:nsid w:val="73BA6F6E"/>
    <w:multiLevelType w:val="hybridMultilevel"/>
    <w:tmpl w:val="0BFE7B8E"/>
    <w:lvl w:ilvl="0" w:tplc="6BE6F912">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0" w15:restartNumberingAfterBreak="0">
    <w:nsid w:val="74CF06F3"/>
    <w:multiLevelType w:val="hybridMultilevel"/>
    <w:tmpl w:val="40DC9E92"/>
    <w:lvl w:ilvl="0" w:tplc="3FC25B76">
      <w:start w:val="1"/>
      <w:numFmt w:val="lowerLetter"/>
      <w:lvlText w:val="%1)"/>
      <w:lvlJc w:val="left"/>
      <w:pPr>
        <w:tabs>
          <w:tab w:val="num" w:pos="3666"/>
        </w:tabs>
        <w:ind w:left="3666" w:hanging="1965"/>
      </w:pPr>
      <w:rPr>
        <w:rFonts w:hint="default"/>
      </w:rPr>
    </w:lvl>
    <w:lvl w:ilvl="1" w:tplc="04160019" w:tentative="1">
      <w:start w:val="1"/>
      <w:numFmt w:val="lowerLetter"/>
      <w:lvlText w:val="%2."/>
      <w:lvlJc w:val="left"/>
      <w:pPr>
        <w:tabs>
          <w:tab w:val="num" w:pos="2781"/>
        </w:tabs>
        <w:ind w:left="2781" w:hanging="360"/>
      </w:pPr>
    </w:lvl>
    <w:lvl w:ilvl="2" w:tplc="0416001B" w:tentative="1">
      <w:start w:val="1"/>
      <w:numFmt w:val="lowerRoman"/>
      <w:lvlText w:val="%3."/>
      <w:lvlJc w:val="right"/>
      <w:pPr>
        <w:tabs>
          <w:tab w:val="num" w:pos="3501"/>
        </w:tabs>
        <w:ind w:left="3501" w:hanging="180"/>
      </w:pPr>
    </w:lvl>
    <w:lvl w:ilvl="3" w:tplc="0416000F" w:tentative="1">
      <w:start w:val="1"/>
      <w:numFmt w:val="decimal"/>
      <w:lvlText w:val="%4."/>
      <w:lvlJc w:val="left"/>
      <w:pPr>
        <w:tabs>
          <w:tab w:val="num" w:pos="4221"/>
        </w:tabs>
        <w:ind w:left="4221" w:hanging="360"/>
      </w:pPr>
    </w:lvl>
    <w:lvl w:ilvl="4" w:tplc="04160019" w:tentative="1">
      <w:start w:val="1"/>
      <w:numFmt w:val="lowerLetter"/>
      <w:lvlText w:val="%5."/>
      <w:lvlJc w:val="left"/>
      <w:pPr>
        <w:tabs>
          <w:tab w:val="num" w:pos="4941"/>
        </w:tabs>
        <w:ind w:left="4941" w:hanging="360"/>
      </w:pPr>
    </w:lvl>
    <w:lvl w:ilvl="5" w:tplc="0416001B" w:tentative="1">
      <w:start w:val="1"/>
      <w:numFmt w:val="lowerRoman"/>
      <w:lvlText w:val="%6."/>
      <w:lvlJc w:val="right"/>
      <w:pPr>
        <w:tabs>
          <w:tab w:val="num" w:pos="5661"/>
        </w:tabs>
        <w:ind w:left="5661" w:hanging="180"/>
      </w:pPr>
    </w:lvl>
    <w:lvl w:ilvl="6" w:tplc="0416000F" w:tentative="1">
      <w:start w:val="1"/>
      <w:numFmt w:val="decimal"/>
      <w:lvlText w:val="%7."/>
      <w:lvlJc w:val="left"/>
      <w:pPr>
        <w:tabs>
          <w:tab w:val="num" w:pos="6381"/>
        </w:tabs>
        <w:ind w:left="6381" w:hanging="360"/>
      </w:pPr>
    </w:lvl>
    <w:lvl w:ilvl="7" w:tplc="04160019" w:tentative="1">
      <w:start w:val="1"/>
      <w:numFmt w:val="lowerLetter"/>
      <w:lvlText w:val="%8."/>
      <w:lvlJc w:val="left"/>
      <w:pPr>
        <w:tabs>
          <w:tab w:val="num" w:pos="7101"/>
        </w:tabs>
        <w:ind w:left="7101" w:hanging="360"/>
      </w:pPr>
    </w:lvl>
    <w:lvl w:ilvl="8" w:tplc="0416001B" w:tentative="1">
      <w:start w:val="1"/>
      <w:numFmt w:val="lowerRoman"/>
      <w:lvlText w:val="%9."/>
      <w:lvlJc w:val="right"/>
      <w:pPr>
        <w:tabs>
          <w:tab w:val="num" w:pos="7821"/>
        </w:tabs>
        <w:ind w:left="7821" w:hanging="180"/>
      </w:pPr>
    </w:lvl>
  </w:abstractNum>
  <w:abstractNum w:abstractNumId="41" w15:restartNumberingAfterBreak="0">
    <w:nsid w:val="77362685"/>
    <w:multiLevelType w:val="hybridMultilevel"/>
    <w:tmpl w:val="1216284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7F71CF1"/>
    <w:multiLevelType w:val="hybridMultilevel"/>
    <w:tmpl w:val="64241A2C"/>
    <w:lvl w:ilvl="0" w:tplc="690A20E0">
      <w:start w:val="1"/>
      <w:numFmt w:val="upperRoman"/>
      <w:lvlText w:val="%1."/>
      <w:lvlJc w:val="right"/>
      <w:pPr>
        <w:ind w:left="218" w:hanging="126"/>
      </w:pPr>
      <w:rPr>
        <w:rFonts w:hint="default"/>
        <w:w w:val="101"/>
        <w:sz w:val="24"/>
        <w:szCs w:val="24"/>
        <w:lang w:val="pt-PT" w:eastAsia="en-US" w:bidi="ar-SA"/>
      </w:rPr>
    </w:lvl>
    <w:lvl w:ilvl="1" w:tplc="D13C69D6">
      <w:numFmt w:val="bullet"/>
      <w:lvlText w:val="•"/>
      <w:lvlJc w:val="left"/>
      <w:pPr>
        <w:ind w:left="1099" w:hanging="126"/>
      </w:pPr>
      <w:rPr>
        <w:rFonts w:hint="default"/>
        <w:lang w:val="pt-PT" w:eastAsia="en-US" w:bidi="ar-SA"/>
      </w:rPr>
    </w:lvl>
    <w:lvl w:ilvl="2" w:tplc="A076538A">
      <w:numFmt w:val="bullet"/>
      <w:lvlText w:val="•"/>
      <w:lvlJc w:val="left"/>
      <w:pPr>
        <w:ind w:left="1979" w:hanging="126"/>
      </w:pPr>
      <w:rPr>
        <w:rFonts w:hint="default"/>
        <w:lang w:val="pt-PT" w:eastAsia="en-US" w:bidi="ar-SA"/>
      </w:rPr>
    </w:lvl>
    <w:lvl w:ilvl="3" w:tplc="70700EC8">
      <w:numFmt w:val="bullet"/>
      <w:lvlText w:val="•"/>
      <w:lvlJc w:val="left"/>
      <w:pPr>
        <w:ind w:left="2859" w:hanging="126"/>
      </w:pPr>
      <w:rPr>
        <w:rFonts w:hint="default"/>
        <w:lang w:val="pt-PT" w:eastAsia="en-US" w:bidi="ar-SA"/>
      </w:rPr>
    </w:lvl>
    <w:lvl w:ilvl="4" w:tplc="80FCC2CC">
      <w:numFmt w:val="bullet"/>
      <w:lvlText w:val="•"/>
      <w:lvlJc w:val="left"/>
      <w:pPr>
        <w:ind w:left="3739" w:hanging="126"/>
      </w:pPr>
      <w:rPr>
        <w:rFonts w:hint="default"/>
        <w:lang w:val="pt-PT" w:eastAsia="en-US" w:bidi="ar-SA"/>
      </w:rPr>
    </w:lvl>
    <w:lvl w:ilvl="5" w:tplc="86D2C20E">
      <w:numFmt w:val="bullet"/>
      <w:lvlText w:val="•"/>
      <w:lvlJc w:val="left"/>
      <w:pPr>
        <w:ind w:left="4619" w:hanging="126"/>
      </w:pPr>
      <w:rPr>
        <w:rFonts w:hint="default"/>
        <w:lang w:val="pt-PT" w:eastAsia="en-US" w:bidi="ar-SA"/>
      </w:rPr>
    </w:lvl>
    <w:lvl w:ilvl="6" w:tplc="16AAFA06">
      <w:numFmt w:val="bullet"/>
      <w:lvlText w:val="•"/>
      <w:lvlJc w:val="left"/>
      <w:pPr>
        <w:ind w:left="5499" w:hanging="126"/>
      </w:pPr>
      <w:rPr>
        <w:rFonts w:hint="default"/>
        <w:lang w:val="pt-PT" w:eastAsia="en-US" w:bidi="ar-SA"/>
      </w:rPr>
    </w:lvl>
    <w:lvl w:ilvl="7" w:tplc="543AABB2">
      <w:numFmt w:val="bullet"/>
      <w:lvlText w:val="•"/>
      <w:lvlJc w:val="left"/>
      <w:pPr>
        <w:ind w:left="6379" w:hanging="126"/>
      </w:pPr>
      <w:rPr>
        <w:rFonts w:hint="default"/>
        <w:lang w:val="pt-PT" w:eastAsia="en-US" w:bidi="ar-SA"/>
      </w:rPr>
    </w:lvl>
    <w:lvl w:ilvl="8" w:tplc="76A2A6C8">
      <w:numFmt w:val="bullet"/>
      <w:lvlText w:val="•"/>
      <w:lvlJc w:val="left"/>
      <w:pPr>
        <w:ind w:left="7259" w:hanging="126"/>
      </w:pPr>
      <w:rPr>
        <w:rFonts w:hint="default"/>
        <w:lang w:val="pt-PT" w:eastAsia="en-US" w:bidi="ar-SA"/>
      </w:rPr>
    </w:lvl>
  </w:abstractNum>
  <w:num w:numId="1">
    <w:abstractNumId w:val="4"/>
  </w:num>
  <w:num w:numId="2">
    <w:abstractNumId w:val="42"/>
  </w:num>
  <w:num w:numId="3">
    <w:abstractNumId w:val="8"/>
  </w:num>
  <w:num w:numId="4">
    <w:abstractNumId w:val="37"/>
  </w:num>
  <w:num w:numId="5">
    <w:abstractNumId w:val="41"/>
  </w:num>
  <w:num w:numId="6">
    <w:abstractNumId w:val="20"/>
  </w:num>
  <w:num w:numId="7">
    <w:abstractNumId w:val="18"/>
  </w:num>
  <w:num w:numId="8">
    <w:abstractNumId w:val="6"/>
  </w:num>
  <w:num w:numId="9">
    <w:abstractNumId w:val="13"/>
  </w:num>
  <w:num w:numId="10">
    <w:abstractNumId w:val="14"/>
  </w:num>
  <w:num w:numId="11">
    <w:abstractNumId w:val="33"/>
  </w:num>
  <w:num w:numId="12">
    <w:abstractNumId w:val="40"/>
  </w:num>
  <w:num w:numId="13">
    <w:abstractNumId w:val="35"/>
  </w:num>
  <w:num w:numId="14">
    <w:abstractNumId w:val="19"/>
  </w:num>
  <w:num w:numId="15">
    <w:abstractNumId w:val="9"/>
  </w:num>
  <w:num w:numId="16">
    <w:abstractNumId w:val="2"/>
  </w:num>
  <w:num w:numId="17">
    <w:abstractNumId w:val="38"/>
  </w:num>
  <w:num w:numId="18">
    <w:abstractNumId w:val="0"/>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5"/>
  </w:num>
  <w:num w:numId="22">
    <w:abstractNumId w:val="3"/>
  </w:num>
  <w:num w:numId="23">
    <w:abstractNumId w:val="34"/>
  </w:num>
  <w:num w:numId="24">
    <w:abstractNumId w:val="22"/>
  </w:num>
  <w:num w:numId="25">
    <w:abstractNumId w:val="32"/>
  </w:num>
  <w:num w:numId="26">
    <w:abstractNumId w:val="24"/>
  </w:num>
  <w:num w:numId="27">
    <w:abstractNumId w:val="11"/>
  </w:num>
  <w:num w:numId="28">
    <w:abstractNumId w:val="39"/>
  </w:num>
  <w:num w:numId="29">
    <w:abstractNumId w:val="36"/>
  </w:num>
  <w:num w:numId="30">
    <w:abstractNumId w:val="28"/>
  </w:num>
  <w:num w:numId="31">
    <w:abstractNumId w:val="25"/>
  </w:num>
  <w:num w:numId="32">
    <w:abstractNumId w:val="10"/>
  </w:num>
  <w:num w:numId="33">
    <w:abstractNumId w:val="23"/>
  </w:num>
  <w:num w:numId="34">
    <w:abstractNumId w:val="21"/>
  </w:num>
  <w:num w:numId="35">
    <w:abstractNumId w:val="17"/>
  </w:num>
  <w:num w:numId="36">
    <w:abstractNumId w:val="7"/>
  </w:num>
  <w:num w:numId="37">
    <w:abstractNumId w:val="1"/>
  </w:num>
  <w:num w:numId="38">
    <w:abstractNumId w:val="26"/>
  </w:num>
  <w:num w:numId="39">
    <w:abstractNumId w:val="29"/>
  </w:num>
  <w:num w:numId="40">
    <w:abstractNumId w:val="31"/>
  </w:num>
  <w:num w:numId="41">
    <w:abstractNumId w:val="30"/>
  </w:num>
  <w:num w:numId="42">
    <w:abstractNumId w:val="12"/>
  </w:num>
  <w:num w:numId="43">
    <w:abstractNumId w:val="27"/>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878"/>
    <w:rsid w:val="00002991"/>
    <w:rsid w:val="00003D26"/>
    <w:rsid w:val="00015F29"/>
    <w:rsid w:val="00031E1A"/>
    <w:rsid w:val="00032680"/>
    <w:rsid w:val="0007390A"/>
    <w:rsid w:val="00074A3B"/>
    <w:rsid w:val="000966C2"/>
    <w:rsid w:val="000A4CD7"/>
    <w:rsid w:val="000B2D4C"/>
    <w:rsid w:val="000B351C"/>
    <w:rsid w:val="000C1B88"/>
    <w:rsid w:val="000F25FA"/>
    <w:rsid w:val="00131757"/>
    <w:rsid w:val="001361B5"/>
    <w:rsid w:val="001379E5"/>
    <w:rsid w:val="00155427"/>
    <w:rsid w:val="00192F1E"/>
    <w:rsid w:val="00195545"/>
    <w:rsid w:val="001B2365"/>
    <w:rsid w:val="001C178D"/>
    <w:rsid w:val="001D503F"/>
    <w:rsid w:val="001D617B"/>
    <w:rsid w:val="002801D1"/>
    <w:rsid w:val="002F6204"/>
    <w:rsid w:val="00307C19"/>
    <w:rsid w:val="003112ED"/>
    <w:rsid w:val="003566CE"/>
    <w:rsid w:val="00383B9B"/>
    <w:rsid w:val="00392CA4"/>
    <w:rsid w:val="003E1D3E"/>
    <w:rsid w:val="004179A5"/>
    <w:rsid w:val="00427993"/>
    <w:rsid w:val="00444878"/>
    <w:rsid w:val="004554CD"/>
    <w:rsid w:val="00483121"/>
    <w:rsid w:val="004D3FD8"/>
    <w:rsid w:val="004F0358"/>
    <w:rsid w:val="004F7865"/>
    <w:rsid w:val="00507E13"/>
    <w:rsid w:val="00537ABF"/>
    <w:rsid w:val="0055355F"/>
    <w:rsid w:val="005F46FE"/>
    <w:rsid w:val="00631315"/>
    <w:rsid w:val="00656A5A"/>
    <w:rsid w:val="006936A5"/>
    <w:rsid w:val="006977DF"/>
    <w:rsid w:val="006A3BA0"/>
    <w:rsid w:val="006B3A66"/>
    <w:rsid w:val="006B7173"/>
    <w:rsid w:val="006B7861"/>
    <w:rsid w:val="006D262E"/>
    <w:rsid w:val="006D28DE"/>
    <w:rsid w:val="006F7C7A"/>
    <w:rsid w:val="007545B6"/>
    <w:rsid w:val="0076673A"/>
    <w:rsid w:val="00770943"/>
    <w:rsid w:val="007C1757"/>
    <w:rsid w:val="007C382A"/>
    <w:rsid w:val="008168CC"/>
    <w:rsid w:val="0085000E"/>
    <w:rsid w:val="00850E6B"/>
    <w:rsid w:val="00854C22"/>
    <w:rsid w:val="008E3773"/>
    <w:rsid w:val="008E3D76"/>
    <w:rsid w:val="008E422F"/>
    <w:rsid w:val="008E42AF"/>
    <w:rsid w:val="008E5F81"/>
    <w:rsid w:val="00905AEE"/>
    <w:rsid w:val="009272B6"/>
    <w:rsid w:val="00986B8F"/>
    <w:rsid w:val="00987D5B"/>
    <w:rsid w:val="009A00E2"/>
    <w:rsid w:val="009A6F6C"/>
    <w:rsid w:val="009D32EF"/>
    <w:rsid w:val="009F41ED"/>
    <w:rsid w:val="00A02A14"/>
    <w:rsid w:val="00A3132F"/>
    <w:rsid w:val="00A47B5D"/>
    <w:rsid w:val="00A802C6"/>
    <w:rsid w:val="00A84FB9"/>
    <w:rsid w:val="00AD4993"/>
    <w:rsid w:val="00B31E00"/>
    <w:rsid w:val="00B3724F"/>
    <w:rsid w:val="00B377ED"/>
    <w:rsid w:val="00B80570"/>
    <w:rsid w:val="00B83FB0"/>
    <w:rsid w:val="00B86541"/>
    <w:rsid w:val="00BE560C"/>
    <w:rsid w:val="00C262F1"/>
    <w:rsid w:val="00C271A7"/>
    <w:rsid w:val="00C32C3F"/>
    <w:rsid w:val="00C53C9B"/>
    <w:rsid w:val="00C5461D"/>
    <w:rsid w:val="00C75823"/>
    <w:rsid w:val="00C966F8"/>
    <w:rsid w:val="00CE181A"/>
    <w:rsid w:val="00D6066A"/>
    <w:rsid w:val="00D970D0"/>
    <w:rsid w:val="00DA480A"/>
    <w:rsid w:val="00DA6847"/>
    <w:rsid w:val="00DB1F9A"/>
    <w:rsid w:val="00DB2AF8"/>
    <w:rsid w:val="00DD4458"/>
    <w:rsid w:val="00E35972"/>
    <w:rsid w:val="00E66F69"/>
    <w:rsid w:val="00E869A8"/>
    <w:rsid w:val="00EA5204"/>
    <w:rsid w:val="00ED1E68"/>
    <w:rsid w:val="00ED4817"/>
    <w:rsid w:val="00F35B7D"/>
    <w:rsid w:val="00F43A4F"/>
    <w:rsid w:val="00F50D4D"/>
    <w:rsid w:val="00F577B3"/>
    <w:rsid w:val="00F93099"/>
    <w:rsid w:val="00FB62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ACC92"/>
  <w15:chartTrackingRefBased/>
  <w15:docId w15:val="{2397F43F-CA00-4F69-A638-120BE5CE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0E2"/>
    <w:pPr>
      <w:spacing w:line="256" w:lineRule="auto"/>
    </w:pPr>
    <w:rPr>
      <w:rFonts w:ascii="Calibri" w:eastAsia="Calibri" w:hAnsi="Calibri" w:cs="Times New Roman"/>
    </w:rPr>
  </w:style>
  <w:style w:type="paragraph" w:styleId="Ttulo1">
    <w:name w:val="heading 1"/>
    <w:basedOn w:val="Normal"/>
    <w:next w:val="Normal"/>
    <w:link w:val="Ttulo1Char"/>
    <w:qFormat/>
    <w:rsid w:val="00905AEE"/>
    <w:pPr>
      <w:keepNext/>
      <w:spacing w:after="0" w:line="240" w:lineRule="auto"/>
      <w:jc w:val="center"/>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qFormat/>
    <w:rsid w:val="00905AEE"/>
    <w:pPr>
      <w:keepNext/>
      <w:spacing w:after="0" w:line="240" w:lineRule="auto"/>
      <w:outlineLvl w:val="1"/>
    </w:pPr>
    <w:rPr>
      <w:rFonts w:ascii="Times New Roman" w:eastAsia="Times New Roman" w:hAnsi="Times New Roman"/>
      <w:b/>
      <w:sz w:val="24"/>
      <w:szCs w:val="20"/>
      <w:lang w:eastAsia="pt-BR"/>
    </w:rPr>
  </w:style>
  <w:style w:type="paragraph" w:styleId="Ttulo3">
    <w:name w:val="heading 3"/>
    <w:basedOn w:val="Normal"/>
    <w:next w:val="Normal"/>
    <w:link w:val="Ttulo3Char"/>
    <w:qFormat/>
    <w:rsid w:val="00905AEE"/>
    <w:pPr>
      <w:keepNext/>
      <w:spacing w:after="0" w:line="240" w:lineRule="auto"/>
      <w:outlineLvl w:val="2"/>
    </w:pPr>
    <w:rPr>
      <w:rFonts w:ascii="Times New Roman" w:eastAsia="Times New Roman" w:hAnsi="Times New Roman"/>
      <w:b/>
      <w:sz w:val="36"/>
      <w:szCs w:val="20"/>
      <w:lang w:eastAsia="pt-BR"/>
    </w:rPr>
  </w:style>
  <w:style w:type="paragraph" w:styleId="Ttulo7">
    <w:name w:val="heading 7"/>
    <w:basedOn w:val="Normal"/>
    <w:next w:val="Normal"/>
    <w:link w:val="Ttulo7Char"/>
    <w:unhideWhenUsed/>
    <w:qFormat/>
    <w:rsid w:val="00905AEE"/>
    <w:pPr>
      <w:spacing w:before="240" w:after="60" w:line="240" w:lineRule="auto"/>
      <w:outlineLvl w:val="6"/>
    </w:pPr>
    <w:rPr>
      <w:rFonts w:eastAsia="Times New Roman"/>
      <w:sz w:val="24"/>
      <w:szCs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02991"/>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002991"/>
  </w:style>
  <w:style w:type="paragraph" w:styleId="Rodap">
    <w:name w:val="footer"/>
    <w:basedOn w:val="Normal"/>
    <w:link w:val="RodapChar"/>
    <w:uiPriority w:val="99"/>
    <w:unhideWhenUsed/>
    <w:rsid w:val="00002991"/>
    <w:pPr>
      <w:tabs>
        <w:tab w:val="center" w:pos="4252"/>
        <w:tab w:val="right" w:pos="8504"/>
      </w:tabs>
      <w:spacing w:after="0" w:line="240" w:lineRule="auto"/>
    </w:pPr>
  </w:style>
  <w:style w:type="character" w:customStyle="1" w:styleId="RodapChar">
    <w:name w:val="Rodapé Char"/>
    <w:basedOn w:val="Fontepargpadro"/>
    <w:link w:val="Rodap"/>
    <w:uiPriority w:val="99"/>
    <w:rsid w:val="00002991"/>
  </w:style>
  <w:style w:type="character" w:styleId="Hyperlink">
    <w:name w:val="Hyperlink"/>
    <w:basedOn w:val="Fontepargpadro"/>
    <w:uiPriority w:val="99"/>
    <w:unhideWhenUsed/>
    <w:rsid w:val="00002991"/>
    <w:rPr>
      <w:color w:val="0000FF"/>
      <w:u w:val="single"/>
    </w:rPr>
  </w:style>
  <w:style w:type="paragraph" w:customStyle="1" w:styleId="Textbody">
    <w:name w:val="Text body"/>
    <w:basedOn w:val="Normal"/>
    <w:rsid w:val="0007390A"/>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SemEspaamento">
    <w:name w:val="No Spacing"/>
    <w:uiPriority w:val="1"/>
    <w:qFormat/>
    <w:rsid w:val="001D503F"/>
    <w:pPr>
      <w:spacing w:after="0" w:line="240" w:lineRule="auto"/>
    </w:pPr>
    <w:rPr>
      <w:rFonts w:ascii="Calibri" w:eastAsia="Calibri" w:hAnsi="Calibri" w:cs="Times New Roman"/>
    </w:rPr>
  </w:style>
  <w:style w:type="character" w:customStyle="1" w:styleId="Ttulo1Char">
    <w:name w:val="Título 1 Char"/>
    <w:basedOn w:val="Fontepargpadro"/>
    <w:link w:val="Ttulo1"/>
    <w:rsid w:val="00905AEE"/>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rsid w:val="00905AEE"/>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rsid w:val="00905AEE"/>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905AEE"/>
    <w:rPr>
      <w:rFonts w:ascii="Calibri" w:eastAsia="Times New Roman" w:hAnsi="Calibri" w:cs="Times New Roman"/>
      <w:sz w:val="24"/>
      <w:szCs w:val="24"/>
      <w:lang w:val="x-none" w:eastAsia="x-none"/>
    </w:rPr>
  </w:style>
  <w:style w:type="numbering" w:customStyle="1" w:styleId="Semlista1">
    <w:name w:val="Sem lista1"/>
    <w:next w:val="Semlista"/>
    <w:uiPriority w:val="99"/>
    <w:semiHidden/>
    <w:rsid w:val="00905AEE"/>
  </w:style>
  <w:style w:type="paragraph" w:styleId="Corpodetexto">
    <w:name w:val="Body Text"/>
    <w:basedOn w:val="Normal"/>
    <w:link w:val="CorpodetextoChar"/>
    <w:rsid w:val="00905AEE"/>
    <w:pPr>
      <w:spacing w:after="0" w:line="240" w:lineRule="auto"/>
    </w:pPr>
    <w:rPr>
      <w:rFonts w:ascii="Times New Roman" w:eastAsia="Times New Roman" w:hAnsi="Times New Roman"/>
      <w:b/>
      <w:sz w:val="24"/>
      <w:szCs w:val="20"/>
      <w:lang w:eastAsia="pt-BR"/>
    </w:rPr>
  </w:style>
  <w:style w:type="character" w:customStyle="1" w:styleId="CorpodetextoChar">
    <w:name w:val="Corpo de texto Char"/>
    <w:basedOn w:val="Fontepargpadro"/>
    <w:link w:val="Corpodetexto"/>
    <w:rsid w:val="00905AEE"/>
    <w:rPr>
      <w:rFonts w:ascii="Times New Roman" w:eastAsia="Times New Roman" w:hAnsi="Times New Roman" w:cs="Times New Roman"/>
      <w:b/>
      <w:sz w:val="24"/>
      <w:szCs w:val="20"/>
      <w:lang w:eastAsia="pt-BR"/>
    </w:rPr>
  </w:style>
  <w:style w:type="paragraph" w:styleId="NormalWeb">
    <w:name w:val="Normal (Web)"/>
    <w:basedOn w:val="Normal"/>
    <w:link w:val="NormalWebChar"/>
    <w:uiPriority w:val="99"/>
    <w:rsid w:val="00905AEE"/>
    <w:pPr>
      <w:spacing w:before="100" w:beforeAutospacing="1" w:after="100" w:afterAutospacing="1" w:line="240" w:lineRule="auto"/>
    </w:pPr>
    <w:rPr>
      <w:rFonts w:ascii="Times New Roman" w:eastAsia="Times New Roman" w:hAnsi="Times New Roman"/>
      <w:sz w:val="24"/>
      <w:szCs w:val="24"/>
      <w:lang w:val="x-none" w:eastAsia="x-none"/>
    </w:rPr>
  </w:style>
  <w:style w:type="character" w:styleId="Forte">
    <w:name w:val="Strong"/>
    <w:uiPriority w:val="22"/>
    <w:qFormat/>
    <w:rsid w:val="00905AEE"/>
    <w:rPr>
      <w:b/>
      <w:bCs/>
    </w:rPr>
  </w:style>
  <w:style w:type="table" w:styleId="Tabelacomgrade">
    <w:name w:val="Table Grid"/>
    <w:basedOn w:val="Tabelanormal"/>
    <w:rsid w:val="00905AEE"/>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stbody">
    <w:name w:val="postbody"/>
    <w:basedOn w:val="Fontepargpadro"/>
    <w:rsid w:val="00905AEE"/>
  </w:style>
  <w:style w:type="paragraph" w:styleId="Recuodecorpodetexto">
    <w:name w:val="Body Text Indent"/>
    <w:basedOn w:val="Normal"/>
    <w:link w:val="RecuodecorpodetextoChar"/>
    <w:rsid w:val="00905AEE"/>
    <w:pPr>
      <w:spacing w:after="120" w:line="240" w:lineRule="auto"/>
      <w:ind w:left="283"/>
    </w:pPr>
    <w:rPr>
      <w:rFonts w:ascii="Times New Roman" w:eastAsia="Times New Roman" w:hAnsi="Times New Roman"/>
      <w:b/>
      <w:sz w:val="24"/>
      <w:szCs w:val="20"/>
      <w:lang w:eastAsia="pt-BR"/>
    </w:rPr>
  </w:style>
  <w:style w:type="character" w:customStyle="1" w:styleId="RecuodecorpodetextoChar">
    <w:name w:val="Recuo de corpo de texto Char"/>
    <w:basedOn w:val="Fontepargpadro"/>
    <w:link w:val="Recuodecorpodetexto"/>
    <w:rsid w:val="00905AEE"/>
    <w:rPr>
      <w:rFonts w:ascii="Times New Roman" w:eastAsia="Times New Roman" w:hAnsi="Times New Roman" w:cs="Times New Roman"/>
      <w:b/>
      <w:sz w:val="24"/>
      <w:szCs w:val="20"/>
      <w:lang w:eastAsia="pt-BR"/>
    </w:rPr>
  </w:style>
  <w:style w:type="character" w:styleId="Nmerodepgina">
    <w:name w:val="page number"/>
    <w:uiPriority w:val="99"/>
    <w:unhideWhenUsed/>
    <w:rsid w:val="00905AEE"/>
    <w:rPr>
      <w:rFonts w:eastAsia="Times New Roman" w:cs="Times New Roman"/>
      <w:bCs w:val="0"/>
      <w:iCs w:val="0"/>
      <w:szCs w:val="22"/>
      <w:lang w:val="pt-BR"/>
    </w:rPr>
  </w:style>
  <w:style w:type="paragraph" w:styleId="Recuodecorpodetexto2">
    <w:name w:val="Body Text Indent 2"/>
    <w:basedOn w:val="Normal"/>
    <w:link w:val="Recuodecorpodetexto2Char"/>
    <w:rsid w:val="00905AEE"/>
    <w:pPr>
      <w:spacing w:after="120" w:line="480" w:lineRule="auto"/>
      <w:ind w:left="283"/>
    </w:pPr>
    <w:rPr>
      <w:rFonts w:ascii="Times New Roman" w:eastAsia="Times New Roman" w:hAnsi="Times New Roman"/>
      <w:b/>
      <w:sz w:val="24"/>
      <w:szCs w:val="20"/>
      <w:lang w:val="x-none" w:eastAsia="x-none"/>
    </w:rPr>
  </w:style>
  <w:style w:type="character" w:customStyle="1" w:styleId="Recuodecorpodetexto2Char">
    <w:name w:val="Recuo de corpo de texto 2 Char"/>
    <w:basedOn w:val="Fontepargpadro"/>
    <w:link w:val="Recuodecorpodetexto2"/>
    <w:rsid w:val="00905AEE"/>
    <w:rPr>
      <w:rFonts w:ascii="Times New Roman" w:eastAsia="Times New Roman" w:hAnsi="Times New Roman" w:cs="Times New Roman"/>
      <w:b/>
      <w:sz w:val="24"/>
      <w:szCs w:val="20"/>
      <w:lang w:val="x-none" w:eastAsia="x-none"/>
    </w:rPr>
  </w:style>
  <w:style w:type="paragraph" w:styleId="TextosemFormatao">
    <w:name w:val="Plain Text"/>
    <w:basedOn w:val="Normal"/>
    <w:link w:val="TextosemFormataoChar"/>
    <w:uiPriority w:val="99"/>
    <w:unhideWhenUsed/>
    <w:rsid w:val="00905AEE"/>
    <w:pPr>
      <w:spacing w:after="0" w:line="240" w:lineRule="auto"/>
    </w:pPr>
    <w:rPr>
      <w:lang w:val="x-none"/>
    </w:rPr>
  </w:style>
  <w:style w:type="character" w:customStyle="1" w:styleId="TextosemFormataoChar">
    <w:name w:val="Texto sem Formatação Char"/>
    <w:basedOn w:val="Fontepargpadro"/>
    <w:link w:val="TextosemFormatao"/>
    <w:uiPriority w:val="99"/>
    <w:rsid w:val="00905AEE"/>
    <w:rPr>
      <w:rFonts w:ascii="Calibri" w:eastAsia="Calibri" w:hAnsi="Calibri" w:cs="Times New Roman"/>
      <w:lang w:val="x-none"/>
    </w:rPr>
  </w:style>
  <w:style w:type="paragraph" w:styleId="Corpodetexto2">
    <w:name w:val="Body Text 2"/>
    <w:basedOn w:val="Normal"/>
    <w:link w:val="Corpodetexto2Char"/>
    <w:rsid w:val="00905AEE"/>
    <w:pPr>
      <w:spacing w:after="120" w:line="480" w:lineRule="auto"/>
    </w:pPr>
    <w:rPr>
      <w:rFonts w:ascii="Times New Roman" w:eastAsia="Times New Roman" w:hAnsi="Times New Roman"/>
      <w:sz w:val="24"/>
      <w:szCs w:val="24"/>
      <w:lang w:val="x-none" w:eastAsia="x-none"/>
    </w:rPr>
  </w:style>
  <w:style w:type="character" w:customStyle="1" w:styleId="Corpodetexto2Char">
    <w:name w:val="Corpo de texto 2 Char"/>
    <w:basedOn w:val="Fontepargpadro"/>
    <w:link w:val="Corpodetexto2"/>
    <w:rsid w:val="00905AEE"/>
    <w:rPr>
      <w:rFonts w:ascii="Times New Roman" w:eastAsia="Times New Roman" w:hAnsi="Times New Roman" w:cs="Times New Roman"/>
      <w:sz w:val="24"/>
      <w:szCs w:val="24"/>
      <w:lang w:val="x-none" w:eastAsia="x-none"/>
    </w:rPr>
  </w:style>
  <w:style w:type="character" w:customStyle="1" w:styleId="NormalWebChar">
    <w:name w:val="Normal (Web) Char"/>
    <w:link w:val="NormalWeb"/>
    <w:uiPriority w:val="99"/>
    <w:rsid w:val="00905AEE"/>
    <w:rPr>
      <w:rFonts w:ascii="Times New Roman" w:eastAsia="Times New Roman" w:hAnsi="Times New Roman" w:cs="Times New Roman"/>
      <w:sz w:val="24"/>
      <w:szCs w:val="24"/>
      <w:lang w:val="x-none" w:eastAsia="x-none"/>
    </w:rPr>
  </w:style>
  <w:style w:type="paragraph" w:styleId="Textodebalo">
    <w:name w:val="Balloon Text"/>
    <w:basedOn w:val="Normal"/>
    <w:link w:val="TextodebaloChar"/>
    <w:rsid w:val="00905AEE"/>
    <w:pPr>
      <w:spacing w:after="0" w:line="240" w:lineRule="auto"/>
    </w:pPr>
    <w:rPr>
      <w:rFonts w:ascii="Segoe UI" w:eastAsia="Times New Roman" w:hAnsi="Segoe UI"/>
      <w:b/>
      <w:sz w:val="18"/>
      <w:szCs w:val="18"/>
      <w:lang w:val="x-none" w:eastAsia="x-none"/>
    </w:rPr>
  </w:style>
  <w:style w:type="character" w:customStyle="1" w:styleId="TextodebaloChar">
    <w:name w:val="Texto de balão Char"/>
    <w:basedOn w:val="Fontepargpadro"/>
    <w:link w:val="Textodebalo"/>
    <w:rsid w:val="00905AEE"/>
    <w:rPr>
      <w:rFonts w:ascii="Segoe UI" w:eastAsia="Times New Roman" w:hAnsi="Segoe UI" w:cs="Times New Roman"/>
      <w:b/>
      <w:sz w:val="18"/>
      <w:szCs w:val="18"/>
      <w:lang w:val="x-none" w:eastAsia="x-none"/>
    </w:rPr>
  </w:style>
  <w:style w:type="paragraph" w:customStyle="1" w:styleId="Standard">
    <w:name w:val="Standard"/>
    <w:rsid w:val="00905AEE"/>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graficounidade">
    <w:name w:val="grafico__unidade"/>
    <w:basedOn w:val="Fontepargpadro"/>
    <w:rsid w:val="00905AEE"/>
  </w:style>
  <w:style w:type="paragraph" w:customStyle="1" w:styleId="graficolegenda-texto">
    <w:name w:val="grafico__legenda-texto"/>
    <w:basedOn w:val="Normal"/>
    <w:rsid w:val="00905AEE"/>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uiPriority w:val="99"/>
    <w:semiHidden/>
    <w:unhideWhenUsed/>
    <w:rsid w:val="00905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39040">
      <w:bodyDiv w:val="1"/>
      <w:marLeft w:val="0"/>
      <w:marRight w:val="0"/>
      <w:marTop w:val="0"/>
      <w:marBottom w:val="0"/>
      <w:divBdr>
        <w:top w:val="none" w:sz="0" w:space="0" w:color="auto"/>
        <w:left w:val="none" w:sz="0" w:space="0" w:color="auto"/>
        <w:bottom w:val="none" w:sz="0" w:space="0" w:color="auto"/>
        <w:right w:val="none" w:sz="0" w:space="0" w:color="auto"/>
      </w:divBdr>
    </w:div>
    <w:div w:id="633827225">
      <w:bodyDiv w:val="1"/>
      <w:marLeft w:val="0"/>
      <w:marRight w:val="0"/>
      <w:marTop w:val="0"/>
      <w:marBottom w:val="0"/>
      <w:divBdr>
        <w:top w:val="none" w:sz="0" w:space="0" w:color="auto"/>
        <w:left w:val="none" w:sz="0" w:space="0" w:color="auto"/>
        <w:bottom w:val="none" w:sz="0" w:space="0" w:color="auto"/>
        <w:right w:val="none" w:sz="0" w:space="0" w:color="auto"/>
      </w:divBdr>
    </w:div>
    <w:div w:id="672025506">
      <w:bodyDiv w:val="1"/>
      <w:marLeft w:val="0"/>
      <w:marRight w:val="0"/>
      <w:marTop w:val="0"/>
      <w:marBottom w:val="0"/>
      <w:divBdr>
        <w:top w:val="none" w:sz="0" w:space="0" w:color="auto"/>
        <w:left w:val="none" w:sz="0" w:space="0" w:color="auto"/>
        <w:bottom w:val="none" w:sz="0" w:space="0" w:color="auto"/>
        <w:right w:val="none" w:sz="0" w:space="0" w:color="auto"/>
      </w:divBdr>
    </w:div>
    <w:div w:id="1226330258">
      <w:bodyDiv w:val="1"/>
      <w:marLeft w:val="0"/>
      <w:marRight w:val="0"/>
      <w:marTop w:val="0"/>
      <w:marBottom w:val="0"/>
      <w:divBdr>
        <w:top w:val="none" w:sz="0" w:space="0" w:color="auto"/>
        <w:left w:val="none" w:sz="0" w:space="0" w:color="auto"/>
        <w:bottom w:val="none" w:sz="0" w:space="0" w:color="auto"/>
        <w:right w:val="none" w:sz="0" w:space="0" w:color="auto"/>
      </w:divBdr>
    </w:div>
    <w:div w:id="2015497069">
      <w:bodyDiv w:val="1"/>
      <w:marLeft w:val="0"/>
      <w:marRight w:val="0"/>
      <w:marTop w:val="0"/>
      <w:marBottom w:val="0"/>
      <w:divBdr>
        <w:top w:val="none" w:sz="0" w:space="0" w:color="auto"/>
        <w:left w:val="none" w:sz="0" w:space="0" w:color="auto"/>
        <w:bottom w:val="none" w:sz="0" w:space="0" w:color="auto"/>
        <w:right w:val="none" w:sz="0" w:space="0" w:color="auto"/>
      </w:divBdr>
    </w:div>
    <w:div w:id="214599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12</Pages>
  <Words>3752</Words>
  <Characters>20263</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Luzia de Oliveira</cp:lastModifiedBy>
  <cp:revision>7</cp:revision>
  <cp:lastPrinted>2021-11-17T19:27:00Z</cp:lastPrinted>
  <dcterms:created xsi:type="dcterms:W3CDTF">2021-12-07T18:00:00Z</dcterms:created>
  <dcterms:modified xsi:type="dcterms:W3CDTF">2021-12-07T20:32:00Z</dcterms:modified>
</cp:coreProperties>
</file>