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776C" w14:textId="77777777" w:rsidR="00CD5CE2" w:rsidRPr="00EE7176" w:rsidRDefault="00CD5CE2" w:rsidP="00B92567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FBC18AA" w14:textId="31BDB8AC" w:rsidR="00B92567" w:rsidRPr="00EE7176" w:rsidRDefault="00B92567" w:rsidP="00B92567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868A8"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46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/2021.</w:t>
      </w:r>
    </w:p>
    <w:p w14:paraId="4E0B2479" w14:textId="579F17BC" w:rsidR="00B92567" w:rsidRPr="00EE7176" w:rsidRDefault="00B92567" w:rsidP="00B92567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 1</w:t>
      </w:r>
      <w:r w:rsidR="00C679E8"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7</w:t>
      </w:r>
      <w:r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DE </w:t>
      </w:r>
      <w:r w:rsidR="00C679E8"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</w:t>
      </w:r>
      <w:r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Pr="00EE7176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E717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2021.</w:t>
      </w:r>
    </w:p>
    <w:p w14:paraId="1C831352" w14:textId="77777777" w:rsidR="00B92567" w:rsidRPr="00EE7176" w:rsidRDefault="00B92567" w:rsidP="00B92567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6B88F0B3" w14:textId="7C8A01CD" w:rsidR="00B92567" w:rsidRPr="00EE7176" w:rsidRDefault="00B92567" w:rsidP="000A6884">
      <w:pPr>
        <w:pStyle w:val="SemEspaamento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AO PROJETO DE LEI LEGISLATIVO DE Nº</w:t>
      </w:r>
      <w:r w:rsidR="00D80471"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 </w:t>
      </w: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00</w:t>
      </w:r>
      <w:r w:rsidR="00C679E8"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7</w:t>
      </w: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/2021</w:t>
      </w:r>
    </w:p>
    <w:p w14:paraId="7F8700E7" w14:textId="77777777" w:rsidR="00B92567" w:rsidRPr="00EE7176" w:rsidRDefault="00B92567" w:rsidP="000A6884">
      <w:pPr>
        <w:spacing w:after="0" w:line="240" w:lineRule="auto"/>
        <w:ind w:right="3827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9B6D2A9" w14:textId="7F861F66" w:rsidR="00B92567" w:rsidRPr="00EE7176" w:rsidRDefault="00B92567" w:rsidP="000A6884">
      <w:pPr>
        <w:pStyle w:val="SemEspaamento"/>
        <w:rPr>
          <w:rFonts w:ascii="Courier New" w:hAnsi="Courier New" w:cs="Courier New"/>
          <w:b/>
          <w:bCs/>
          <w:sz w:val="24"/>
          <w:szCs w:val="24"/>
          <w:lang w:eastAsia="pt-BR"/>
        </w:rPr>
      </w:pP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AUTORIA:</w:t>
      </w:r>
      <w:r w:rsidR="00C679E8"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>MESA DIRETORA</w:t>
      </w:r>
      <w:r w:rsidRPr="00EE7176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.                                                          </w:t>
      </w:r>
    </w:p>
    <w:p w14:paraId="55BC8D69" w14:textId="77777777" w:rsidR="00B92567" w:rsidRPr="00EE7176" w:rsidRDefault="00B92567" w:rsidP="00B92567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</w:p>
    <w:p w14:paraId="4829E5EF" w14:textId="263403DF" w:rsidR="00CD5CE2" w:rsidRPr="00EE7176" w:rsidRDefault="00B92567" w:rsidP="00CD5CE2">
      <w:pPr>
        <w:pStyle w:val="SemEspaamento"/>
        <w:ind w:right="4251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SÚMULA:</w:t>
      </w:r>
      <w:r w:rsidR="00CD5CE2" w:rsidRPr="00EE7176">
        <w:rPr>
          <w:rFonts w:ascii="Times New Roman" w:hAnsi="Times New Roman"/>
          <w:i/>
          <w:sz w:val="24"/>
          <w:szCs w:val="24"/>
          <w:lang w:eastAsia="pt-BR"/>
        </w:rPr>
        <w:t xml:space="preserve"> </w:t>
      </w:r>
      <w:r w:rsidR="00CD5CE2" w:rsidRPr="00EE7176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Cria Denominação do Plenário da Câmara Municipal de Itanhangá Mato Grosso, e dá outras providências.</w:t>
      </w:r>
    </w:p>
    <w:p w14:paraId="0232A8F2" w14:textId="0A66D632" w:rsidR="00CC7274" w:rsidRPr="00EE7176" w:rsidRDefault="00B92567" w:rsidP="00CC7274">
      <w:pPr>
        <w:pStyle w:val="SemEspaamento"/>
        <w:ind w:right="4251"/>
        <w:jc w:val="both"/>
        <w:rPr>
          <w:rFonts w:ascii="Courier New" w:hAnsi="Courier New" w:cs="Courier New"/>
          <w:i/>
          <w:iCs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</w:p>
    <w:p w14:paraId="3D89E430" w14:textId="73863B01" w:rsidR="00B92567" w:rsidRPr="00EE7176" w:rsidRDefault="00B92567" w:rsidP="000A6884">
      <w:pPr>
        <w:spacing w:after="0" w:line="240" w:lineRule="auto"/>
        <w:ind w:right="3827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E03E69E" w14:textId="77777777" w:rsidR="00B92567" w:rsidRPr="00EE7176" w:rsidRDefault="00B92567" w:rsidP="00B92567">
      <w:pPr>
        <w:spacing w:after="0" w:line="240" w:lineRule="auto"/>
        <w:ind w:right="3260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2A3CFE8" w14:textId="77777777" w:rsidR="00B92567" w:rsidRPr="00EE7176" w:rsidRDefault="00B92567" w:rsidP="00B92567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216BC3DC" w14:textId="06CAF500" w:rsidR="00B92567" w:rsidRPr="00EE7176" w:rsidRDefault="00B92567" w:rsidP="00B9256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E71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Faz Saber que a Câmara Municipal Aprovou o Projeto de Lei Legislativo de nº 0</w:t>
      </w:r>
      <w:r w:rsidR="00CD5CE2" w:rsidRPr="00EE71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7</w:t>
      </w:r>
      <w:r w:rsidRPr="00EE71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/2021, </w:t>
      </w:r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E7176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E7176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006867F0" w14:textId="4068173D" w:rsidR="00BB4827" w:rsidRPr="00EE7176" w:rsidRDefault="00BB4827" w:rsidP="00B9256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45049B6" w14:textId="4728CF71" w:rsidR="00BB4827" w:rsidRPr="00EE7176" w:rsidRDefault="00BB4827" w:rsidP="00B92567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7C9E859" w14:textId="4E62B8D7" w:rsidR="00CD5CE2" w:rsidRPr="00CD5CE2" w:rsidRDefault="00CD5CE2" w:rsidP="00EE7176">
      <w:pPr>
        <w:tabs>
          <w:tab w:val="left" w:pos="4860"/>
          <w:tab w:val="left" w:pos="5940"/>
          <w:tab w:val="left" w:pos="6120"/>
          <w:tab w:val="left" w:pos="7200"/>
        </w:tabs>
        <w:spacing w:after="0" w:line="276" w:lineRule="auto"/>
        <w:ind w:right="-4" w:firstLine="1134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CD5CE2">
        <w:rPr>
          <w:rFonts w:ascii="Courier New" w:hAnsi="Courier New" w:cs="Courier New"/>
          <w:b/>
          <w:sz w:val="24"/>
          <w:szCs w:val="24"/>
        </w:rPr>
        <w:t xml:space="preserve">Artigo 1º </w:t>
      </w:r>
      <w:r w:rsidRPr="00CD5CE2">
        <w:rPr>
          <w:rFonts w:ascii="Courier New" w:hAnsi="Courier New" w:cs="Courier New"/>
          <w:bCs/>
          <w:sz w:val="24"/>
          <w:szCs w:val="24"/>
        </w:rPr>
        <w:t xml:space="preserve">- </w:t>
      </w:r>
      <w:r w:rsidRPr="00CD5CE2">
        <w:rPr>
          <w:rFonts w:ascii="Courier New" w:hAnsi="Courier New" w:cs="Courier New"/>
          <w:color w:val="231F20"/>
          <w:sz w:val="24"/>
          <w:szCs w:val="24"/>
        </w:rPr>
        <w:t>Fica criada a denominação do plenário da C</w:t>
      </w:r>
      <w:r w:rsidR="000111EC">
        <w:rPr>
          <w:rFonts w:ascii="Courier New" w:hAnsi="Courier New" w:cs="Courier New"/>
          <w:color w:val="231F20"/>
          <w:sz w:val="24"/>
          <w:szCs w:val="24"/>
        </w:rPr>
        <w:t>â</w:t>
      </w:r>
      <w:r w:rsidRPr="00CD5CE2">
        <w:rPr>
          <w:rFonts w:ascii="Courier New" w:hAnsi="Courier New" w:cs="Courier New"/>
          <w:color w:val="231F20"/>
          <w:sz w:val="24"/>
          <w:szCs w:val="24"/>
        </w:rPr>
        <w:t xml:space="preserve">mara Municipal de Itanhangá-MT, de </w:t>
      </w:r>
      <w:r w:rsidRPr="00A207C5">
        <w:rPr>
          <w:rFonts w:ascii="Courier New" w:hAnsi="Courier New" w:cs="Courier New"/>
          <w:color w:val="231F20"/>
          <w:sz w:val="24"/>
          <w:szCs w:val="24"/>
          <w:u w:val="single"/>
        </w:rPr>
        <w:t>“</w:t>
      </w:r>
      <w:r w:rsidRPr="00A207C5">
        <w:rPr>
          <w:rFonts w:ascii="Courier New" w:hAnsi="Courier New" w:cs="Courier New"/>
          <w:b/>
          <w:bCs/>
          <w:i/>
          <w:iCs/>
          <w:color w:val="231F20"/>
          <w:sz w:val="24"/>
          <w:szCs w:val="24"/>
          <w:u w:val="single"/>
        </w:rPr>
        <w:t xml:space="preserve">Plenário Vereador Erasmo </w:t>
      </w:r>
      <w:hyperlink r:id="rId7" w:history="1">
        <w:r w:rsidRPr="00A207C5">
          <w:rPr>
            <w:rFonts w:ascii="Courier New" w:hAnsi="Courier New" w:cs="Courier New"/>
            <w:b/>
            <w:bCs/>
            <w:i/>
            <w:iCs/>
            <w:color w:val="0000FF"/>
            <w:sz w:val="24"/>
            <w:szCs w:val="24"/>
            <w:u w:val="single"/>
          </w:rPr>
          <w:t xml:space="preserve"> </w:t>
        </w:r>
        <w:r w:rsidRPr="00A207C5">
          <w:rPr>
            <w:rFonts w:ascii="Courier New" w:hAnsi="Courier New" w:cs="Courier New"/>
            <w:b/>
            <w:bCs/>
            <w:i/>
            <w:iCs/>
            <w:sz w:val="24"/>
            <w:szCs w:val="24"/>
            <w:u w:val="single"/>
          </w:rPr>
          <w:t>Hiriberto</w:t>
        </w:r>
      </w:hyperlink>
      <w:r w:rsidRPr="00A207C5">
        <w:rPr>
          <w:rFonts w:ascii="Courier New" w:hAnsi="Courier New" w:cs="Courier New"/>
          <w:b/>
          <w:bCs/>
          <w:i/>
          <w:iCs/>
          <w:color w:val="231F20"/>
          <w:sz w:val="24"/>
          <w:szCs w:val="24"/>
          <w:u w:val="single"/>
        </w:rPr>
        <w:t xml:space="preserve"> Zuffo”</w:t>
      </w:r>
      <w:r w:rsidRPr="00CD5CE2">
        <w:rPr>
          <w:rFonts w:ascii="Courier New" w:hAnsi="Courier New" w:cs="Courier New"/>
          <w:b/>
          <w:bCs/>
          <w:i/>
          <w:iCs/>
          <w:color w:val="231F20"/>
          <w:sz w:val="24"/>
          <w:szCs w:val="24"/>
        </w:rPr>
        <w:t>,</w:t>
      </w:r>
      <w:r w:rsidRPr="00CD5CE2">
        <w:rPr>
          <w:rFonts w:ascii="Courier New" w:hAnsi="Courier New" w:cs="Courier New"/>
          <w:color w:val="231F20"/>
          <w:sz w:val="24"/>
          <w:szCs w:val="24"/>
        </w:rPr>
        <w:t xml:space="preserve"> o local, próprio ou locado onde funcionar</w:t>
      </w:r>
      <w:r w:rsidRPr="00EE7176">
        <w:rPr>
          <w:rFonts w:ascii="Courier New" w:hAnsi="Courier New" w:cs="Courier New"/>
          <w:color w:val="231F20"/>
          <w:sz w:val="24"/>
          <w:szCs w:val="24"/>
        </w:rPr>
        <w:t>á</w:t>
      </w:r>
      <w:r w:rsidRPr="00CD5CE2">
        <w:rPr>
          <w:rFonts w:ascii="Courier New" w:hAnsi="Courier New" w:cs="Courier New"/>
          <w:color w:val="231F20"/>
          <w:sz w:val="24"/>
          <w:szCs w:val="24"/>
        </w:rPr>
        <w:t xml:space="preserve"> a Sede da Câmara Municipal de Itanhang</w:t>
      </w:r>
      <w:r w:rsidRPr="00EE7176">
        <w:rPr>
          <w:rFonts w:ascii="Courier New" w:hAnsi="Courier New" w:cs="Courier New"/>
          <w:color w:val="231F20"/>
          <w:sz w:val="24"/>
          <w:szCs w:val="24"/>
        </w:rPr>
        <w:t>á</w:t>
      </w:r>
      <w:r w:rsidRPr="00CD5CE2">
        <w:rPr>
          <w:rFonts w:ascii="Courier New" w:hAnsi="Courier New" w:cs="Courier New"/>
          <w:color w:val="231F20"/>
          <w:sz w:val="24"/>
          <w:szCs w:val="24"/>
        </w:rPr>
        <w:t xml:space="preserve"> – MT. </w:t>
      </w:r>
    </w:p>
    <w:p w14:paraId="67E35195" w14:textId="77777777" w:rsidR="00CD5CE2" w:rsidRPr="00CD5CE2" w:rsidRDefault="00CD5CE2" w:rsidP="00EE7176">
      <w:pPr>
        <w:tabs>
          <w:tab w:val="left" w:pos="4860"/>
          <w:tab w:val="left" w:pos="5940"/>
          <w:tab w:val="left" w:pos="6120"/>
          <w:tab w:val="left" w:pos="7200"/>
        </w:tabs>
        <w:spacing w:after="0" w:line="276" w:lineRule="auto"/>
        <w:ind w:right="-4" w:firstLine="1134"/>
        <w:jc w:val="both"/>
        <w:rPr>
          <w:rFonts w:ascii="Courier New" w:hAnsi="Courier New" w:cs="Courier New"/>
          <w:color w:val="231F20"/>
          <w:sz w:val="24"/>
          <w:szCs w:val="24"/>
        </w:rPr>
      </w:pPr>
    </w:p>
    <w:p w14:paraId="16BDA443" w14:textId="55D54AB8" w:rsidR="00CD5CE2" w:rsidRPr="00CD5CE2" w:rsidRDefault="00CD5CE2" w:rsidP="00EE7176">
      <w:pPr>
        <w:tabs>
          <w:tab w:val="left" w:pos="4860"/>
          <w:tab w:val="left" w:pos="5940"/>
          <w:tab w:val="left" w:pos="6120"/>
          <w:tab w:val="left" w:pos="7200"/>
        </w:tabs>
        <w:spacing w:after="0" w:line="276" w:lineRule="auto"/>
        <w:ind w:right="-4" w:firstLine="1134"/>
        <w:jc w:val="both"/>
        <w:rPr>
          <w:rFonts w:ascii="Courier New" w:hAnsi="Courier New" w:cs="Courier New"/>
          <w:sz w:val="24"/>
          <w:szCs w:val="24"/>
        </w:rPr>
      </w:pPr>
      <w:r w:rsidRPr="00CD5CE2">
        <w:rPr>
          <w:rFonts w:ascii="Courier New" w:hAnsi="Courier New" w:cs="Courier New"/>
          <w:b/>
          <w:sz w:val="24"/>
          <w:szCs w:val="24"/>
        </w:rPr>
        <w:t xml:space="preserve">Artigo 2º </w:t>
      </w:r>
      <w:r w:rsidRPr="00CD5CE2">
        <w:rPr>
          <w:rFonts w:ascii="Courier New" w:hAnsi="Courier New" w:cs="Courier New"/>
          <w:bCs/>
          <w:sz w:val="24"/>
          <w:szCs w:val="24"/>
        </w:rPr>
        <w:t xml:space="preserve">- </w:t>
      </w:r>
      <w:r w:rsidRPr="00CD5CE2">
        <w:rPr>
          <w:rFonts w:ascii="Courier New" w:hAnsi="Courier New" w:cs="Courier New"/>
          <w:sz w:val="24"/>
          <w:szCs w:val="24"/>
        </w:rPr>
        <w:t xml:space="preserve">Esta Lei entrara em vigor na data de sua publicação, revogando-se as disposições em </w:t>
      </w:r>
      <w:r w:rsidRPr="00EE7176">
        <w:rPr>
          <w:rFonts w:ascii="Courier New" w:hAnsi="Courier New" w:cs="Courier New"/>
          <w:sz w:val="24"/>
          <w:szCs w:val="24"/>
        </w:rPr>
        <w:t>contrário</w:t>
      </w:r>
      <w:r w:rsidRPr="00CD5CE2">
        <w:rPr>
          <w:rFonts w:ascii="Courier New" w:hAnsi="Courier New" w:cs="Courier New"/>
          <w:sz w:val="24"/>
          <w:szCs w:val="24"/>
        </w:rPr>
        <w:t>.</w:t>
      </w:r>
    </w:p>
    <w:p w14:paraId="04535DBC" w14:textId="77777777" w:rsidR="00CD5CE2" w:rsidRPr="00CD5CE2" w:rsidRDefault="00CD5CE2" w:rsidP="00CD5CE2">
      <w:pPr>
        <w:spacing w:line="259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DB1F0BD" w14:textId="0E6D7D8C" w:rsidR="00C260B3" w:rsidRPr="00EE7176" w:rsidRDefault="00C260B3" w:rsidP="00C260B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39D4653" w14:textId="77777777" w:rsidR="002E7E60" w:rsidRPr="00EE7176" w:rsidRDefault="002E7E60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5ABA61F6" w:rsidR="009A00E2" w:rsidRPr="00EE7176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B92567"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>1</w:t>
      </w:r>
      <w:r w:rsidR="00C679E8"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>7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C679E8"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>novem</w:t>
      </w:r>
      <w:r w:rsidR="00C260B3"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>br</w:t>
      </w:r>
      <w:r w:rsidR="00816070"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E717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EE7176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0F75D946" w:rsidR="009A6F6C" w:rsidRPr="00EE7176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371D03CF" w14:textId="77777777" w:rsidR="00910F30" w:rsidRPr="00EE7176" w:rsidRDefault="00910F30" w:rsidP="009A00E2">
      <w:pPr>
        <w:spacing w:after="0" w:line="240" w:lineRule="auto"/>
        <w:jc w:val="center"/>
        <w:rPr>
          <w:sz w:val="24"/>
          <w:szCs w:val="24"/>
        </w:rPr>
      </w:pPr>
    </w:p>
    <w:p w14:paraId="67C831E5" w14:textId="77777777" w:rsidR="001D617B" w:rsidRPr="00EE7176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EE7176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EE7176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E7176">
        <w:rPr>
          <w:sz w:val="24"/>
          <w:szCs w:val="24"/>
        </w:rPr>
        <w:tab/>
      </w: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EE7176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3FF26E1" w14:textId="74AE5ABF" w:rsidR="00BC23A7" w:rsidRPr="00EE7176" w:rsidRDefault="009A00E2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E717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p w14:paraId="34A837E4" w14:textId="269C5B41" w:rsidR="00BC23A7" w:rsidRPr="00EE7176" w:rsidRDefault="00BC23A7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7659CDC" w14:textId="703F925D" w:rsidR="00C86EE0" w:rsidRPr="00EE7176" w:rsidRDefault="00C86EE0" w:rsidP="00F35B7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C86EE0" w:rsidRPr="00EE7176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342BC7EB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68467B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111EC"/>
    <w:rsid w:val="00032680"/>
    <w:rsid w:val="0007390A"/>
    <w:rsid w:val="00077A90"/>
    <w:rsid w:val="000966C2"/>
    <w:rsid w:val="000A4CD7"/>
    <w:rsid w:val="000A6884"/>
    <w:rsid w:val="000B351C"/>
    <w:rsid w:val="000F25FA"/>
    <w:rsid w:val="000F5972"/>
    <w:rsid w:val="001361B5"/>
    <w:rsid w:val="001379E5"/>
    <w:rsid w:val="00155427"/>
    <w:rsid w:val="00164965"/>
    <w:rsid w:val="00195545"/>
    <w:rsid w:val="001C178D"/>
    <w:rsid w:val="001D503F"/>
    <w:rsid w:val="001D617B"/>
    <w:rsid w:val="001E40B2"/>
    <w:rsid w:val="0024490C"/>
    <w:rsid w:val="00284CBE"/>
    <w:rsid w:val="002A2A50"/>
    <w:rsid w:val="002E7E60"/>
    <w:rsid w:val="003112ED"/>
    <w:rsid w:val="00355F62"/>
    <w:rsid w:val="003566CE"/>
    <w:rsid w:val="00392CA4"/>
    <w:rsid w:val="004117EB"/>
    <w:rsid w:val="00444878"/>
    <w:rsid w:val="00483121"/>
    <w:rsid w:val="004C26C4"/>
    <w:rsid w:val="004D3FD8"/>
    <w:rsid w:val="00537ABF"/>
    <w:rsid w:val="0055355F"/>
    <w:rsid w:val="00585F02"/>
    <w:rsid w:val="005F46FE"/>
    <w:rsid w:val="0062158A"/>
    <w:rsid w:val="00656A5A"/>
    <w:rsid w:val="0068467B"/>
    <w:rsid w:val="006936A5"/>
    <w:rsid w:val="006A3BA0"/>
    <w:rsid w:val="006B3A66"/>
    <w:rsid w:val="006B7861"/>
    <w:rsid w:val="006C36A7"/>
    <w:rsid w:val="006C5F3D"/>
    <w:rsid w:val="006D262E"/>
    <w:rsid w:val="006D28DE"/>
    <w:rsid w:val="006D6570"/>
    <w:rsid w:val="006F3313"/>
    <w:rsid w:val="006F7C7A"/>
    <w:rsid w:val="0076673A"/>
    <w:rsid w:val="00770943"/>
    <w:rsid w:val="007C382A"/>
    <w:rsid w:val="00816070"/>
    <w:rsid w:val="008168CC"/>
    <w:rsid w:val="00825292"/>
    <w:rsid w:val="0085000E"/>
    <w:rsid w:val="00852049"/>
    <w:rsid w:val="00854C22"/>
    <w:rsid w:val="00890413"/>
    <w:rsid w:val="008E3D76"/>
    <w:rsid w:val="00910F30"/>
    <w:rsid w:val="00912E2D"/>
    <w:rsid w:val="00987D5B"/>
    <w:rsid w:val="009A00E2"/>
    <w:rsid w:val="009A6F6C"/>
    <w:rsid w:val="009D32EF"/>
    <w:rsid w:val="00A207C5"/>
    <w:rsid w:val="00A3132F"/>
    <w:rsid w:val="00A732ED"/>
    <w:rsid w:val="00A80806"/>
    <w:rsid w:val="00A845A3"/>
    <w:rsid w:val="00A84FB9"/>
    <w:rsid w:val="00AA5E66"/>
    <w:rsid w:val="00AD4993"/>
    <w:rsid w:val="00B3724F"/>
    <w:rsid w:val="00B377ED"/>
    <w:rsid w:val="00B92567"/>
    <w:rsid w:val="00BB4827"/>
    <w:rsid w:val="00BC23A7"/>
    <w:rsid w:val="00C051EE"/>
    <w:rsid w:val="00C260B3"/>
    <w:rsid w:val="00C32C3F"/>
    <w:rsid w:val="00C53C9B"/>
    <w:rsid w:val="00C574CF"/>
    <w:rsid w:val="00C679E8"/>
    <w:rsid w:val="00C75823"/>
    <w:rsid w:val="00C86EE0"/>
    <w:rsid w:val="00CC7274"/>
    <w:rsid w:val="00CD36FE"/>
    <w:rsid w:val="00CD5CE2"/>
    <w:rsid w:val="00D061FA"/>
    <w:rsid w:val="00D56695"/>
    <w:rsid w:val="00D646BA"/>
    <w:rsid w:val="00D80471"/>
    <w:rsid w:val="00DD4458"/>
    <w:rsid w:val="00DE4B92"/>
    <w:rsid w:val="00E33409"/>
    <w:rsid w:val="00E868A8"/>
    <w:rsid w:val="00E869A8"/>
    <w:rsid w:val="00ED4817"/>
    <w:rsid w:val="00EE7176"/>
    <w:rsid w:val="00EF1489"/>
    <w:rsid w:val="00F05AF5"/>
    <w:rsid w:val="00F35B7D"/>
    <w:rsid w:val="00F43A4F"/>
    <w:rsid w:val="00F50D4D"/>
    <w:rsid w:val="00F51E07"/>
    <w:rsid w:val="00F577B3"/>
    <w:rsid w:val="00F93099"/>
    <w:rsid w:val="00FB093A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usbrasil.com.br/processos/nome/77372337/erasmo-hiriberto-zuf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8</cp:revision>
  <cp:lastPrinted>2021-09-02T18:52:00Z</cp:lastPrinted>
  <dcterms:created xsi:type="dcterms:W3CDTF">2021-11-17T19:24:00Z</dcterms:created>
  <dcterms:modified xsi:type="dcterms:W3CDTF">2021-11-17T19:33:00Z</dcterms:modified>
</cp:coreProperties>
</file>