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D774E" w14:textId="3A743B69" w:rsidR="00067A72" w:rsidRPr="00067A72" w:rsidRDefault="00067A72" w:rsidP="00844486">
      <w:pPr>
        <w:pStyle w:val="Ttulo7"/>
        <w:spacing w:before="0" w:after="0" w:line="276" w:lineRule="auto"/>
        <w:ind w:left="2835"/>
        <w:rPr>
          <w:rFonts w:ascii="Courier New" w:hAnsi="Courier New" w:cs="Courier New"/>
          <w:b w:val="0"/>
          <w:sz w:val="22"/>
          <w:szCs w:val="22"/>
        </w:rPr>
      </w:pPr>
      <w:r w:rsidRPr="00067A72">
        <w:rPr>
          <w:rFonts w:ascii="Courier New" w:hAnsi="Courier New" w:cs="Courier New"/>
          <w:sz w:val="22"/>
          <w:szCs w:val="22"/>
        </w:rPr>
        <w:t xml:space="preserve">PROJETO DE LEI Nº </w:t>
      </w:r>
      <w:r w:rsidR="00844486">
        <w:rPr>
          <w:rFonts w:ascii="Courier New" w:hAnsi="Courier New" w:cs="Courier New"/>
          <w:sz w:val="22"/>
          <w:szCs w:val="22"/>
        </w:rPr>
        <w:t>02</w:t>
      </w:r>
      <w:r w:rsidR="0091725F">
        <w:rPr>
          <w:rFonts w:ascii="Courier New" w:hAnsi="Courier New" w:cs="Courier New"/>
          <w:sz w:val="22"/>
          <w:szCs w:val="22"/>
        </w:rPr>
        <w:t>2</w:t>
      </w:r>
      <w:r w:rsidRPr="00067A72">
        <w:rPr>
          <w:rFonts w:ascii="Courier New" w:hAnsi="Courier New" w:cs="Courier New"/>
          <w:sz w:val="22"/>
          <w:szCs w:val="22"/>
        </w:rPr>
        <w:t>/2020</w:t>
      </w:r>
    </w:p>
    <w:p w14:paraId="6612A114" w14:textId="77777777" w:rsidR="001F4EB1" w:rsidRDefault="001F4EB1" w:rsidP="001F4EB1">
      <w:pPr>
        <w:spacing w:after="0" w:line="240" w:lineRule="auto"/>
        <w:jc w:val="both"/>
        <w:rPr>
          <w:rFonts w:ascii="Courier New" w:hAnsi="Courier New" w:cs="Courier New"/>
          <w:b/>
          <w:bCs/>
        </w:rPr>
      </w:pPr>
    </w:p>
    <w:p w14:paraId="792F614C" w14:textId="77777777" w:rsidR="00757091" w:rsidRDefault="00757091" w:rsidP="0091725F">
      <w:pPr>
        <w:spacing w:after="0" w:line="240" w:lineRule="auto"/>
        <w:ind w:left="3969"/>
        <w:jc w:val="both"/>
        <w:rPr>
          <w:rFonts w:ascii="Courier New" w:hAnsi="Courier New" w:cs="Courier New"/>
          <w:b/>
          <w:bCs/>
        </w:rPr>
      </w:pPr>
    </w:p>
    <w:p w14:paraId="643ADC2B" w14:textId="4923B04D" w:rsidR="00067A72" w:rsidRPr="0091725F" w:rsidRDefault="00067A72" w:rsidP="0091725F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067A72">
        <w:rPr>
          <w:rFonts w:ascii="Courier New" w:hAnsi="Courier New" w:cs="Courier New"/>
          <w:b/>
          <w:bCs/>
        </w:rPr>
        <w:t>SÚMULA:</w:t>
      </w:r>
      <w:r w:rsidRPr="00067A72">
        <w:rPr>
          <w:rFonts w:ascii="Courier New" w:hAnsi="Courier New" w:cs="Courier New"/>
        </w:rPr>
        <w:t xml:space="preserve"> “</w:t>
      </w:r>
      <w:r w:rsidR="0091725F" w:rsidRPr="0091725F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Autoriza o Poder Executivo a ceder, mediante Termo de Cessão de Uso, </w:t>
      </w:r>
      <w:r w:rsidR="0091725F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>um rolo compactador</w:t>
      </w:r>
      <w:r w:rsidR="0091725F" w:rsidRPr="0091725F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 para o </w:t>
      </w:r>
      <w:r w:rsidR="0091725F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>Município de Tapurah – Estado de Mato Grosso</w:t>
      </w:r>
      <w:r w:rsidR="0091725F" w:rsidRPr="0091725F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 e dá outras providências</w:t>
      </w:r>
      <w:r w:rsidRPr="00067A72">
        <w:rPr>
          <w:rFonts w:ascii="Courier New" w:hAnsi="Courier New" w:cs="Courier New"/>
        </w:rPr>
        <w:t>”.</w:t>
      </w:r>
    </w:p>
    <w:p w14:paraId="65646805" w14:textId="77777777" w:rsidR="00067A72" w:rsidRPr="00067A72" w:rsidRDefault="00067A72" w:rsidP="00844486">
      <w:pPr>
        <w:spacing w:after="0" w:line="276" w:lineRule="auto"/>
        <w:ind w:left="2835"/>
        <w:jc w:val="both"/>
        <w:rPr>
          <w:rFonts w:ascii="Courier New" w:hAnsi="Courier New" w:cs="Courier New"/>
          <w:b/>
        </w:rPr>
      </w:pPr>
    </w:p>
    <w:p w14:paraId="6F64123F" w14:textId="77777777" w:rsidR="0091725F" w:rsidRDefault="0091725F" w:rsidP="00844486">
      <w:pPr>
        <w:spacing w:after="0" w:line="276" w:lineRule="auto"/>
        <w:ind w:firstLine="2835"/>
        <w:jc w:val="both"/>
        <w:rPr>
          <w:rFonts w:ascii="Courier New" w:hAnsi="Courier New" w:cs="Courier New"/>
          <w:bCs/>
        </w:rPr>
      </w:pPr>
    </w:p>
    <w:p w14:paraId="1A5E18FC" w14:textId="159E27A8" w:rsidR="00067A72" w:rsidRPr="001F4EB1" w:rsidRDefault="00067A72" w:rsidP="00844486">
      <w:pPr>
        <w:spacing w:after="0" w:line="276" w:lineRule="auto"/>
        <w:ind w:firstLine="2835"/>
        <w:jc w:val="both"/>
        <w:rPr>
          <w:rFonts w:ascii="Courier New" w:hAnsi="Courier New" w:cs="Courier New"/>
          <w:b/>
          <w:lang w:val="pt-PT"/>
        </w:rPr>
      </w:pPr>
      <w:r w:rsidRPr="001F4EB1">
        <w:rPr>
          <w:rFonts w:ascii="Courier New" w:hAnsi="Courier New" w:cs="Courier New"/>
          <w:bCs/>
        </w:rPr>
        <w:t>O Excelentíssimo Senhor EDU LAUDI PASCOSKI, Prefeito Municipal de Itanhangá, Mato Grosso, no uso de suas atribuições autorizadas por Lei, encaminha para deliberação da Câmara Municipal de Itanhangá o seguinte Projeto de Lei para apreciação dos Nobres Vereadores</w:t>
      </w:r>
      <w:r w:rsidRPr="001F4EB1">
        <w:rPr>
          <w:rFonts w:ascii="Courier New" w:hAnsi="Courier New" w:cs="Courier New"/>
        </w:rPr>
        <w:t>:</w:t>
      </w:r>
    </w:p>
    <w:p w14:paraId="3162DF6E" w14:textId="1756A8BD" w:rsidR="0091725F" w:rsidRPr="0091725F" w:rsidRDefault="0091725F" w:rsidP="0091725F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39224984" w14:textId="77777777" w:rsidR="0091725F" w:rsidRPr="0091725F" w:rsidRDefault="0091725F" w:rsidP="0091725F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  </w:t>
      </w:r>
    </w:p>
    <w:p w14:paraId="736B1C86" w14:textId="30E2CE11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Art. 1º Fica o Poder Executivo autorizado a ceder, mediante termo de cessão de uso, ao </w:t>
      </w:r>
      <w:r w:rsidRP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Município de Tapurah – Estado de Mato Grosso</w:t>
      </w: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, </w:t>
      </w:r>
      <w:r w:rsidRP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um Rolo Compactador</w:t>
      </w: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abaixo descrito:</w:t>
      </w:r>
    </w:p>
    <w:p w14:paraId="6F323D22" w14:textId="77777777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 </w:t>
      </w:r>
    </w:p>
    <w:p w14:paraId="2080AFB7" w14:textId="2BDAB600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 – </w:t>
      </w:r>
      <w:r w:rsid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U</w:t>
      </w:r>
      <w:r w:rsidRP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ma máquina pesada tipo Rolo Compactador, modelo LSD 212h3; Marca: YTO; Cor: Amarela; Chassi: 010541 e motor de 150 HP, adquirido da Rodo Federal Equipamentos para Transporte Ltda em 10.10.2011, cadastrado no patrimônio sob o nº 014240.</w:t>
      </w:r>
    </w:p>
    <w:p w14:paraId="03E1BEB9" w14:textId="77777777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 </w:t>
      </w:r>
    </w:p>
    <w:p w14:paraId="065E7E60" w14:textId="578CF8F9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Parágrafo Único. A cessão de uso autorizada por esta Lei tem o objetivo de auxiliar</w:t>
      </w:r>
      <w:r w:rsid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exclusivamente</w:t>
      </w: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nas atividades </w:t>
      </w:r>
      <w:r w:rsidR="001F4EB1" w:rsidRP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de asfaltamento</w:t>
      </w: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desenvolvidas pelo </w:t>
      </w:r>
      <w:r w:rsidRP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Município de Tapurah </w:t>
      </w:r>
      <w:r w:rsidR="0075709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–</w:t>
      </w:r>
      <w:r w:rsidRP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MT</w:t>
      </w:r>
      <w:r w:rsidR="0075709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, dentro dos limites de seu município.</w:t>
      </w: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</w:p>
    <w:p w14:paraId="7222E112" w14:textId="77777777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 </w:t>
      </w:r>
    </w:p>
    <w:p w14:paraId="3F215238" w14:textId="450E1AB7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Art. 2º A presente cessão de uso terá vigência de </w:t>
      </w:r>
      <w:r w:rsidR="001F4EB1" w:rsidRP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6</w:t>
      </w: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0 (</w:t>
      </w:r>
      <w:r w:rsidR="001F4EB1" w:rsidRP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sessenta</w:t>
      </w: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) </w:t>
      </w:r>
      <w:r w:rsidR="001F4EB1" w:rsidRP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dias</w:t>
      </w: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, a contar da assinatura do termo de cessão de uso, podendo ser prorrogada por igual período</w:t>
      </w:r>
      <w:r w:rsidR="0075709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, mediante solicitação da Cessionária e autorização do Poder Executivo. </w:t>
      </w: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   </w:t>
      </w:r>
    </w:p>
    <w:p w14:paraId="7C5C10B9" w14:textId="77777777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 </w:t>
      </w:r>
    </w:p>
    <w:p w14:paraId="72FA7600" w14:textId="644667F9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§1º Em caso de interesse público justificado a </w:t>
      </w:r>
      <w:r w:rsidR="001F4EB1" w:rsidRP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cessionária</w:t>
      </w: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deverá retornar de imediato o uso </w:t>
      </w:r>
      <w:r w:rsidR="001F4EB1" w:rsidRP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do maquinário</w:t>
      </w: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ao Município.</w:t>
      </w:r>
    </w:p>
    <w:p w14:paraId="0D8DD451" w14:textId="77777777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 </w:t>
      </w:r>
    </w:p>
    <w:p w14:paraId="3F5441BE" w14:textId="7A94AF57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§2º Finda ou revogada a cessão, </w:t>
      </w:r>
      <w:r w:rsidR="001F4EB1" w:rsidRP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o maquinário</w:t>
      </w: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retornar</w:t>
      </w:r>
      <w:r w:rsidR="001F4EB1" w:rsidRP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á</w:t>
      </w: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ao Município, não tendo a cessionária direito a qualquer indenização.</w:t>
      </w:r>
    </w:p>
    <w:p w14:paraId="1E6AE6A6" w14:textId="77777777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 </w:t>
      </w:r>
    </w:p>
    <w:p w14:paraId="061F32DE" w14:textId="77777777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Art. 3º A Cessionária será responsável pelas perdas e danos causados a terceiros e ao patrimônio do Município, na área de sua responsabilidade.</w:t>
      </w:r>
    </w:p>
    <w:p w14:paraId="75EF29D7" w14:textId="77777777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 </w:t>
      </w:r>
    </w:p>
    <w:p w14:paraId="6EFC92CF" w14:textId="5638407F" w:rsid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lastRenderedPageBreak/>
        <w:t xml:space="preserve">Art. 4º Durante a vigência da cessão, correrão por conta exclusiva da Cessionária as despesas decorrentes da utilização e manutenção </w:t>
      </w:r>
      <w:r w:rsid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do maquinário o qual será devolvido em perfeito estado de funcionamento ao final da Cessão.</w:t>
      </w:r>
    </w:p>
    <w:p w14:paraId="470F3263" w14:textId="5E8E6237" w:rsidR="00757091" w:rsidRPr="0091725F" w:rsidRDefault="00757091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6A990B0E" w14:textId="25DA863A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Art. 5º A fiscalização e acompanhamento do processo de cedência ficará a cargo da Secretaria Municipal de</w:t>
      </w:r>
      <w:r w:rsidR="001F4EB1" w:rsidRP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Transporte,</w:t>
      </w: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="001F4EB1" w:rsidRPr="001F4EB1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Obras e serviços Públicos. </w:t>
      </w:r>
    </w:p>
    <w:p w14:paraId="0C49FBAB" w14:textId="77777777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 </w:t>
      </w:r>
    </w:p>
    <w:p w14:paraId="0D4891F6" w14:textId="77777777" w:rsidR="0091725F" w:rsidRPr="0091725F" w:rsidRDefault="0091725F" w:rsidP="0091725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72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Art. 6º Esta lei entra em vigor na data de sua publicação.</w:t>
      </w:r>
    </w:p>
    <w:p w14:paraId="11604F49" w14:textId="249C399D" w:rsidR="00D558D8" w:rsidRPr="001F4EB1" w:rsidRDefault="00D558D8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545A558D" w14:textId="77777777" w:rsidR="00844486" w:rsidRPr="001F4EB1" w:rsidRDefault="00844486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39CC461E" w14:textId="77777777" w:rsidR="00055455" w:rsidRPr="001F4EB1" w:rsidRDefault="00055455" w:rsidP="00844486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/>
          <w:color w:val="231F20"/>
        </w:rPr>
      </w:pPr>
      <w:r w:rsidRPr="001F4EB1">
        <w:rPr>
          <w:rFonts w:ascii="Courier New" w:hAnsi="Courier New" w:cs="Courier New"/>
          <w:b/>
          <w:color w:val="231F20"/>
        </w:rPr>
        <w:t>CENTRO ADMINISTRATIVO HILÁRIO DA ROCHA, Gabinete do Prefeito.</w:t>
      </w:r>
    </w:p>
    <w:p w14:paraId="6CAABBDF" w14:textId="234958CB" w:rsidR="00055455" w:rsidRPr="001F4EB1" w:rsidRDefault="00055455" w:rsidP="00844486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/>
          <w:bCs/>
        </w:rPr>
      </w:pPr>
      <w:r w:rsidRPr="001F4EB1">
        <w:rPr>
          <w:rFonts w:ascii="Courier New" w:hAnsi="Courier New" w:cs="Courier New"/>
          <w:bCs/>
        </w:rPr>
        <w:t xml:space="preserve">Itanhangá-MT, </w:t>
      </w:r>
      <w:r w:rsidR="00844486" w:rsidRPr="001F4EB1">
        <w:rPr>
          <w:rFonts w:ascii="Courier New" w:hAnsi="Courier New" w:cs="Courier New"/>
          <w:bCs/>
        </w:rPr>
        <w:t>2</w:t>
      </w:r>
      <w:r w:rsidR="00AB12F0">
        <w:rPr>
          <w:rFonts w:ascii="Courier New" w:hAnsi="Courier New" w:cs="Courier New"/>
          <w:bCs/>
        </w:rPr>
        <w:t>9</w:t>
      </w:r>
      <w:r w:rsidRPr="001F4EB1">
        <w:rPr>
          <w:rFonts w:ascii="Courier New" w:hAnsi="Courier New" w:cs="Courier New"/>
          <w:bCs/>
        </w:rPr>
        <w:t xml:space="preserve"> de julho de 2020</w:t>
      </w:r>
    </w:p>
    <w:p w14:paraId="6CF64515" w14:textId="77777777" w:rsidR="00055455" w:rsidRPr="001F4EB1" w:rsidRDefault="00055455" w:rsidP="0084448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</w:p>
    <w:p w14:paraId="3EC52633" w14:textId="202D4018" w:rsidR="00055455" w:rsidRPr="001F4EB1" w:rsidRDefault="00055455" w:rsidP="0084448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03009B1C" w14:textId="494B321A" w:rsidR="00844486" w:rsidRPr="001F4EB1" w:rsidRDefault="00844486" w:rsidP="0084448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64CDDA60" w14:textId="483F77EE" w:rsidR="00844486" w:rsidRPr="001F4EB1" w:rsidRDefault="00844486" w:rsidP="0084448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45E8C43F" w14:textId="77777777" w:rsidR="00844486" w:rsidRPr="001F4EB1" w:rsidRDefault="00844486" w:rsidP="0084448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2C5737D6" w14:textId="77777777" w:rsidR="00055455" w:rsidRPr="001F4EB1" w:rsidRDefault="00055455" w:rsidP="00844486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1F4EB1">
        <w:rPr>
          <w:rFonts w:ascii="Courier New" w:hAnsi="Courier New" w:cs="Courier New"/>
          <w:sz w:val="22"/>
          <w:szCs w:val="22"/>
        </w:rPr>
        <w:t>EDU LAUDI PASCOSKI</w:t>
      </w:r>
    </w:p>
    <w:p w14:paraId="2905E742" w14:textId="77777777" w:rsidR="00055455" w:rsidRPr="001F4EB1" w:rsidRDefault="00055455" w:rsidP="00844486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 w:val="22"/>
          <w:szCs w:val="22"/>
        </w:rPr>
      </w:pPr>
      <w:r w:rsidRPr="001F4EB1">
        <w:rPr>
          <w:rFonts w:ascii="Courier New" w:hAnsi="Courier New" w:cs="Courier New"/>
          <w:sz w:val="22"/>
          <w:szCs w:val="22"/>
        </w:rPr>
        <w:t>Prefeito Municipal</w:t>
      </w:r>
    </w:p>
    <w:p w14:paraId="36CE5F17" w14:textId="175AD1E4" w:rsidR="007F6BED" w:rsidRDefault="007F6BED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1232DF9D" w14:textId="44B93DF6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118ADB7D" w14:textId="17130B13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509CA860" w14:textId="24F447DD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4A75ACB8" w14:textId="1F6FFAF8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25FBB3B1" w14:textId="44295E99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021EF07F" w14:textId="77FCF49A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3E40A831" w14:textId="51812E1A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63D26E2A" w14:textId="1AD92F7B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18FF3C94" w14:textId="12C3CAC4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7C46823D" w14:textId="37FF517A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58E57DC6" w14:textId="77170791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498A426E" w14:textId="5823606F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6037606F" w14:textId="477B618F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635A7F9E" w14:textId="21DEB3FB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77AB6704" w14:textId="059C058F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4D8DF13A" w14:textId="596C1356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222EBF35" w14:textId="766A1C7B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5FD39EC8" w14:textId="547F417C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3100224A" w14:textId="6D304E77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713F2669" w14:textId="1EB17BAA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19E1E36E" w14:textId="09DEAF0F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3EEE797D" w14:textId="5DB77C3C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6326031B" w14:textId="4451FF92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18C658EF" w14:textId="0C4E9AF3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3934F409" w14:textId="3F82DA7B" w:rsidR="00757091" w:rsidRDefault="00757091" w:rsidP="00844486">
      <w:pPr>
        <w:spacing w:after="0" w:line="276" w:lineRule="auto"/>
        <w:jc w:val="both"/>
        <w:rPr>
          <w:rFonts w:ascii="Courier New" w:hAnsi="Courier New" w:cs="Courier New"/>
        </w:rPr>
      </w:pPr>
    </w:p>
    <w:p w14:paraId="54E3265F" w14:textId="77777777" w:rsidR="00757091" w:rsidRPr="00757091" w:rsidRDefault="00757091" w:rsidP="00757091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57091">
        <w:rPr>
          <w:rFonts w:ascii="Courier New" w:hAnsi="Courier New" w:cs="Courier New"/>
          <w:sz w:val="24"/>
          <w:szCs w:val="24"/>
        </w:rPr>
        <w:t>MENSAGEM</w:t>
      </w:r>
    </w:p>
    <w:p w14:paraId="29440087" w14:textId="77777777" w:rsidR="00757091" w:rsidRPr="00757091" w:rsidRDefault="00757091" w:rsidP="00757091">
      <w:pPr>
        <w:tabs>
          <w:tab w:val="left" w:pos="9781"/>
        </w:tabs>
        <w:spacing w:line="276" w:lineRule="auto"/>
        <w:ind w:right="397"/>
        <w:jc w:val="both"/>
        <w:rPr>
          <w:rFonts w:ascii="Courier New" w:hAnsi="Courier New" w:cs="Courier New"/>
          <w:bCs/>
          <w:sz w:val="24"/>
          <w:szCs w:val="24"/>
        </w:rPr>
      </w:pPr>
    </w:p>
    <w:p w14:paraId="30D4F1BE" w14:textId="77777777" w:rsidR="00757091" w:rsidRPr="00757091" w:rsidRDefault="00757091" w:rsidP="00757091">
      <w:pPr>
        <w:tabs>
          <w:tab w:val="left" w:pos="9781"/>
        </w:tabs>
        <w:spacing w:line="276" w:lineRule="auto"/>
        <w:ind w:right="397"/>
        <w:jc w:val="both"/>
        <w:rPr>
          <w:rFonts w:ascii="Courier New" w:hAnsi="Courier New" w:cs="Courier New"/>
          <w:bCs/>
          <w:sz w:val="24"/>
          <w:szCs w:val="24"/>
        </w:rPr>
      </w:pPr>
      <w:r w:rsidRPr="00757091">
        <w:rPr>
          <w:rFonts w:ascii="Courier New" w:hAnsi="Courier New" w:cs="Courier New"/>
          <w:bCs/>
          <w:sz w:val="24"/>
          <w:szCs w:val="24"/>
        </w:rPr>
        <w:t>Senhor Presidente,</w:t>
      </w:r>
    </w:p>
    <w:p w14:paraId="752ACD98" w14:textId="0DC8BF93" w:rsidR="00757091" w:rsidRPr="00757091" w:rsidRDefault="00757091" w:rsidP="00757091">
      <w:pPr>
        <w:tabs>
          <w:tab w:val="left" w:pos="9781"/>
        </w:tabs>
        <w:spacing w:line="276" w:lineRule="auto"/>
        <w:ind w:right="397"/>
        <w:jc w:val="both"/>
        <w:rPr>
          <w:rFonts w:ascii="Courier New" w:hAnsi="Courier New" w:cs="Courier New"/>
          <w:bCs/>
          <w:sz w:val="24"/>
          <w:szCs w:val="24"/>
        </w:rPr>
      </w:pPr>
      <w:r w:rsidRPr="00757091">
        <w:rPr>
          <w:rFonts w:ascii="Courier New" w:hAnsi="Courier New" w:cs="Courier New"/>
          <w:bCs/>
          <w:sz w:val="24"/>
          <w:szCs w:val="24"/>
        </w:rPr>
        <w:t>Senhoras Vereadoras e Senhores Vereadores,</w:t>
      </w:r>
    </w:p>
    <w:p w14:paraId="061E44EC" w14:textId="77777777" w:rsidR="00757091" w:rsidRPr="00757091" w:rsidRDefault="00757091" w:rsidP="00757091">
      <w:pPr>
        <w:tabs>
          <w:tab w:val="left" w:pos="2268"/>
        </w:tabs>
        <w:spacing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7E3C8EFA" w14:textId="696A19D4" w:rsidR="00757091" w:rsidRPr="00757091" w:rsidRDefault="00757091" w:rsidP="00AB12F0">
      <w:pPr>
        <w:tabs>
          <w:tab w:val="left" w:pos="1418"/>
        </w:tabs>
        <w:spacing w:line="276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757091">
        <w:rPr>
          <w:rFonts w:ascii="Courier New" w:hAnsi="Courier New" w:cs="Courier New"/>
          <w:bCs/>
          <w:sz w:val="24"/>
          <w:szCs w:val="24"/>
        </w:rPr>
        <w:t>Cumpre-nos encaminhar o Projeto de Lei em anexo, que busca</w:t>
      </w:r>
      <w:r w:rsidRPr="00757091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 Autoriza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>ção ao</w:t>
      </w:r>
      <w:r w:rsidRPr="00757091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 Poder Executivo 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>para</w:t>
      </w:r>
      <w:r w:rsidRPr="00757091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 ceder, mediante Termo de Cessão de Uso, um rolo compactador para o Município de Tapurah – Estado de Mato Grosso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>.</w:t>
      </w:r>
      <w:r w:rsidRPr="00757091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3F71254A" w14:textId="1D6915AC" w:rsidR="00757091" w:rsidRPr="00757091" w:rsidRDefault="00757091" w:rsidP="00AB12F0">
      <w:pPr>
        <w:tabs>
          <w:tab w:val="left" w:pos="1418"/>
        </w:tabs>
        <w:spacing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A colaboração mutua entre municípios vizinhos na cedência de veículos e/ou maquinários é salutar</w:t>
      </w:r>
      <w:r w:rsidR="00AB12F0">
        <w:rPr>
          <w:rFonts w:ascii="Courier New" w:hAnsi="Courier New" w:cs="Courier New"/>
          <w:bCs/>
          <w:sz w:val="24"/>
          <w:szCs w:val="24"/>
        </w:rPr>
        <w:t xml:space="preserve"> e demonstra nossa política da boa vizinhança</w:t>
      </w:r>
      <w:r>
        <w:rPr>
          <w:rFonts w:ascii="Courier New" w:hAnsi="Courier New" w:cs="Courier New"/>
          <w:bCs/>
          <w:sz w:val="24"/>
          <w:szCs w:val="24"/>
        </w:rPr>
        <w:t xml:space="preserve"> e já tivemos exemplo disso por ocasião do incêndio no Parque de Máquinas que danificou nosso único caminhão de coleta de lixo e fomos socorridos pelo Município de Lucas do Rio Verde</w:t>
      </w:r>
      <w:r w:rsidR="00AB12F0">
        <w:rPr>
          <w:rFonts w:ascii="Courier New" w:hAnsi="Courier New" w:cs="Courier New"/>
          <w:bCs/>
          <w:sz w:val="24"/>
          <w:szCs w:val="24"/>
        </w:rPr>
        <w:t>, mediante autorização do Poder Legislativo daquele Município</w:t>
      </w:r>
      <w:r w:rsidRPr="00757091">
        <w:rPr>
          <w:rFonts w:ascii="Courier New" w:hAnsi="Courier New" w:cs="Courier New"/>
          <w:bCs/>
          <w:sz w:val="24"/>
          <w:szCs w:val="24"/>
        </w:rPr>
        <w:t>.</w:t>
      </w:r>
    </w:p>
    <w:p w14:paraId="70C7A8BA" w14:textId="236165BE" w:rsidR="00757091" w:rsidRPr="00757091" w:rsidRDefault="00757091" w:rsidP="00AB12F0">
      <w:pPr>
        <w:tabs>
          <w:tab w:val="left" w:pos="1418"/>
        </w:tabs>
        <w:spacing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757091">
        <w:rPr>
          <w:rFonts w:ascii="Courier New" w:hAnsi="Courier New" w:cs="Courier New"/>
          <w:bCs/>
          <w:sz w:val="24"/>
          <w:szCs w:val="24"/>
        </w:rPr>
        <w:t xml:space="preserve">Informamos ainda que </w:t>
      </w:r>
      <w:r w:rsidR="00AB12F0">
        <w:rPr>
          <w:rFonts w:ascii="Courier New" w:hAnsi="Courier New" w:cs="Courier New"/>
          <w:bCs/>
          <w:sz w:val="24"/>
          <w:szCs w:val="24"/>
        </w:rPr>
        <w:t xml:space="preserve">no período em que o rolo compactador permanecerá cedido ao Município de Tapurah, (entre 30 e 60 dias) não o utilizaremos em no Município. </w:t>
      </w:r>
    </w:p>
    <w:p w14:paraId="51BB18C9" w14:textId="6CF5E261" w:rsidR="00757091" w:rsidRPr="00757091" w:rsidRDefault="00AB12F0" w:rsidP="00AB12F0">
      <w:pPr>
        <w:tabs>
          <w:tab w:val="left" w:pos="1418"/>
        </w:tabs>
        <w:spacing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Certo da</w:t>
      </w:r>
      <w:r w:rsidR="00757091" w:rsidRPr="00757091">
        <w:rPr>
          <w:rFonts w:ascii="Courier New" w:hAnsi="Courier New" w:cs="Courier New"/>
          <w:bCs/>
          <w:sz w:val="24"/>
          <w:szCs w:val="24"/>
        </w:rPr>
        <w:t xml:space="preserve"> costumeira atenção de Vossas Excelências na apreciação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="00757091" w:rsidRPr="00757091">
        <w:rPr>
          <w:rFonts w:ascii="Courier New" w:hAnsi="Courier New" w:cs="Courier New"/>
          <w:bCs/>
          <w:sz w:val="24"/>
          <w:szCs w:val="24"/>
        </w:rPr>
        <w:t>do presente Projeto de Lei</w:t>
      </w:r>
      <w:r>
        <w:rPr>
          <w:rFonts w:ascii="Courier New" w:hAnsi="Courier New" w:cs="Courier New"/>
          <w:bCs/>
          <w:sz w:val="24"/>
          <w:szCs w:val="24"/>
        </w:rPr>
        <w:t>, antecipadamente agradecemos.</w:t>
      </w:r>
    </w:p>
    <w:p w14:paraId="11B2B5E2" w14:textId="77777777" w:rsidR="00757091" w:rsidRPr="00757091" w:rsidRDefault="00757091" w:rsidP="00757091">
      <w:pPr>
        <w:spacing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757091">
        <w:rPr>
          <w:rFonts w:ascii="Courier New" w:hAnsi="Courier New" w:cs="Courier New"/>
          <w:bCs/>
          <w:sz w:val="24"/>
          <w:szCs w:val="24"/>
        </w:rPr>
        <w:t>Na oportunidade aproveitamos para reiterar a Vossas Excelências os protestos de elevado apreço.</w:t>
      </w:r>
    </w:p>
    <w:p w14:paraId="44458C48" w14:textId="77777777" w:rsidR="00757091" w:rsidRPr="00757091" w:rsidRDefault="00757091" w:rsidP="00AB12F0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3B238D7C" w14:textId="25A44570" w:rsidR="00757091" w:rsidRPr="00757091" w:rsidRDefault="00757091" w:rsidP="00AB12F0">
      <w:pPr>
        <w:autoSpaceDE w:val="0"/>
        <w:autoSpaceDN w:val="0"/>
        <w:adjustRightInd w:val="0"/>
        <w:spacing w:line="276" w:lineRule="auto"/>
        <w:ind w:left="1416" w:firstLine="708"/>
        <w:jc w:val="center"/>
        <w:rPr>
          <w:rFonts w:ascii="Courier New" w:hAnsi="Courier New" w:cs="Courier New"/>
          <w:bCs/>
          <w:sz w:val="24"/>
          <w:szCs w:val="24"/>
        </w:rPr>
      </w:pPr>
      <w:r w:rsidRPr="00757091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AB12F0">
        <w:rPr>
          <w:rFonts w:ascii="Courier New" w:hAnsi="Courier New" w:cs="Courier New"/>
          <w:bCs/>
          <w:sz w:val="24"/>
          <w:szCs w:val="24"/>
        </w:rPr>
        <w:t>29 de julho</w:t>
      </w:r>
      <w:r w:rsidRPr="00757091">
        <w:rPr>
          <w:rFonts w:ascii="Courier New" w:hAnsi="Courier New" w:cs="Courier New"/>
          <w:bCs/>
          <w:sz w:val="24"/>
          <w:szCs w:val="24"/>
        </w:rPr>
        <w:t xml:space="preserve"> de 2020.</w:t>
      </w:r>
    </w:p>
    <w:p w14:paraId="7EB35813" w14:textId="77777777" w:rsidR="00757091" w:rsidRPr="00757091" w:rsidRDefault="00757091" w:rsidP="00757091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14:paraId="4146D54D" w14:textId="77777777" w:rsidR="00757091" w:rsidRPr="00757091" w:rsidRDefault="00757091" w:rsidP="00757091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5571C350" w14:textId="77777777" w:rsidR="00757091" w:rsidRPr="00757091" w:rsidRDefault="00757091" w:rsidP="00757091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757091">
        <w:rPr>
          <w:rFonts w:ascii="Courier New" w:hAnsi="Courier New" w:cs="Courier New"/>
          <w:sz w:val="24"/>
          <w:szCs w:val="24"/>
        </w:rPr>
        <w:t>EDU LAUDI PASCOSKI</w:t>
      </w:r>
    </w:p>
    <w:p w14:paraId="085EB3D3" w14:textId="77777777" w:rsidR="00757091" w:rsidRPr="00757091" w:rsidRDefault="00757091" w:rsidP="00757091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57091">
        <w:rPr>
          <w:rFonts w:ascii="Courier New" w:hAnsi="Courier New" w:cs="Courier New"/>
          <w:b/>
          <w:sz w:val="24"/>
          <w:szCs w:val="24"/>
        </w:rPr>
        <w:t>PREFEITO MUNICIPAL</w:t>
      </w:r>
    </w:p>
    <w:p w14:paraId="1A047907" w14:textId="77777777" w:rsidR="00757091" w:rsidRPr="00757091" w:rsidRDefault="00757091" w:rsidP="00844486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757091" w:rsidRPr="00757091" w:rsidSect="00DE2AF9">
      <w:headerReference w:type="default" r:id="rId7"/>
      <w:footerReference w:type="default" r:id="rId8"/>
      <w:pgSz w:w="11906" w:h="16838"/>
      <w:pgMar w:top="1417" w:right="991" w:bottom="851" w:left="1701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595C3" w14:textId="77777777" w:rsidR="00BA7EED" w:rsidRDefault="00BA7EED" w:rsidP="00067A72">
      <w:pPr>
        <w:spacing w:after="0" w:line="240" w:lineRule="auto"/>
      </w:pPr>
      <w:r>
        <w:separator/>
      </w:r>
    </w:p>
  </w:endnote>
  <w:endnote w:type="continuationSeparator" w:id="0">
    <w:p w14:paraId="555DBDD8" w14:textId="77777777" w:rsidR="00BA7EED" w:rsidRDefault="00BA7EED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C3DC5" w14:textId="73E1EEFB" w:rsidR="00067A72" w:rsidRDefault="00067A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4E7EB7D8" w:rsidR="00067A72" w:rsidRPr="00BD5646" w:rsidRDefault="00844486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Avenida Santa Catarina,314, centro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 - fone: (66) 3578-2500</w:t>
    </w:r>
    <w:r w:rsidR="00067A72">
      <w:rPr>
        <w:rFonts w:ascii="Arial" w:hAnsi="Arial" w:cs="Arial"/>
        <w:color w:val="0000FF"/>
        <w:sz w:val="18"/>
        <w:szCs w:val="18"/>
      </w:rPr>
      <w:t xml:space="preserve"> - CEP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067A72">
      <w:rPr>
        <w:rFonts w:ascii="Arial" w:hAnsi="Arial" w:cs="Arial"/>
        <w:color w:val="0000FF"/>
        <w:sz w:val="18"/>
        <w:szCs w:val="18"/>
      </w:rPr>
      <w:t>Itanhangá - M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067A72">
      <w:rPr>
        <w:rFonts w:ascii="Arial" w:hAnsi="Arial" w:cs="Arial"/>
        <w:color w:val="0000FF"/>
        <w:sz w:val="18"/>
        <w:szCs w:val="18"/>
      </w:rPr>
      <w:t>G</w:t>
    </w:r>
    <w:r w:rsidR="00067A72" w:rsidRPr="00BD5646">
      <w:rPr>
        <w:rFonts w:ascii="Arial" w:hAnsi="Arial" w:cs="Arial"/>
        <w:color w:val="0000FF"/>
        <w:sz w:val="18"/>
        <w:szCs w:val="18"/>
      </w:rPr>
      <w:t>rosso</w:t>
    </w:r>
    <w:r w:rsidR="00067A72"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067A72" w:rsidRPr="00BD5646" w:rsidRDefault="006A0F38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067A72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067A72">
      <w:rPr>
        <w:rFonts w:ascii="Arial" w:hAnsi="Arial" w:cs="Arial"/>
        <w:color w:val="0000FF"/>
        <w:sz w:val="18"/>
        <w:szCs w:val="18"/>
      </w:rPr>
      <w:t xml:space="preserve"> e</w:t>
    </w:r>
    <w:r w:rsidR="00067A72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067A72" w:rsidRDefault="00067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CAB5B" w14:textId="77777777" w:rsidR="00BA7EED" w:rsidRDefault="00BA7EED" w:rsidP="00067A72">
      <w:pPr>
        <w:spacing w:after="0" w:line="240" w:lineRule="auto"/>
      </w:pPr>
      <w:r>
        <w:separator/>
      </w:r>
    </w:p>
  </w:footnote>
  <w:footnote w:type="continuationSeparator" w:id="0">
    <w:p w14:paraId="6503D64D" w14:textId="77777777" w:rsidR="00BA7EED" w:rsidRDefault="00BA7EED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AFE70" w14:textId="7666DED8" w:rsidR="00067A72" w:rsidRPr="00844486" w:rsidRDefault="006A0F38" w:rsidP="00067A72">
    <w:pPr>
      <w:spacing w:after="0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color w:val="000080"/>
          <w:sz w:val="28"/>
          <w:szCs w:val="28"/>
        </w:rPr>
        <w:id w:val="-956333935"/>
        <w:docPartObj>
          <w:docPartGallery w:val="Page Numbers (Margins)"/>
          <w:docPartUnique/>
        </w:docPartObj>
      </w:sdtPr>
      <w:sdtEndPr/>
      <w:sdtContent>
        <w:r w:rsidR="00DE2AF9" w:rsidRPr="00DE2AF9">
          <w:rPr>
            <w:rFonts w:ascii="Times New Roman" w:hAnsi="Times New Roman" w:cs="Times New Roman"/>
            <w:noProof/>
            <w:color w:val="000080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A900AF7" wp14:editId="33040FA8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" name="Retângul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18664" w14:textId="77777777" w:rsidR="00DE2AF9" w:rsidRDefault="00DE2AF9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A900AF7" id="Retângulo 20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kFC9gEAAMU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" o:allowincell="f" filled="f" stroked="f">
                  <v:textbox style="layout-flow:vertical;mso-layout-flow-alt:bottom-to-top;mso-fit-shape-to-text:t">
                    <w:txbxContent>
                      <w:p w14:paraId="33018664" w14:textId="77777777" w:rsidR="00DE2AF9" w:rsidRDefault="00DE2AF9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67A72" w:rsidRPr="00844486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7" name="Imagem 17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A72" w:rsidRPr="00844486">
      <w:rPr>
        <w:rFonts w:ascii="Times New Roman" w:hAnsi="Times New Roman" w:cs="Times New Roman"/>
        <w:color w:val="000080"/>
        <w:sz w:val="28"/>
        <w:szCs w:val="28"/>
      </w:rPr>
      <w:t xml:space="preserve">      Estado de Mato Grosso</w:t>
    </w:r>
  </w:p>
  <w:p w14:paraId="67FFF8DC" w14:textId="77777777" w:rsidR="00067A72" w:rsidRPr="00844486" w:rsidRDefault="00067A72" w:rsidP="00067A72">
    <w:pPr>
      <w:spacing w:after="0"/>
      <w:jc w:val="center"/>
      <w:rPr>
        <w:rFonts w:ascii="Times New Roman" w:hAnsi="Times New Roman" w:cs="Times New Roman"/>
        <w:b/>
        <w:bCs/>
        <w:color w:val="0000FF"/>
        <w:sz w:val="32"/>
        <w:szCs w:val="32"/>
      </w:rPr>
    </w:pPr>
    <w:r w:rsidRPr="00844486">
      <w:rPr>
        <w:rFonts w:ascii="Times New Roman" w:hAnsi="Times New Roman" w:cs="Times New Roman"/>
        <w:bCs/>
        <w:color w:val="0000FF"/>
        <w:sz w:val="36"/>
        <w:szCs w:val="36"/>
      </w:rPr>
      <w:t xml:space="preserve">        </w:t>
    </w:r>
    <w:r w:rsidRPr="00844486">
      <w:rPr>
        <w:rFonts w:ascii="Times New Roman" w:hAnsi="Times New Roman" w:cs="Times New Roman"/>
        <w:bCs/>
        <w:color w:val="0000FF"/>
        <w:sz w:val="32"/>
        <w:szCs w:val="32"/>
      </w:rPr>
      <w:t>PREFEITURA MUNICIPAL DE ITANHANGÁ</w:t>
    </w:r>
  </w:p>
  <w:p w14:paraId="61FB0F86" w14:textId="77777777" w:rsidR="00067A72" w:rsidRPr="00844486" w:rsidRDefault="00067A72" w:rsidP="00067A72">
    <w:pPr>
      <w:spacing w:after="0"/>
      <w:jc w:val="center"/>
      <w:rPr>
        <w:rFonts w:ascii="Times New Roman" w:hAnsi="Times New Roman" w:cs="Times New Roman"/>
        <w:b/>
        <w:color w:val="0000FF"/>
      </w:rPr>
    </w:pPr>
    <w:r w:rsidRPr="00844486">
      <w:rPr>
        <w:rFonts w:ascii="Times New Roman" w:hAnsi="Times New Roman" w:cs="Times New Roman"/>
        <w:color w:val="0000FF"/>
      </w:rPr>
      <w:t xml:space="preserve">        CNPJ: 07.209.225/0001-00</w:t>
    </w:r>
  </w:p>
  <w:p w14:paraId="778F6E54" w14:textId="77777777" w:rsidR="00067A72" w:rsidRPr="00844486" w:rsidRDefault="00067A72" w:rsidP="00067A72">
    <w:pPr>
      <w:pStyle w:val="Cabealho"/>
      <w:jc w:val="center"/>
      <w:rPr>
        <w:rFonts w:ascii="Times New Roman" w:hAnsi="Times New Roman" w:cs="Times New Roman"/>
        <w:b/>
        <w:color w:val="0000FF"/>
      </w:rPr>
    </w:pPr>
    <w:r w:rsidRPr="00844486">
      <w:rPr>
        <w:rFonts w:ascii="Times New Roman" w:hAnsi="Times New Roman" w:cs="Times New Roman"/>
        <w:color w:val="0000FF"/>
      </w:rPr>
      <w:t xml:space="preserve">         Gestão 2017/2020</w:t>
    </w:r>
  </w:p>
  <w:p w14:paraId="548886DF" w14:textId="4C722913" w:rsidR="00067A72" w:rsidRPr="00BD5646" w:rsidRDefault="00067A72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</w:t>
    </w:r>
    <w:r w:rsidR="00DE2AF9">
      <w:rPr>
        <w:color w:val="0000FF"/>
      </w:rPr>
      <w:t>_________</w:t>
    </w:r>
    <w:r>
      <w:rPr>
        <w:color w:val="0000FF"/>
      </w:rPr>
      <w:t>_________________</w:t>
    </w:r>
  </w:p>
  <w:p w14:paraId="62D14453" w14:textId="77777777" w:rsidR="00067A72" w:rsidRDefault="00067A72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55455"/>
    <w:rsid w:val="00067A72"/>
    <w:rsid w:val="00181460"/>
    <w:rsid w:val="001F4EB1"/>
    <w:rsid w:val="00222069"/>
    <w:rsid w:val="00235ED6"/>
    <w:rsid w:val="00236EA3"/>
    <w:rsid w:val="002F29FB"/>
    <w:rsid w:val="00300812"/>
    <w:rsid w:val="00301E1C"/>
    <w:rsid w:val="0033358F"/>
    <w:rsid w:val="00341EE2"/>
    <w:rsid w:val="00342BB3"/>
    <w:rsid w:val="00350ABC"/>
    <w:rsid w:val="00390CE3"/>
    <w:rsid w:val="003C41ED"/>
    <w:rsid w:val="004A599F"/>
    <w:rsid w:val="004E02CB"/>
    <w:rsid w:val="005A77BB"/>
    <w:rsid w:val="005D5806"/>
    <w:rsid w:val="005E5F48"/>
    <w:rsid w:val="006A0F38"/>
    <w:rsid w:val="007543A6"/>
    <w:rsid w:val="00757091"/>
    <w:rsid w:val="007757A2"/>
    <w:rsid w:val="007C55EE"/>
    <w:rsid w:val="007C71EE"/>
    <w:rsid w:val="007F6BED"/>
    <w:rsid w:val="00844486"/>
    <w:rsid w:val="00860928"/>
    <w:rsid w:val="00880C99"/>
    <w:rsid w:val="008C35A5"/>
    <w:rsid w:val="008C37D1"/>
    <w:rsid w:val="008D3C0F"/>
    <w:rsid w:val="008F25D8"/>
    <w:rsid w:val="0091725F"/>
    <w:rsid w:val="00953B37"/>
    <w:rsid w:val="0097556D"/>
    <w:rsid w:val="009A6149"/>
    <w:rsid w:val="009C687F"/>
    <w:rsid w:val="009C7E91"/>
    <w:rsid w:val="009F3F97"/>
    <w:rsid w:val="00A15325"/>
    <w:rsid w:val="00A23AE2"/>
    <w:rsid w:val="00A4203A"/>
    <w:rsid w:val="00A628FB"/>
    <w:rsid w:val="00A6623B"/>
    <w:rsid w:val="00AB12F0"/>
    <w:rsid w:val="00B20824"/>
    <w:rsid w:val="00B21D77"/>
    <w:rsid w:val="00B314E5"/>
    <w:rsid w:val="00B37CF7"/>
    <w:rsid w:val="00B402E7"/>
    <w:rsid w:val="00B8602D"/>
    <w:rsid w:val="00BA7EED"/>
    <w:rsid w:val="00BD4545"/>
    <w:rsid w:val="00BE0093"/>
    <w:rsid w:val="00BF6C44"/>
    <w:rsid w:val="00C13A7F"/>
    <w:rsid w:val="00C25CBE"/>
    <w:rsid w:val="00C32178"/>
    <w:rsid w:val="00C511FD"/>
    <w:rsid w:val="00CC63D4"/>
    <w:rsid w:val="00D20199"/>
    <w:rsid w:val="00D558D8"/>
    <w:rsid w:val="00D73CC9"/>
    <w:rsid w:val="00D74A84"/>
    <w:rsid w:val="00DA4159"/>
    <w:rsid w:val="00DD46B5"/>
    <w:rsid w:val="00DE2AF9"/>
    <w:rsid w:val="00E76A01"/>
    <w:rsid w:val="00E82D4F"/>
    <w:rsid w:val="00EA30DA"/>
    <w:rsid w:val="00EB20FD"/>
    <w:rsid w:val="00EB51BA"/>
    <w:rsid w:val="00EB671A"/>
    <w:rsid w:val="00EC0DE6"/>
    <w:rsid w:val="00F27D5D"/>
    <w:rsid w:val="00F334F7"/>
    <w:rsid w:val="00F3384A"/>
    <w:rsid w:val="00F74657"/>
    <w:rsid w:val="00F81598"/>
    <w:rsid w:val="00F83DF9"/>
    <w:rsid w:val="00FA11B3"/>
    <w:rsid w:val="00FA42F7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iPriority w:val="99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1725F"/>
    <w:rPr>
      <w:b/>
      <w:bCs/>
    </w:rPr>
  </w:style>
  <w:style w:type="character" w:styleId="nfase">
    <w:name w:val="Emphasis"/>
    <w:basedOn w:val="Fontepargpadro"/>
    <w:uiPriority w:val="20"/>
    <w:qFormat/>
    <w:rsid w:val="009172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644">
          <w:marLeft w:val="45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4371">
          <w:marLeft w:val="30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011">
          <w:marLeft w:val="30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Camara</cp:lastModifiedBy>
  <cp:revision>2</cp:revision>
  <cp:lastPrinted>2020-07-28T20:28:00Z</cp:lastPrinted>
  <dcterms:created xsi:type="dcterms:W3CDTF">2020-07-30T17:38:00Z</dcterms:created>
  <dcterms:modified xsi:type="dcterms:W3CDTF">2020-07-30T17:38:00Z</dcterms:modified>
</cp:coreProperties>
</file>