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ECD7B" w14:textId="7E41EE52" w:rsidR="006C7AAC" w:rsidRDefault="006C7AAC" w:rsidP="00253B95">
      <w:pPr>
        <w:pStyle w:val="SemEspaamento"/>
      </w:pPr>
    </w:p>
    <w:p w14:paraId="5E0B5A44" w14:textId="77777777" w:rsidR="003F0B83" w:rsidRPr="00664296" w:rsidRDefault="003F0B83" w:rsidP="003F0B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64296">
        <w:rPr>
          <w:rFonts w:ascii="Times New Roman" w:eastAsia="Calibri" w:hAnsi="Times New Roman" w:cs="Times New Roman"/>
          <w:b/>
          <w:sz w:val="24"/>
          <w:szCs w:val="24"/>
        </w:rPr>
        <w:t>PORTARIA N°. 01/2021</w:t>
      </w:r>
    </w:p>
    <w:p w14:paraId="7492C275" w14:textId="77777777" w:rsidR="003F0B83" w:rsidRPr="00664296" w:rsidRDefault="003F0B83" w:rsidP="003F0B83">
      <w:pPr>
        <w:spacing w:after="0" w:line="276" w:lineRule="auto"/>
        <w:ind w:left="2124"/>
        <w:rPr>
          <w:rFonts w:ascii="Times New Roman" w:eastAsia="Calibri" w:hAnsi="Times New Roman" w:cs="Times New Roman"/>
          <w:b/>
          <w:sz w:val="24"/>
          <w:szCs w:val="24"/>
        </w:rPr>
      </w:pPr>
      <w:r w:rsidRPr="0066429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64296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3D3B07F4" w14:textId="77777777" w:rsidR="003F0B83" w:rsidRPr="00664296" w:rsidRDefault="003F0B83" w:rsidP="003F0B83">
      <w:pPr>
        <w:spacing w:after="0" w:line="276" w:lineRule="auto"/>
        <w:ind w:left="2124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ACE273" w14:textId="1AE483DB" w:rsidR="003F0B83" w:rsidRPr="00664296" w:rsidRDefault="003F0B83" w:rsidP="003F0B83">
      <w:pPr>
        <w:spacing w:line="276" w:lineRule="auto"/>
        <w:ind w:right="42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64296">
        <w:rPr>
          <w:rFonts w:ascii="Times New Roman" w:eastAsia="Calibri" w:hAnsi="Times New Roman" w:cs="Times New Roman"/>
          <w:b/>
          <w:sz w:val="24"/>
          <w:szCs w:val="24"/>
        </w:rPr>
        <w:t xml:space="preserve">Sumula: </w:t>
      </w:r>
      <w:r w:rsidRPr="0066429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“Nomeia </w:t>
      </w:r>
      <w:r w:rsidR="00664296" w:rsidRPr="0066429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M</w:t>
      </w:r>
      <w:r w:rsidRPr="0066429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embros da Comissão Técnica Especial de Conferência e dá outras providências.”</w:t>
      </w:r>
    </w:p>
    <w:p w14:paraId="2F782235" w14:textId="287F5DB7" w:rsidR="003F0B83" w:rsidRPr="00664296" w:rsidRDefault="003F0B83" w:rsidP="003F0B83">
      <w:pPr>
        <w:spacing w:line="276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93AF2B3" w14:textId="257D7FDE" w:rsidR="00664296" w:rsidRPr="00664296" w:rsidRDefault="00664296" w:rsidP="003F0B83">
      <w:pPr>
        <w:spacing w:line="276" w:lineRule="auto"/>
        <w:ind w:firstLine="113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EC50939" w14:textId="77777777" w:rsidR="003F0B83" w:rsidRPr="00664296" w:rsidRDefault="003F0B83" w:rsidP="003F0B83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64296">
        <w:rPr>
          <w:rFonts w:ascii="Times New Roman" w:hAnsi="Times New Roman" w:cs="Times New Roman"/>
          <w:b/>
          <w:sz w:val="24"/>
          <w:szCs w:val="24"/>
        </w:rPr>
        <w:t>O PRESIDENTE DA CÂMARA MUNICIPAL DE ITANHANGÁ</w:t>
      </w:r>
      <w:r w:rsidRPr="00664296">
        <w:rPr>
          <w:rFonts w:ascii="Times New Roman" w:hAnsi="Times New Roman" w:cs="Times New Roman"/>
          <w:sz w:val="24"/>
          <w:szCs w:val="24"/>
        </w:rPr>
        <w:t xml:space="preserve">, Estado de Mato Grosso, Sr. </w:t>
      </w:r>
      <w:r w:rsidRPr="006642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 ALBUQUERQUE RODRIGUES</w:t>
      </w:r>
      <w:r w:rsidRPr="0066429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64296">
        <w:rPr>
          <w:rFonts w:ascii="Times New Roman" w:hAnsi="Times New Roman" w:cs="Times New Roman"/>
          <w:sz w:val="24"/>
          <w:szCs w:val="24"/>
        </w:rPr>
        <w:t xml:space="preserve">no uso das atribuições legais que lhes são conferidas no Regimento Interno, e em consonância com o disposto na Resolução Normativa nº 19/2016 do TCE/MT. </w:t>
      </w:r>
    </w:p>
    <w:p w14:paraId="57FF8B80" w14:textId="77777777" w:rsidR="003F0B83" w:rsidRPr="00664296" w:rsidRDefault="003F0B83" w:rsidP="003F0B83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978565" w14:textId="77777777" w:rsidR="003F0B83" w:rsidRPr="00664296" w:rsidRDefault="003F0B83" w:rsidP="003F0B8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E529A4" w14:textId="77777777" w:rsidR="003F0B83" w:rsidRPr="00664296" w:rsidRDefault="003F0B83" w:rsidP="003F0B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4296">
        <w:rPr>
          <w:rFonts w:ascii="Times New Roman" w:eastAsia="Calibri" w:hAnsi="Times New Roman" w:cs="Times New Roman"/>
          <w:b/>
          <w:sz w:val="24"/>
          <w:szCs w:val="24"/>
        </w:rPr>
        <w:t>RESOLVE:</w:t>
      </w:r>
    </w:p>
    <w:p w14:paraId="6E7B4A06" w14:textId="77777777" w:rsidR="003F0B83" w:rsidRPr="00664296" w:rsidRDefault="003F0B83" w:rsidP="003F0B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D3BE88" w14:textId="0CF7F14B" w:rsidR="003F0B83" w:rsidRPr="00664296" w:rsidRDefault="003F0B83" w:rsidP="003F0B83">
      <w:pPr>
        <w:spacing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296">
        <w:rPr>
          <w:rFonts w:ascii="Times New Roman" w:eastAsia="Calibri" w:hAnsi="Times New Roman" w:cs="Times New Roman"/>
          <w:b/>
          <w:sz w:val="24"/>
          <w:szCs w:val="24"/>
        </w:rPr>
        <w:t>Art. 1º</w:t>
      </w:r>
      <w:r w:rsidRPr="00664296">
        <w:rPr>
          <w:rFonts w:ascii="Times New Roman" w:eastAsia="Calibri" w:hAnsi="Times New Roman" w:cs="Times New Roman"/>
          <w:sz w:val="24"/>
          <w:szCs w:val="24"/>
        </w:rPr>
        <w:t xml:space="preserve"> - Nomear </w:t>
      </w:r>
      <w:r w:rsidR="00152300">
        <w:rPr>
          <w:rFonts w:ascii="Times New Roman" w:eastAsia="Calibri" w:hAnsi="Times New Roman" w:cs="Times New Roman"/>
          <w:sz w:val="24"/>
          <w:szCs w:val="24"/>
        </w:rPr>
        <w:t>Membros d</w:t>
      </w:r>
      <w:r w:rsidRPr="00664296">
        <w:rPr>
          <w:rFonts w:ascii="Times New Roman" w:eastAsia="Calibri" w:hAnsi="Times New Roman" w:cs="Times New Roman"/>
          <w:sz w:val="24"/>
          <w:szCs w:val="24"/>
        </w:rPr>
        <w:t>a Comissão Técnica Especial de Conferência, com a finalidade de conferir os documentos e informações apresentadas pela Comissão de Transmissão de Mandato, da Câmara Municipal de Itanhangá/MT, composta pelos seguintes vereadores:</w:t>
      </w:r>
    </w:p>
    <w:p w14:paraId="78412A50" w14:textId="77777777" w:rsidR="003F0B83" w:rsidRPr="00664296" w:rsidRDefault="003F0B83" w:rsidP="003F0B83">
      <w:pPr>
        <w:spacing w:line="276" w:lineRule="auto"/>
        <w:ind w:firstLine="1134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7CCB4A3" w14:textId="633AB997" w:rsidR="003F0B83" w:rsidRPr="00011889" w:rsidRDefault="003F0B83" w:rsidP="00011889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011889">
        <w:rPr>
          <w:rFonts w:ascii="Times New Roman" w:hAnsi="Times New Roman" w:cs="Times New Roman"/>
          <w:b/>
          <w:bCs/>
          <w:sz w:val="24"/>
          <w:szCs w:val="24"/>
        </w:rPr>
        <w:t>Vereadora Luiza Francisca da Rocha - PSB;</w:t>
      </w:r>
    </w:p>
    <w:p w14:paraId="199DBFD7" w14:textId="15AC315F" w:rsidR="003F0B83" w:rsidRPr="00011889" w:rsidRDefault="003F0B83" w:rsidP="00011889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011889">
        <w:rPr>
          <w:rFonts w:ascii="Times New Roman" w:hAnsi="Times New Roman" w:cs="Times New Roman"/>
          <w:b/>
          <w:bCs/>
          <w:sz w:val="24"/>
          <w:szCs w:val="24"/>
        </w:rPr>
        <w:t>Vereador Eduardo Silva Garcez - PP;</w:t>
      </w:r>
    </w:p>
    <w:p w14:paraId="51FC5D17" w14:textId="5EEEB0AB" w:rsidR="003F0B83" w:rsidRPr="00011889" w:rsidRDefault="003F0B83" w:rsidP="00011889">
      <w:pPr>
        <w:pStyle w:val="SemEspaamento"/>
        <w:ind w:left="2268"/>
        <w:rPr>
          <w:rFonts w:ascii="Times New Roman" w:hAnsi="Times New Roman" w:cs="Times New Roman"/>
          <w:b/>
          <w:bCs/>
          <w:sz w:val="24"/>
          <w:szCs w:val="24"/>
        </w:rPr>
      </w:pPr>
      <w:r w:rsidRPr="00011889">
        <w:rPr>
          <w:rFonts w:ascii="Times New Roman" w:hAnsi="Times New Roman" w:cs="Times New Roman"/>
          <w:b/>
          <w:bCs/>
          <w:sz w:val="24"/>
          <w:szCs w:val="24"/>
        </w:rPr>
        <w:t xml:space="preserve">Vereador Gentil Piana - PL; </w:t>
      </w:r>
    </w:p>
    <w:p w14:paraId="598C10FF" w14:textId="77777777" w:rsidR="003F0B83" w:rsidRPr="00664296" w:rsidRDefault="003F0B83" w:rsidP="003F0B83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429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- </w:t>
      </w:r>
      <w:r w:rsidRPr="00664296">
        <w:rPr>
          <w:rFonts w:ascii="Times New Roman" w:eastAsia="Times New Roman" w:hAnsi="Times New Roman" w:cs="Times New Roman"/>
          <w:sz w:val="24"/>
          <w:szCs w:val="24"/>
          <w:lang w:eastAsia="pt-BR"/>
        </w:rPr>
        <w:t>Esta portaria entra em vigor na data de sua publicação.</w:t>
      </w:r>
    </w:p>
    <w:p w14:paraId="7BF46FAF" w14:textId="77777777" w:rsidR="00664296" w:rsidRPr="00664296" w:rsidRDefault="00664296" w:rsidP="003F0B83">
      <w:pPr>
        <w:spacing w:before="100" w:beforeAutospacing="1" w:after="0" w:line="276" w:lineRule="auto"/>
        <w:ind w:firstLine="1418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74F813" w14:textId="2502EABF" w:rsidR="003F0B83" w:rsidRPr="00664296" w:rsidRDefault="003F0B83" w:rsidP="00011889">
      <w:pPr>
        <w:spacing w:before="100" w:beforeAutospacing="1"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4296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Itanhangá – MT, aos 04 dias do mês de janeiro de 2021.</w:t>
      </w:r>
    </w:p>
    <w:p w14:paraId="3F5E26B8" w14:textId="77777777" w:rsidR="00011889" w:rsidRDefault="00011889" w:rsidP="003F0B83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5DF141" w14:textId="75D67547" w:rsidR="003F0B83" w:rsidRPr="00664296" w:rsidRDefault="003F0B83" w:rsidP="003F0B83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4296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Registre-Se, Publique-se e Cumpra-se.</w:t>
      </w:r>
    </w:p>
    <w:p w14:paraId="1DFD2A4D" w14:textId="77777777" w:rsidR="003F0B83" w:rsidRPr="00664296" w:rsidRDefault="003F0B83" w:rsidP="003F0B83">
      <w:pPr>
        <w:spacing w:before="100" w:beforeAutospacing="1"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80136C" w14:textId="77777777" w:rsidR="003F0B83" w:rsidRPr="00664296" w:rsidRDefault="003F0B83" w:rsidP="003F0B83">
      <w:pPr>
        <w:spacing w:line="254" w:lineRule="auto"/>
        <w:rPr>
          <w:rFonts w:ascii="Times New Roman" w:eastAsia="Calibri" w:hAnsi="Times New Roman" w:cs="Times New Roman"/>
        </w:rPr>
      </w:pPr>
    </w:p>
    <w:p w14:paraId="2D7601AF" w14:textId="77777777" w:rsidR="003F0B83" w:rsidRPr="00664296" w:rsidRDefault="003F0B83" w:rsidP="003F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4296">
        <w:rPr>
          <w:rFonts w:ascii="Times New Roman" w:eastAsia="Calibri" w:hAnsi="Times New Roman" w:cs="Times New Roman"/>
        </w:rPr>
        <w:tab/>
      </w:r>
      <w:r w:rsidRPr="006642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Zilmar Albuquerque Rodrigues </w:t>
      </w:r>
    </w:p>
    <w:p w14:paraId="232B5C2F" w14:textId="77777777" w:rsidR="003F0B83" w:rsidRPr="00664296" w:rsidRDefault="003F0B83" w:rsidP="003F0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42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17C4719" w14:textId="77777777" w:rsidR="003F0B83" w:rsidRPr="00664296" w:rsidRDefault="003F0B83" w:rsidP="003F0B83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642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Câmara Municipal de Itanhangá.</w:t>
      </w:r>
    </w:p>
    <w:sectPr w:rsidR="003F0B83" w:rsidRPr="00664296" w:rsidSect="0058102D">
      <w:headerReference w:type="default" r:id="rId6"/>
      <w:footerReference w:type="default" r:id="rId7"/>
      <w:pgSz w:w="11906" w:h="16838"/>
      <w:pgMar w:top="1417" w:right="991" w:bottom="993" w:left="1418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2E41" w14:textId="77777777" w:rsidR="0058102D" w:rsidRDefault="0058102D" w:rsidP="0058102D">
      <w:pPr>
        <w:spacing w:after="0" w:line="240" w:lineRule="auto"/>
      </w:pPr>
      <w:r>
        <w:separator/>
      </w:r>
    </w:p>
  </w:endnote>
  <w:endnote w:type="continuationSeparator" w:id="0">
    <w:p w14:paraId="28CEC920" w14:textId="77777777" w:rsidR="0058102D" w:rsidRDefault="0058102D" w:rsidP="005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9FA1" w14:textId="5581275B" w:rsidR="0058102D" w:rsidRDefault="0058102D" w:rsidP="0058102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ind w:left="284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</w:t>
    </w:r>
  </w:p>
  <w:p w14:paraId="0835BEFB" w14:textId="1D3ECBCF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     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E4EE" w14:textId="77777777" w:rsidR="0058102D" w:rsidRDefault="0058102D" w:rsidP="0058102D">
      <w:pPr>
        <w:spacing w:after="0" w:line="240" w:lineRule="auto"/>
      </w:pPr>
      <w:r>
        <w:separator/>
      </w:r>
    </w:p>
  </w:footnote>
  <w:footnote w:type="continuationSeparator" w:id="0">
    <w:p w14:paraId="01CE8B1E" w14:textId="77777777" w:rsidR="0058102D" w:rsidRDefault="0058102D" w:rsidP="0058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4674" w14:textId="076845B4" w:rsidR="0058102D" w:rsidRDefault="00152300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sdt>
      <w:sdtPr>
        <w:id w:val="-1467733038"/>
        <w:docPartObj>
          <w:docPartGallery w:val="Page Numbers (Margins)"/>
          <w:docPartUnique/>
        </w:docPartObj>
      </w:sdtPr>
      <w:sdtEndPr/>
      <w:sdtContent>
        <w:r w:rsidR="003F0B83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2581533" wp14:editId="66BD52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22C07" w14:textId="77777777" w:rsidR="003F0B83" w:rsidRDefault="003F0B83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2581533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" o:allowincell="f" filled="f" stroked="f">
                  <v:textbox style="layout-flow:vertical;mso-layout-flow-alt:bottom-to-top;mso-fit-shape-to-text:t">
                    <w:txbxContent>
                      <w:p w14:paraId="48322C07" w14:textId="77777777" w:rsidR="003F0B83" w:rsidRDefault="003F0B83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58102D">
      <w:rPr>
        <w:noProof/>
      </w:rPr>
      <w:drawing>
        <wp:anchor distT="0" distB="0" distL="114300" distR="114300" simplePos="0" relativeHeight="251659264" behindDoc="0" locked="0" layoutInCell="1" allowOverlap="1" wp14:anchorId="70C9F890" wp14:editId="43C12409">
          <wp:simplePos x="0" y="0"/>
          <wp:positionH relativeFrom="column">
            <wp:posOffset>312420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9" name="Imagem 2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102D" w:rsidRPr="008E3D76">
      <w:t xml:space="preserve"> </w:t>
    </w:r>
    <w:r w:rsidR="0058102D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58102D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85DC748" w14:textId="77777777" w:rsidR="0058102D" w:rsidRDefault="0058102D" w:rsidP="0058102D">
    <w:pPr>
      <w:spacing w:after="0" w:line="240" w:lineRule="auto"/>
      <w:ind w:left="284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10B2C171" w14:textId="77777777" w:rsidR="0058102D" w:rsidRDefault="0058102D" w:rsidP="0058102D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2021 - 2024. </w:t>
    </w:r>
  </w:p>
  <w:p w14:paraId="611E231A" w14:textId="60D6467A" w:rsidR="0058102D" w:rsidRDefault="0058102D" w:rsidP="0058102D">
    <w:pPr>
      <w:spacing w:after="0" w:line="240" w:lineRule="auto"/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D"/>
    <w:rsid w:val="00011889"/>
    <w:rsid w:val="001458D4"/>
    <w:rsid w:val="00152300"/>
    <w:rsid w:val="00253B95"/>
    <w:rsid w:val="003F0B83"/>
    <w:rsid w:val="0058102D"/>
    <w:rsid w:val="00664296"/>
    <w:rsid w:val="006C7AAC"/>
    <w:rsid w:val="00D6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1616"/>
  <w15:chartTrackingRefBased/>
  <w15:docId w15:val="{13A17A64-0153-4FE8-9864-11E5A65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02D"/>
  </w:style>
  <w:style w:type="paragraph" w:styleId="Rodap">
    <w:name w:val="footer"/>
    <w:basedOn w:val="Normal"/>
    <w:link w:val="Rodap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02D"/>
  </w:style>
  <w:style w:type="character" w:styleId="Hyperlink">
    <w:name w:val="Hyperlink"/>
    <w:basedOn w:val="Fontepargpadro"/>
    <w:uiPriority w:val="99"/>
    <w:semiHidden/>
    <w:unhideWhenUsed/>
    <w:rsid w:val="0058102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58102D"/>
    <w:rPr>
      <w:color w:val="808080"/>
    </w:rPr>
  </w:style>
  <w:style w:type="paragraph" w:styleId="SemEspaamento">
    <w:name w:val="No Spacing"/>
    <w:uiPriority w:val="1"/>
    <w:qFormat/>
    <w:rsid w:val="006642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855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8</cp:revision>
  <dcterms:created xsi:type="dcterms:W3CDTF">2021-01-04T23:55:00Z</dcterms:created>
  <dcterms:modified xsi:type="dcterms:W3CDTF">2021-01-05T15:44:00Z</dcterms:modified>
</cp:coreProperties>
</file>