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  <w:bookmarkStart w:id="0" w:name="_GoBack"/>
      <w:bookmarkEnd w:id="0"/>
    </w:p>
    <w:p w14:paraId="464DB09A" w14:textId="77777777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2D7CE07C" w14:textId="41850200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 xml:space="preserve"> Ata da Sessão Ordinária de nº 39</w:t>
      </w:r>
      <w:r w:rsidR="00067ED0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9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/2022</w:t>
      </w:r>
    </w:p>
    <w:p w14:paraId="2ABCB50A" w14:textId="0033333F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7E22F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</w:t>
      </w:r>
      <w:r w:rsidR="00067ED0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9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/0</w:t>
      </w:r>
      <w:r w:rsidR="00067ED0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9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/2022</w:t>
      </w:r>
    </w:p>
    <w:p w14:paraId="2479F8C2" w14:textId="77777777" w:rsidR="000123AF" w:rsidRDefault="000123AF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648DFD3" w14:textId="77777777" w:rsidR="000123AF" w:rsidRDefault="000123AF" w:rsidP="000123AF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4BF8814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2D44CCC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592E64E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F9A2105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6F178C2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8B2904E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556D468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F1F6BFA" w14:textId="77777777" w:rsidR="000123AF" w:rsidRDefault="000123AF" w:rsidP="000123AF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537E39A0" w14:textId="11227021" w:rsidR="000123AF" w:rsidRDefault="007E22F2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Aos </w:t>
      </w:r>
      <w:r w:rsidR="00067ED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dezenove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dia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</w:t>
      </w:r>
      <w:r w:rsidR="00F55E2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do mês de </w:t>
      </w:r>
      <w:r w:rsidR="00067ED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setembro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ano de dois mil e vinte e dois, as dezenove horas e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dois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minutos, no Plenário da Câmara Municipal de Itanhangá, situado na Rua Florianópolis,nº217 - centro, o Senhor Presidente Zilmar Albuquerque Rodrigues deu início a </w:t>
      </w:r>
      <w:bookmarkStart w:id="1" w:name="_Hlk498968550"/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Trecentésima</w:t>
      </w:r>
      <w:bookmarkEnd w:id="1"/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Nonagésima </w:t>
      </w:r>
      <w:r w:rsidR="00067ED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Nona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Ordinária, cumprimentou os Senhores Vereadores e Senhoras Vereadoras e demais presentes no plenário, e informou que a sessão é gravada na integra, e na sequência pediu ao secretário Mauro Alves que procedesse a conferência do livro de presença dos Vereadores e Vereadoras, após quórum conferido, solicitou ao secretário que procedesse com a leitura da Ata da Trecentésima Nonagésima </w:t>
      </w:r>
      <w:r w:rsidR="00067ED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Oitava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Ordinária, onde o secretário vereador Mauro solicitou dispensa da leitura da Ata na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favoráveis, prosseguindo com o expediente</w:t>
      </w:r>
      <w:bookmarkStart w:id="2" w:name="_Hlk70433648"/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solicitou a leitura do Oficio do Gabinete do Prefeito de nº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32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/2022, que encaminha o 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Balancete referente ao mês de julho/2022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bookmarkEnd w:id="2"/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após solicitou a lei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tura do Oficio do Gabinete do Prefeito de nº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36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/2022, que encaminha </w:t>
      </w:r>
      <w:r w:rsidR="00F55E2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</w:t>
      </w:r>
      <w:r w:rsidR="00F55E2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Projeto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Lei Ordinária de nº 0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34 e 035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 de Autoria do Poder executivo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Pr="007E22F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após solicitou a leitura da súmula Projeto de Lei Ordinária de nº 0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34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/2022, 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na sequência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solicitou a leitura da súmula Projeto de Lei 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Ordinária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de nº 0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35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/2022,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após solicitou 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>a leitura das Indicações de nº0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51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a 0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54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/2022,</w:t>
      </w:r>
      <w:r w:rsidR="000123AF">
        <w:rPr>
          <w:rFonts w:ascii="Courier New" w:eastAsia="Times New Roman" w:hAnsi="Courier New" w:cs="Courier New"/>
          <w:bCs/>
          <w:color w:val="FF0000"/>
          <w:sz w:val="27"/>
          <w:szCs w:val="27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que será encaminhada ao Prefeito Municipal e aos Órgãos Competentes; 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 xml:space="preserve">em seguida passou 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para o uso da tribuna conforme ordem de 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>inscrição, e não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 xml:space="preserve"> havendo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mais matérias para o expediente o senhor Presidente passou para a:</w:t>
      </w:r>
    </w:p>
    <w:p w14:paraId="2C7586DE" w14:textId="793AF0BE" w:rsidR="000123AF" w:rsidRDefault="000123AF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ORDEM DO DIA</w:t>
      </w:r>
      <w:r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  <w:t>,</w:t>
      </w:r>
      <w:r w:rsidR="00191C4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após Quórum conferido, o senhor Presidente </w:t>
      </w:r>
      <w:bookmarkStart w:id="3" w:name="_Hlk110001163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Prosseguiu com a </w:t>
      </w:r>
      <w:bookmarkStart w:id="4" w:name="_Hlk42090967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pauta da ordem do </w:t>
      </w:r>
      <w:r>
        <w:rPr>
          <w:rFonts w:ascii="Courier New" w:eastAsia="Times New Roman" w:hAnsi="Courier New" w:cs="Courier New"/>
          <w:sz w:val="26"/>
          <w:szCs w:val="26"/>
          <w:lang w:eastAsia="pt-BR"/>
        </w:rPr>
        <w:t>dia</w:t>
      </w:r>
      <w:bookmarkEnd w:id="4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</w:t>
      </w:r>
      <w:bookmarkStart w:id="5" w:name="_Hlk54709513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solicitando</w:t>
      </w:r>
      <w:bookmarkStart w:id="6" w:name="_Hlk81323779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a </w:t>
      </w:r>
      <w:bookmarkStart w:id="7" w:name="_Hlk58418582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leitura do PARECER CONJUNTO DE Nº 0</w:t>
      </w:r>
      <w:r w:rsidR="00067ED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42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/2022, das comissões de Justiça e Redação</w:t>
      </w:r>
      <w:r w:rsidR="007E22F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e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Finanças e Orçamento, referente </w:t>
      </w:r>
      <w:bookmarkStart w:id="8" w:name="_Hlk81323598"/>
      <w:bookmarkEnd w:id="7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ao Projeto de Lei nº 0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32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</w:t>
      </w:r>
      <w:bookmarkStart w:id="9" w:name="_Hlk58418238"/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a Súmula  projeto de Lei nº 0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32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/2022 de autoria do Poder Executivo</w:t>
      </w:r>
      <w:bookmarkStart w:id="10" w:name="_Hlk58418336"/>
      <w:bookmarkEnd w:id="9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em seguida o Projeto foi posto em discussão</w:t>
      </w:r>
      <w:bookmarkEnd w:id="6"/>
      <w:bookmarkEnd w:id="8"/>
      <w:bookmarkEnd w:id="10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não havendo relevantes manifestação  a senhora vereadora Luiza Francisca da Rocha solicitou a 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 nº 0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32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/2022. Posto Em votação o pedido de dispensa de Prazo regimental para votação do segundo turno, sendo aprovado, posto o Projeto de Lei EM VOTAÇÃO EM TURNO ÚNICO, o Projeto de Lei</w:t>
      </w:r>
      <w:r w:rsidR="00833C9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foi aprovado por </w:t>
      </w:r>
      <w:r w:rsidR="00833C9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oito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votos favoráveis</w:t>
      </w:r>
      <w:bookmarkStart w:id="11" w:name="_Hlk81324357"/>
      <w:bookmarkStart w:id="12" w:name="_Hlk97297786"/>
      <w:bookmarkEnd w:id="5"/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continuando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 solicitou a leitura do PARECER CONJUNTO DE Nº 0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43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/2022, das comissões de Justiça e Redação e Finanças e Orçamento,</w:t>
      </w:r>
      <w:bookmarkStart w:id="13" w:name="_Hlk87540150"/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referente ao Projeto de Lei de nº 0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34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bookmarkStart w:id="14" w:name="_Hlk95925063"/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na sequência prosseguindo o Sr. Presidente Solicitou a 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da Súmula do projeto de Lei de nº 0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34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/2022 de autoria do Poder Executivo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o Projeto foi posto em discussão, não havendo relevantes manifestação  a senhora vereadora Luiza Francisca da Rocha solicitou a 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 de nº 0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34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/2022. Posto Em votação o pedido de dispensa de Prazo regimental para votação do segundo turno, sendo aprovado, posto o Projeto de Lei EM VOTAÇÃO EM TURNO ÚNICO, o Projeto de Lei, foi aprovado com oito votos favoráveis</w:t>
      </w:r>
      <w:bookmarkEnd w:id="12"/>
      <w:bookmarkEnd w:id="13"/>
      <w:bookmarkEnd w:id="14"/>
      <w:r w:rsidR="00A51D42">
        <w:rPr>
          <w:rFonts w:ascii="Courier New" w:eastAsia="Times New Roman" w:hAnsi="Courier New" w:cs="Courier New"/>
          <w:i/>
          <w:color w:val="000000" w:themeColor="text1"/>
          <w:sz w:val="26"/>
          <w:szCs w:val="26"/>
          <w:lang w:eastAsia="pt-BR"/>
        </w:rPr>
        <w:t>,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continuando  solicitou a leitura do PARECER CONJUNTO DE Nº 0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44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/2022, das comissões de Justiça e Redação e Finanças e Orçamento, referente ao Projeto de Lei de nº 0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35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da Súmula do projeto de Lei de nº 0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35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/2022 de autoria do Poder Executivo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o Projeto foi posto em discussão, não havendo relevantes manifestação a senhora vereadora Elza Maria Moura da Silva solicitou a 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 de nº 0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35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/2022. Posto Em votação o pedido de dispensa de Prazo regimental para votação do segundo turno, sendo aprovado, posto o Projeto de Lei EM VOTAÇÃO EM TURNO ÚNICO, o Projeto de Lei, foi aprovado com oito votos favoráveis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;</w:t>
      </w:r>
      <w:bookmarkEnd w:id="11"/>
      <w:bookmarkEnd w:id="3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  <w:t>E não havendo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nada mais a tratar na Ordem do Dia, o senhor Presidente encerrou a Trecentésima </w:t>
      </w:r>
      <w:r w:rsidR="00A539D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Nona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gésima </w:t>
      </w:r>
      <w:r w:rsidR="00A51D4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Nona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lastRenderedPageBreak/>
        <w:t xml:space="preserve">Sessão Ordinária da Câmara Municipal de Itanhangá, agradecendo à presença dos nobres colegas vereadores, desejando a todos um boa noite e desfez a mesa posta às </w:t>
      </w:r>
      <w:r w:rsidR="00A51D4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vinte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horas e </w:t>
      </w:r>
      <w:r w:rsidR="00A51D4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dez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minutos do dia </w:t>
      </w:r>
      <w:r w:rsidR="00A51D4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dezenove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</w:t>
      </w:r>
      <w:r w:rsidR="00A51D4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setembro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dois mil e vinte e dois, e eu Jean Carlo Kraemer Knorst lavrei e assino à presente ata, que também será assinada por todos os senhores Vereadores e as senhoras Vereadoras, após sua aprovação.</w:t>
      </w:r>
    </w:p>
    <w:p w14:paraId="6CDC2811" w14:textId="77777777" w:rsidR="006C7AAC" w:rsidRDefault="006C7AAC"/>
    <w:sectPr w:rsidR="006C7AAC" w:rsidSect="005A6E6F">
      <w:headerReference w:type="default" r:id="rId6"/>
      <w:footerReference w:type="default" r:id="rId7"/>
      <w:pgSz w:w="11906" w:h="16838"/>
      <w:pgMar w:top="1418" w:right="851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460CB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460CB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939C" w14:textId="77777777" w:rsidR="005A6E6F" w:rsidRDefault="005A6E6F" w:rsidP="005A6E6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1AC3A556" w14:textId="77777777" w:rsidR="005A6E6F" w:rsidRDefault="005A6E6F" w:rsidP="005A6E6F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  <w:p w14:paraId="70146EC0" w14:textId="7057E426" w:rsidR="00002991" w:rsidRDefault="00143F79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460CB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460CB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3166A780" w:rsidR="008E3D76" w:rsidRDefault="005A6E6F" w:rsidP="005A6E6F">
    <w:pPr>
      <w:tabs>
        <w:tab w:val="center" w:pos="4960"/>
      </w:tabs>
      <w:spacing w:after="0" w:line="240" w:lineRule="auto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tab/>
    </w:r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CC2BF8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123AF"/>
    <w:rsid w:val="00067ED0"/>
    <w:rsid w:val="00143F79"/>
    <w:rsid w:val="00191C40"/>
    <w:rsid w:val="002132C1"/>
    <w:rsid w:val="0028189B"/>
    <w:rsid w:val="00286CE9"/>
    <w:rsid w:val="002F167E"/>
    <w:rsid w:val="00343E8E"/>
    <w:rsid w:val="00360DFF"/>
    <w:rsid w:val="003C0068"/>
    <w:rsid w:val="004B2A15"/>
    <w:rsid w:val="00505078"/>
    <w:rsid w:val="005524C3"/>
    <w:rsid w:val="00553444"/>
    <w:rsid w:val="005A6E6F"/>
    <w:rsid w:val="005C6A4E"/>
    <w:rsid w:val="005F2264"/>
    <w:rsid w:val="00613F96"/>
    <w:rsid w:val="00626BAD"/>
    <w:rsid w:val="006C7AAC"/>
    <w:rsid w:val="006E457C"/>
    <w:rsid w:val="00782C65"/>
    <w:rsid w:val="00783E3F"/>
    <w:rsid w:val="007C6DEC"/>
    <w:rsid w:val="007E22F2"/>
    <w:rsid w:val="007E2460"/>
    <w:rsid w:val="00833C93"/>
    <w:rsid w:val="009217D0"/>
    <w:rsid w:val="009B2632"/>
    <w:rsid w:val="009E67F9"/>
    <w:rsid w:val="00A51D42"/>
    <w:rsid w:val="00A539DE"/>
    <w:rsid w:val="00AC059D"/>
    <w:rsid w:val="00AD2D1A"/>
    <w:rsid w:val="00AF158A"/>
    <w:rsid w:val="00BA5F45"/>
    <w:rsid w:val="00BF6FFF"/>
    <w:rsid w:val="00C060EE"/>
    <w:rsid w:val="00C323B2"/>
    <w:rsid w:val="00C81118"/>
    <w:rsid w:val="00C92EB6"/>
    <w:rsid w:val="00CC2BF8"/>
    <w:rsid w:val="00D04212"/>
    <w:rsid w:val="00D55883"/>
    <w:rsid w:val="00D95F7E"/>
    <w:rsid w:val="00DA0265"/>
    <w:rsid w:val="00DC0FE5"/>
    <w:rsid w:val="00DE5EA5"/>
    <w:rsid w:val="00E62DC7"/>
    <w:rsid w:val="00F4226B"/>
    <w:rsid w:val="00F460CB"/>
    <w:rsid w:val="00F55E2C"/>
    <w:rsid w:val="00F732AB"/>
    <w:rsid w:val="00F9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CAF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3A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3C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3</cp:revision>
  <cp:lastPrinted>2022-03-07T17:48:00Z</cp:lastPrinted>
  <dcterms:created xsi:type="dcterms:W3CDTF">2022-09-30T17:43:00Z</dcterms:created>
  <dcterms:modified xsi:type="dcterms:W3CDTF">2022-09-30T18:03:00Z</dcterms:modified>
</cp:coreProperties>
</file>