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E07C" w14:textId="609AF758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39</w:t>
      </w:r>
      <w:r w:rsidR="00873F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ABCB50A" w14:textId="240431A4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873F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873F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C7586DE" w14:textId="6C16A903" w:rsidR="000123AF" w:rsidRDefault="00016FAA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</w:t>
      </w:r>
      <w:r w:rsidR="007E22F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os </w:t>
      </w:r>
      <w:r w:rsidR="00873F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dois</w:t>
      </w:r>
      <w:r w:rsidR="007E22F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 w:rsidR="007E22F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873F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setembro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dois, as dezenove horas e </w:t>
      </w:r>
      <w:r w:rsidR="00873F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minutos, no Plenário da Câmara Municipal de Itanhangá, situado na Rua Florianópolis,nº217 - centro, o Senhor Presidente Zilmar Albuquerque Rodrigues deu início a </w:t>
      </w:r>
      <w:bookmarkStart w:id="0" w:name="_Hlk498968550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Trecentésima</w:t>
      </w:r>
      <w:bookmarkEnd w:id="0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Nonagésima </w:t>
      </w:r>
      <w:r w:rsidR="00873F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Trecentésima Nonagésima </w:t>
      </w:r>
      <w:r w:rsidR="00AF3CE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Sétima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Start w:id="2" w:name="_Hlk114235166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0123AF" w:rsidRPr="009D329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olicitou</w:t>
      </w:r>
      <w:r w:rsidR="000123AF" w:rsidRPr="00AF3CEE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 leitura do Oficio do Gabinete do Prefeito de nº </w:t>
      </w:r>
      <w:r w:rsid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</w:t>
      </w:r>
      <w:r w:rsidR="00AF3CE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</w:t>
      </w:r>
      <w:bookmarkEnd w:id="2"/>
      <w:r w:rsidR="00AF3CE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que encaminha as repostas das indicações de nº039 a 046/2022 de autoria dos vereadores, em sequência</w:t>
      </w:r>
      <w:r w:rsidR="00AF3CEE" w:rsidRPr="00AF3CE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AF3CE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AF3CEE" w:rsidRPr="00AF3CE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olicitou</w:t>
      </w:r>
      <w:r w:rsidR="00AF3CEE" w:rsidRPr="00AF3CEE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AF3CE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leitura do Oficio do Gabinete do Prefeito de nº 20</w:t>
      </w:r>
      <w:r w:rsidR="009D329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8</w:t>
      </w:r>
      <w:r w:rsidR="00AF3CE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r w:rsidR="009D329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que encaminha relatório de Obras em andamento no município, após solicitou a leitura do Oficio</w:t>
      </w:r>
      <w:r w:rsidR="00D2598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</w:t>
      </w:r>
      <w:r w:rsidR="009D329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gabinete do Prefeito de nº 209/2022, que encaminha o projeto de Lei Ordinária de nº 028/2022, </w:t>
      </w:r>
      <w:r w:rsidR="009E494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logo após</w:t>
      </w:r>
      <w:r w:rsidR="009D329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da sumula do Projeto de Lei </w:t>
      </w:r>
      <w:r w:rsidR="008E6D1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Ordinária de nº 02</w:t>
      </w:r>
      <w:r w:rsidR="00E33C1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8</w:t>
      </w:r>
      <w:r w:rsidR="008E6D1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 d</w:t>
      </w:r>
      <w:r w:rsidR="003A260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</w:t>
      </w:r>
      <w:r w:rsidR="008E6D1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autoria do Poder Executivo, </w:t>
      </w:r>
      <w:r w:rsidR="00E33C1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após solicitou a leitura do Oficio do gabinete do Prefeito de nº 210/2022, que encaminha o projeto de Lei Ordinária de nº 029/2022, </w:t>
      </w:r>
      <w:r w:rsidR="009E494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logo após</w:t>
      </w:r>
      <w:r w:rsidR="00E33C1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da sumula do Projeto de Lei Ordinária de nº 029/2022 de autoria do Poder Executivo,</w:t>
      </w:r>
      <w:r w:rsidR="00FC031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após solicitou a leitura do Oficio do gabinete do Prefeito de nº 211/2022, que encaminha o projeto de Lei Ordinária de nº 030/2022, na sequencia solicitou a leitura da sumula do Projeto de Lei Ordinária de nº 030/2022 de autoria do Poder Executivo, após solicitou a leitura do Oficio do gabinete do Prefeito de nº 218/2022, que encaminha </w:t>
      </w:r>
      <w:r w:rsidR="00FC031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o projeto de Lei Ordinária de nº 031/2022, na sequencia solicitou a leitura da sumula do Projeto de Lei Ordinária de nº 031/2022 de autoria do Poder Executivo, na sequencia solicitou a leitura do Oficio do gabinete do Prefeito de nº219/2022, que encaminha o Projeto de Lei </w:t>
      </w:r>
      <w:r w:rsidR="009E494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de nº032/2022, após solicitou a leitura </w:t>
      </w:r>
      <w:r w:rsidR="004910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 sumula do Projeto de Lei de nº03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2, </w:t>
      </w:r>
      <w:bookmarkEnd w:id="1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dando sequência solicitou a leitura do Oficio do Gabinete do Prefeito de nº </w:t>
      </w:r>
      <w:r w:rsid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4910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</w:t>
      </w:r>
      <w:r w:rsid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 de Lei Ordinária de nº 0</w:t>
      </w:r>
      <w:r w:rsidR="004910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32</w:t>
      </w:r>
      <w:r w:rsid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7E22F2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súmula Projeto de Lei Ordinária de nº 0</w:t>
      </w:r>
      <w:r w:rsidR="004910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32</w:t>
      </w:r>
      <w:r w:rsid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 dando sequência</w:t>
      </w:r>
      <w:r w:rsidR="007E22F2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</w:t>
      </w:r>
      <w:r w:rsidR="004910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 sumula do Projeto de Lei Emenda a Lei Orgânica de nº001/2022</w:t>
      </w:r>
      <w:r w:rsidR="008D5F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das Indicações de nº0</w:t>
      </w:r>
      <w:r w:rsid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8D5F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0</w:t>
      </w:r>
      <w:r w:rsidR="008D5F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50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</w:t>
      </w:r>
      <w:r w:rsidR="000123AF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que será encaminhada ao Prefeito Municipal e aos Órgãos Competentes;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</w:t>
      </w:r>
      <w:r w:rsidR="008D5F1D" w:rsidRPr="008D5F1D">
        <w:rPr>
          <w:rFonts w:ascii="Courier New" w:eastAsia="Times New Roman" w:hAnsi="Courier New" w:cs="Courier New"/>
          <w:b/>
          <w:sz w:val="27"/>
          <w:szCs w:val="27"/>
          <w:lang w:eastAsia="pt-BR"/>
        </w:rPr>
        <w:t>T</w:t>
      </w:r>
      <w:r w:rsidR="000123AF" w:rsidRPr="008D5F1D">
        <w:rPr>
          <w:rFonts w:ascii="Courier New" w:eastAsia="Times New Roman" w:hAnsi="Courier New" w:cs="Courier New"/>
          <w:b/>
          <w:sz w:val="27"/>
          <w:szCs w:val="27"/>
          <w:lang w:eastAsia="pt-BR"/>
        </w:rPr>
        <w:t>ribuna</w:t>
      </w:r>
      <w:r w:rsidR="008D5F1D" w:rsidRPr="008D5F1D">
        <w:rPr>
          <w:rFonts w:ascii="Courier New" w:eastAsia="Times New Roman" w:hAnsi="Courier New" w:cs="Courier New"/>
          <w:b/>
          <w:sz w:val="27"/>
          <w:szCs w:val="27"/>
          <w:lang w:eastAsia="pt-BR"/>
        </w:rPr>
        <w:t xml:space="preserve"> Livre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</w:t>
      </w:r>
      <w:r w:rsidR="008D5F1D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 na sequencia convidou o senhor</w:t>
      </w:r>
      <w:r w:rsidR="00A16942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 </w:t>
      </w:r>
      <w:r w:rsidR="00E841D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Alfredo</w:t>
      </w:r>
      <w:r w:rsidR="008D5F1D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 </w:t>
      </w:r>
      <w:r w:rsidR="00CF2CD1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representante da EMPAER/MT, para apresentar os trabalhos realizados no município de Itanhangá/MT, na sequencia passou para o uso da Tribuna conforme solicitado</w:t>
      </w:r>
      <w:r w:rsidR="00E841D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. Após cumprimentar aos presentes no plenário, o Sr. Alfredo explanou os trabalhos que foram realizados no decorrer de janeiro a agosto no município de Itanhangá, bem como o que há de ser executado até o final do ano, entre outras informações necessárias para prestação de contas, fez suas considerações finais agradecendo o espaço</w:t>
      </w:r>
      <w:r w:rsidR="007120EB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 cedido,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7120E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oradores para o uso da Tribuna,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o senhor Presidente passou para a:</w:t>
      </w:r>
      <w:r w:rsidR="007F0C3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 </w:t>
      </w:r>
      <w:r w:rsidR="000123AF" w:rsidRPr="007120EB">
        <w:rPr>
          <w:rFonts w:ascii="Courier New" w:eastAsia="Times New Roman" w:hAnsi="Courier New" w:cs="Courier New"/>
          <w:b/>
          <w:sz w:val="26"/>
          <w:szCs w:val="26"/>
          <w:lang w:eastAsia="pt-BR"/>
        </w:rPr>
        <w:t>ORDEM DO DIA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3" w:name="_Hlk110001163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Prosseguiu com a </w:t>
      </w:r>
      <w:bookmarkStart w:id="4" w:name="_Hlk42090967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 w:rsidR="000123AF"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4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5" w:name="_Hlk54709513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6" w:name="_Hlk81323779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7" w:name="_Hlk58418582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leitura do PARECER CONJUNTO DE Nº 0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7F0C3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</w:t>
      </w:r>
      <w:r w:rsidR="007E22F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Finanças e Orçamento referente </w:t>
      </w:r>
      <w:bookmarkStart w:id="8" w:name="_Hlk81323598"/>
      <w:bookmarkEnd w:id="7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 nº 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26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9" w:name="_Hlk58418238"/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 nº 0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26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bookmarkStart w:id="10" w:name="_Hlk58418336"/>
      <w:bookmarkEnd w:id="9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6"/>
      <w:bookmarkEnd w:id="8"/>
      <w:bookmarkEnd w:id="10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senhor vereador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Mauro Alves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nº 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26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Start w:id="11" w:name="_Hlk81324357"/>
      <w:bookmarkEnd w:id="5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bookmarkEnd w:id="3"/>
      <w:bookmarkEnd w:id="11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em sequência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ou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Nº 03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/2022, das comissões de Justiça e Redação e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Obras, terras e Serviços Públicos,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referente ao Projeto de Lei nº 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27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 projeto de Lei nº 02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7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 xml:space="preserve">posto em discussão, não havendo relevantes manifestação  o senhor vereador Mauro Alves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nº 02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/2022. Posto Em votação o pedido de dispensa de Prazo regimental para votação do segundo turno, sendo aprovado, posto o Projeto de Lei EM VOTAÇÃO EM TURNO ÚNICO, o Projeto de Lei, foi aprovado por oito votos favoráveis;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na sequencia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ou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leitura do PARECER CONJUNTO DE Nº 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 e Finanças e Orçamento referente ao Projeto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de Lei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Complementar de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nº 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09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 projeto de Lei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Complementar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nº 0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09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o senhor vereador Mauro Alves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Complementar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09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por oito votos favoráveis; solicitando a leitura do PARECER CONJUNTO DE Nº 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41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 e Finanças e Orçamento referente ao Projeto de Lei nº 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33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 projeto de Lei nº 0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33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o senhor vereador Mauro Alves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nº 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33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/2022. Posto Em votação o pedido de dispensa de Prazo regimental para votação do segundo turno, sendo aprovado, posto o Projeto de Lei EM VOTAÇÃO EM TURNO ÚNICO, o Projeto de Lei, foi aprovado por oito votos favoráveis; 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E não havendo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nada mais a tratar na Ordem do Dia, o senhor Presidente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passou para as explicações pessoas conforme ordem de inscrição,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encerrou a Trecentésima </w:t>
      </w:r>
      <w:r w:rsidR="00A539D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gésima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 um boa noite e desfez a mesa posta às </w:t>
      </w:r>
      <w:r w:rsidR="00AD2D1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AD2D1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quarenta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</w:t>
      </w:r>
      <w:r w:rsidR="00AD2D1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cinco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 do dia </w:t>
      </w:r>
      <w:r w:rsidR="00AD2D1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quinze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7E24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agosto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dois, e eu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Celeni Gehm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6"/>
      <w:footerReference w:type="default" r:id="rId7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6BC8" w14:textId="77777777" w:rsidR="006D5A0E" w:rsidRDefault="006D5A0E">
      <w:pPr>
        <w:spacing w:after="0" w:line="240" w:lineRule="auto"/>
      </w:pPr>
      <w:r>
        <w:separator/>
      </w:r>
    </w:p>
  </w:endnote>
  <w:endnote w:type="continuationSeparator" w:id="0">
    <w:p w14:paraId="11CF0EE7" w14:textId="77777777" w:rsidR="006D5A0E" w:rsidRDefault="006D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Cx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016FAA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E6B3" w14:textId="77777777" w:rsidR="006D5A0E" w:rsidRDefault="006D5A0E">
      <w:pPr>
        <w:spacing w:after="0" w:line="240" w:lineRule="auto"/>
      </w:pPr>
      <w:r>
        <w:separator/>
      </w:r>
    </w:p>
  </w:footnote>
  <w:footnote w:type="continuationSeparator" w:id="0">
    <w:p w14:paraId="26109512" w14:textId="77777777" w:rsidR="006D5A0E" w:rsidRDefault="006D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3166A780" w:rsidR="008E3D76" w:rsidRDefault="005A6E6F" w:rsidP="005A6E6F">
    <w:pPr>
      <w:tabs>
        <w:tab w:val="center" w:pos="4960"/>
      </w:tabs>
      <w:spacing w:after="0" w:line="240" w:lineRule="auto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tab/>
    </w:r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CC2BF8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123AF"/>
    <w:rsid w:val="00016FAA"/>
    <w:rsid w:val="00191C40"/>
    <w:rsid w:val="001B56F8"/>
    <w:rsid w:val="002132C1"/>
    <w:rsid w:val="00244600"/>
    <w:rsid w:val="0028189B"/>
    <w:rsid w:val="00286CE9"/>
    <w:rsid w:val="002F167E"/>
    <w:rsid w:val="00343E8E"/>
    <w:rsid w:val="00360DFF"/>
    <w:rsid w:val="003A2601"/>
    <w:rsid w:val="003C0068"/>
    <w:rsid w:val="004628BA"/>
    <w:rsid w:val="004910D8"/>
    <w:rsid w:val="004B2A15"/>
    <w:rsid w:val="00505078"/>
    <w:rsid w:val="005524C3"/>
    <w:rsid w:val="00553444"/>
    <w:rsid w:val="005A6E6F"/>
    <w:rsid w:val="005C6A4E"/>
    <w:rsid w:val="005F2264"/>
    <w:rsid w:val="00613F96"/>
    <w:rsid w:val="00626BAD"/>
    <w:rsid w:val="006C7AAC"/>
    <w:rsid w:val="006D5A0E"/>
    <w:rsid w:val="006E457C"/>
    <w:rsid w:val="007120EB"/>
    <w:rsid w:val="00782C65"/>
    <w:rsid w:val="00783E3F"/>
    <w:rsid w:val="00785B3D"/>
    <w:rsid w:val="007C6DEC"/>
    <w:rsid w:val="007E22F2"/>
    <w:rsid w:val="007E2460"/>
    <w:rsid w:val="007F0C30"/>
    <w:rsid w:val="00833C93"/>
    <w:rsid w:val="00873FC3"/>
    <w:rsid w:val="008D5F1D"/>
    <w:rsid w:val="008E6D15"/>
    <w:rsid w:val="009B2632"/>
    <w:rsid w:val="009D329C"/>
    <w:rsid w:val="009E4945"/>
    <w:rsid w:val="009E67F9"/>
    <w:rsid w:val="00A16942"/>
    <w:rsid w:val="00A539DE"/>
    <w:rsid w:val="00AC059D"/>
    <w:rsid w:val="00AD2D1A"/>
    <w:rsid w:val="00AF158A"/>
    <w:rsid w:val="00AF3CEE"/>
    <w:rsid w:val="00BA5F45"/>
    <w:rsid w:val="00BF6FFF"/>
    <w:rsid w:val="00C060EE"/>
    <w:rsid w:val="00C323B2"/>
    <w:rsid w:val="00C81118"/>
    <w:rsid w:val="00C92EB6"/>
    <w:rsid w:val="00CC2BF8"/>
    <w:rsid w:val="00CF2CD1"/>
    <w:rsid w:val="00CF6977"/>
    <w:rsid w:val="00D04212"/>
    <w:rsid w:val="00D2598F"/>
    <w:rsid w:val="00D55883"/>
    <w:rsid w:val="00D95F7E"/>
    <w:rsid w:val="00DA0265"/>
    <w:rsid w:val="00DC0FE5"/>
    <w:rsid w:val="00DE5EA5"/>
    <w:rsid w:val="00DF6A22"/>
    <w:rsid w:val="00E33C19"/>
    <w:rsid w:val="00E62DC7"/>
    <w:rsid w:val="00E841DF"/>
    <w:rsid w:val="00F4226B"/>
    <w:rsid w:val="00F460CB"/>
    <w:rsid w:val="00F55E2C"/>
    <w:rsid w:val="00F732AB"/>
    <w:rsid w:val="00F916C4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1183</Words>
  <Characters>6393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2022-09-19T12:40:00Z</cp:lastPrinted>
  <dcterms:created xsi:type="dcterms:W3CDTF">2022-09-16T18:23:00Z</dcterms:created>
  <dcterms:modified xsi:type="dcterms:W3CDTF">2023-05-22T20:46:00Z</dcterms:modified>
</cp:coreProperties>
</file>