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659D" w14:textId="77777777" w:rsidR="00910F34" w:rsidRDefault="00910F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7CF9E717" w:rsidR="00B84634" w:rsidRPr="0043434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A84A2F"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00</w:t>
      </w:r>
      <w:r w:rsidR="00247C3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9B1623"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32B4A37C" w:rsidR="00B84634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D15A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26</w:t>
      </w:r>
      <w:r w:rsidRPr="0043434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D6EB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Pr="0043434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9B1623"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985F6FF" w14:textId="77777777" w:rsidR="007D6EB9" w:rsidRPr="00434341" w:rsidRDefault="007D6EB9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7E3D530" w14:textId="5AC03D93" w:rsidR="00B84634" w:rsidRPr="0043434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247C3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9B1623"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434341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AD79A6A" w14:textId="5A3F827C" w:rsidR="006A6E7A" w:rsidRPr="00AD6BF1" w:rsidRDefault="004F077B" w:rsidP="00BB55D0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5A0502" w:rsidRPr="00434341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  <w:r w:rsidR="00AD6BF1" w:rsidRPr="00AD6BF1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  <w:t>“ALTERA DISPOSITIVOS NA LEI COMPLEMENTAR MUNICIPAL N° 121 DE 01 DE MARÇO DE 2022</w:t>
      </w:r>
      <w:r w:rsidR="00AD6BF1" w:rsidRPr="00AD6BF1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 w:bidi="pt-BR"/>
        </w:rPr>
        <w:t>, E DÁ OUTRAS PROVIDÊNCIAS</w:t>
      </w:r>
      <w:r w:rsidR="00AD6BF1" w:rsidRPr="00AD6BF1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  <w:t>”.</w:t>
      </w:r>
    </w:p>
    <w:p w14:paraId="3DAB8CC5" w14:textId="77777777" w:rsidR="00BB55D0" w:rsidRDefault="00BB55D0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0197EFA" w14:textId="77777777" w:rsidR="007D6EB9" w:rsidRPr="00434341" w:rsidRDefault="007D6EB9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008D5D9B" w:rsidR="005343BB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43434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43434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 w:rsidR="00BB55D0"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Complementar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58584C1B" w14:textId="77777777" w:rsidR="00AD6BF1" w:rsidRDefault="00AD6BF1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43D9470" w14:textId="77777777" w:rsidR="00AD6BF1" w:rsidRPr="00AD6BF1" w:rsidRDefault="00AD6BF1" w:rsidP="00AD6BF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3974640E" w14:textId="77777777" w:rsidR="00AD6BF1" w:rsidRPr="00AD6BF1" w:rsidRDefault="00AD6BF1" w:rsidP="00910F34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D6BF1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AD6BF1">
        <w:rPr>
          <w:rFonts w:ascii="Courier New" w:hAnsi="Courier New" w:cs="Courier New"/>
          <w:sz w:val="24"/>
          <w:szCs w:val="24"/>
        </w:rPr>
        <w:t xml:space="preserve">Altera o valor do Referencial 8 previsto no Anexo I – TABELA DE REFERÊNCIA SALARIAL, bem como o Anexo II - Quadro 03, para fins de adequar o valor do vencimento inicial do cargo de Agente Comunitário de Saúde e Agente de Combate às Endemias, em adequação ao disposto na Emenda Constitucional 120/2022. </w:t>
      </w:r>
    </w:p>
    <w:p w14:paraId="412F3EFC" w14:textId="77777777" w:rsidR="00AD6BF1" w:rsidRPr="00AD6BF1" w:rsidRDefault="00AD6BF1" w:rsidP="00AD6BF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C90117A" w14:textId="77777777" w:rsidR="00AD6BF1" w:rsidRPr="00AD6BF1" w:rsidRDefault="00AD6BF1" w:rsidP="00910F34">
      <w:pPr>
        <w:spacing w:after="0" w:line="240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AD6BF1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AD6BF1">
        <w:rPr>
          <w:rFonts w:ascii="Courier New" w:hAnsi="Courier New" w:cs="Courier New"/>
          <w:bCs/>
          <w:sz w:val="24"/>
          <w:szCs w:val="24"/>
        </w:rPr>
        <w:t>Altera o Anexo II - Quadros 02 e 03, para corrigir apenas os Referenciais dos cargos previstos, tendo em vista a existência de erro material.</w:t>
      </w:r>
    </w:p>
    <w:p w14:paraId="4DFB5D8C" w14:textId="77777777" w:rsidR="00AD6BF1" w:rsidRPr="00AD6BF1" w:rsidRDefault="00AD6BF1" w:rsidP="00AD6BF1">
      <w:pPr>
        <w:spacing w:after="0" w:line="240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3F4090BC" w14:textId="77777777" w:rsidR="00AD6BF1" w:rsidRPr="00AD6BF1" w:rsidRDefault="00AD6BF1" w:rsidP="00910F34">
      <w:pPr>
        <w:spacing w:after="0" w:line="240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AD6BF1">
        <w:rPr>
          <w:rFonts w:ascii="Courier New" w:hAnsi="Courier New" w:cs="Courier New"/>
          <w:b/>
          <w:sz w:val="24"/>
          <w:szCs w:val="24"/>
        </w:rPr>
        <w:t xml:space="preserve">Art. 3º </w:t>
      </w:r>
      <w:r w:rsidRPr="00AD6BF1">
        <w:rPr>
          <w:rFonts w:ascii="Courier New" w:hAnsi="Courier New" w:cs="Courier New"/>
          <w:sz w:val="24"/>
          <w:szCs w:val="24"/>
        </w:rPr>
        <w:t>O Anexo I e o Anexo II – Quadros 02 e 03, da Lei Complementar nº 121/2022, considerando as alterações promovidas pelos artigos 1º e 2º, desta Lei,</w:t>
      </w:r>
      <w:r w:rsidRPr="00AD6BF1">
        <w:rPr>
          <w:rFonts w:ascii="Courier New" w:hAnsi="Courier New" w:cs="Courier New"/>
          <w:bCs/>
          <w:sz w:val="24"/>
          <w:szCs w:val="24"/>
        </w:rPr>
        <w:t xml:space="preserve"> passam a vigorar conforme tabela em anexo.</w:t>
      </w:r>
    </w:p>
    <w:p w14:paraId="2AFD6413" w14:textId="77777777" w:rsidR="00AD6BF1" w:rsidRPr="00AD6BF1" w:rsidRDefault="00AD6BF1" w:rsidP="00AD6BF1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55F4F655" w14:textId="77777777" w:rsidR="00AD6BF1" w:rsidRPr="00AD6BF1" w:rsidRDefault="00AD6BF1" w:rsidP="00910F34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D6BF1">
        <w:rPr>
          <w:rFonts w:ascii="Courier New" w:hAnsi="Courier New" w:cs="Courier New"/>
          <w:b/>
          <w:bCs/>
          <w:sz w:val="24"/>
          <w:szCs w:val="24"/>
        </w:rPr>
        <w:t>Art. 4°</w:t>
      </w:r>
      <w:r w:rsidRPr="00AD6BF1">
        <w:rPr>
          <w:rFonts w:ascii="Courier New" w:hAnsi="Courier New" w:cs="Courier New"/>
          <w:sz w:val="24"/>
          <w:szCs w:val="24"/>
        </w:rPr>
        <w:t xml:space="preserve"> Esta lei entra em vigor na data de sua publicação.</w:t>
      </w:r>
    </w:p>
    <w:p w14:paraId="337D1190" w14:textId="77777777" w:rsidR="00AD6BF1" w:rsidRPr="00434341" w:rsidRDefault="00AD6BF1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96CFE8D" w14:textId="77777777" w:rsidR="00FA34E4" w:rsidRPr="00434341" w:rsidRDefault="00FA34E4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03BFD13" w14:textId="77777777" w:rsidR="00FA34E4" w:rsidRDefault="00FA34E4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A4CDF2" w14:textId="77777777" w:rsidR="00F4042C" w:rsidRPr="00FA34E4" w:rsidRDefault="00F4042C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96366685"/>
      <w:bookmarkStart w:id="2" w:name="_Hlk138699688"/>
    </w:p>
    <w:p w14:paraId="0EAD80DC" w14:textId="09FBAE72" w:rsidR="00BB19AD" w:rsidRDefault="00B8463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4B2E06">
        <w:rPr>
          <w:rFonts w:ascii="Courier New" w:eastAsia="Times New Roman" w:hAnsi="Courier New" w:cs="Courier New"/>
          <w:sz w:val="24"/>
          <w:szCs w:val="24"/>
          <w:lang w:eastAsia="pt-BR"/>
        </w:rPr>
        <w:t>26</w:t>
      </w:r>
      <w:r w:rsidR="00D44412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BB55D0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</w:t>
      </w:r>
      <w:r w:rsidR="009B1623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F2D78FC" w14:textId="77777777" w:rsidR="00FA34E4" w:rsidRDefault="00FA34E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0F0202" w14:textId="77777777" w:rsidR="00FA34E4" w:rsidRPr="00FA34E4" w:rsidRDefault="00FA34E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52B8D05" w14:textId="77777777" w:rsidR="00ED3DD6" w:rsidRPr="00FA34E4" w:rsidRDefault="00ED3DD6" w:rsidP="00F4042C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557CBD20" w14:textId="77777777" w:rsidR="00B84634" w:rsidRPr="00FA34E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3" w:name="_Hlk534730158"/>
      <w:r w:rsidRPr="00FA34E4">
        <w:rPr>
          <w:rFonts w:ascii="Courier New" w:hAnsi="Courier New" w:cs="Courier New"/>
          <w:sz w:val="24"/>
          <w:szCs w:val="24"/>
        </w:rPr>
        <w:tab/>
      </w: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FA34E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23E0533" w14:textId="0DCD84E2" w:rsidR="00E225E0" w:rsidRPr="00FA34E4" w:rsidRDefault="00B846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  <w:bookmarkEnd w:id="3"/>
    </w:p>
    <w:p w14:paraId="206F9444" w14:textId="7397B716" w:rsidR="00692B6C" w:rsidRPr="00FA34E4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57C4A6" w14:textId="281FDF4F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B84FE23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4CA881D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bookmarkEnd w:id="2"/>
    <w:p w14:paraId="0E4A5107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2F0E878" w14:textId="77777777" w:rsidR="007F1AB3" w:rsidRPr="007F1AB3" w:rsidRDefault="007F1AB3" w:rsidP="007F1AB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F1AB3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>ANEXO I</w:t>
      </w:r>
    </w:p>
    <w:p w14:paraId="0F130469" w14:textId="77777777" w:rsidR="007F1AB3" w:rsidRPr="007F1AB3" w:rsidRDefault="007F1AB3" w:rsidP="007F1AB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F1A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TABELA DE REFERENCIAL SALARIAL</w:t>
      </w:r>
    </w:p>
    <w:p w14:paraId="679CE830" w14:textId="77777777" w:rsidR="007F1AB3" w:rsidRPr="007F1AB3" w:rsidRDefault="007F1AB3" w:rsidP="007F1AB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W w:w="8471" w:type="dxa"/>
        <w:tblInd w:w="5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3249"/>
        <w:gridCol w:w="104"/>
        <w:gridCol w:w="45"/>
        <w:gridCol w:w="45"/>
        <w:gridCol w:w="45"/>
        <w:gridCol w:w="45"/>
        <w:gridCol w:w="45"/>
        <w:gridCol w:w="45"/>
      </w:tblGrid>
      <w:tr w:rsidR="007F1AB3" w:rsidRPr="007F1AB3" w14:paraId="474E0213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84748C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ANEXO I TABELA DE REFERÊNCIA SALARIAL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77E30B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 </w:t>
            </w:r>
          </w:p>
        </w:tc>
      </w:tr>
      <w:tr w:rsidR="007F1AB3" w:rsidRPr="007F1AB3" w14:paraId="6D491EC1" w14:textId="77777777" w:rsidTr="007F1AB3">
        <w:trPr>
          <w:trHeight w:val="34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B26E05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REFERENCIAL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33647F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VECIMENTO PADRÃO INICIAL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A33C33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0F2C36B0" w14:textId="77777777" w:rsidTr="007F1AB3">
        <w:trPr>
          <w:trHeight w:val="3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DD517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549A50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NÍVEL I / CLASSE A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B0C96C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5CA9BB68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3ABA8E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13B167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R$ 1.575,35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8991C2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3C9739DE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876F67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C9AE77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R$ 1.808,73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36E260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5E41D609" w14:textId="77777777" w:rsidTr="007F1AB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93CDF2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507DA8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R$ 1.983,77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7F1471C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654C1D59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BD0172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ED34A6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R$ 2.158,81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09B406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2330D9F1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0ED100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74B588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R$ 2.450,54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64F5A8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09C2BF91" w14:textId="77777777" w:rsidTr="007F1AB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25B6F6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E8CEFC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R$ 2.508,89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598EA9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55999D9A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F3BCCCF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2CDE58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R$ 2.567,23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5A91D6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60563C91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3FF524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AC118A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R$ 2.640,00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D299C19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0412EEAD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5E61D3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DBC767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R$ 2.683,93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D7589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7993868A" w14:textId="77777777" w:rsidTr="007F1AB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5B1785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A23DC1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R$ 2.742,27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27F94B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7268455A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9D433C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292C3D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R$ 2.917,31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92F907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34D40139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39764C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7C0AF7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R$ 2.975,66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BD78E7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17290480" w14:textId="77777777" w:rsidTr="007F1AB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3FB03D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58E767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R$ 3.150,70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B2530E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16C038A8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9E4FC2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66943A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R$ 4.203,90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514B3D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2B60504C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4A422C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D97438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R$ 4.463,49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4C40D6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23A9615B" w14:textId="77777777" w:rsidTr="007F1AB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F54582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785428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R$ 4.667,70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7416AC1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7F910B64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08A19F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2D2821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R$ 5.255,83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694BE3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0777D5F4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6F09EA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DC4953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R$ 5.885,97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F5BD9B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467F1C44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57A1D2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E7C744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R$ 7.356,82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D4243D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1A634254" w14:textId="77777777" w:rsidTr="007F1AB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56C29F5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9259E4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R$ 10.930,14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8F8162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 </w:t>
            </w:r>
          </w:p>
        </w:tc>
      </w:tr>
      <w:tr w:rsidR="007F1AB3" w:rsidRPr="007F1AB3" w14:paraId="1B346A4E" w14:textId="77777777" w:rsidTr="007F1AB3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F44D0E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3D094B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R$ 15.170,02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A8227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FC80A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2A187A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F9C8EC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E0650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64F937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977C4" w14:textId="77777777" w:rsidR="007F1AB3" w:rsidRPr="007F1AB3" w:rsidRDefault="007F1AB3" w:rsidP="007F1A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pt-BR"/>
              </w:rPr>
            </w:pPr>
          </w:p>
        </w:tc>
      </w:tr>
    </w:tbl>
    <w:p w14:paraId="44DEEC7B" w14:textId="77777777" w:rsidR="007F1AB3" w:rsidRPr="007F1AB3" w:rsidRDefault="007F1AB3" w:rsidP="007F1AB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CECBEEB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3BE84BC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5BB6D4E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CDE6735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7671229" w14:textId="77777777" w:rsidR="00910F34" w:rsidRDefault="00910F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8D227C7" w14:textId="77777777" w:rsidR="00910F34" w:rsidRDefault="00910F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AE6255C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B4A9C64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C273073" w14:textId="77777777" w:rsidR="007F1AB3" w:rsidRPr="007F1AB3" w:rsidRDefault="007F1AB3" w:rsidP="007F1AB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F1A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ANEXO II</w:t>
      </w:r>
    </w:p>
    <w:p w14:paraId="567A7416" w14:textId="77777777" w:rsidR="007F1AB3" w:rsidRPr="007F1AB3" w:rsidRDefault="007F1AB3" w:rsidP="007F1AB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F1A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TABELA DE CARGOS EFETIVOS</w:t>
      </w:r>
    </w:p>
    <w:p w14:paraId="32C44554" w14:textId="77777777" w:rsidR="007F1AB3" w:rsidRPr="007F1AB3" w:rsidRDefault="007F1AB3" w:rsidP="007F1AB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EA46DCD" w14:textId="77777777" w:rsidR="007F1AB3" w:rsidRPr="007F1AB3" w:rsidRDefault="007F1AB3" w:rsidP="007F1AB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F1A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Quadro 01</w:t>
      </w:r>
    </w:p>
    <w:p w14:paraId="7515137B" w14:textId="77777777" w:rsidR="007F1AB3" w:rsidRPr="007F1AB3" w:rsidRDefault="007F1AB3" w:rsidP="007F1AB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F1A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(...)</w:t>
      </w:r>
    </w:p>
    <w:p w14:paraId="449956DC" w14:textId="77777777" w:rsidR="007F1AB3" w:rsidRPr="007F1AB3" w:rsidRDefault="007F1AB3" w:rsidP="007F1AB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593"/>
        <w:gridCol w:w="1827"/>
        <w:gridCol w:w="3378"/>
        <w:gridCol w:w="1134"/>
        <w:gridCol w:w="851"/>
      </w:tblGrid>
      <w:tr w:rsidR="007F1AB3" w:rsidRPr="007F1AB3" w14:paraId="0391F3B0" w14:textId="77777777" w:rsidTr="007F1AB3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1575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Quadro 02</w:t>
            </w:r>
          </w:p>
        </w:tc>
      </w:tr>
      <w:tr w:rsidR="007F1AB3" w:rsidRPr="007F1AB3" w14:paraId="1F1CB1D2" w14:textId="77777777" w:rsidTr="007F1AB3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53AC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i/>
                <w:iCs/>
                <w:lang w:eastAsia="pt-BR"/>
              </w:rPr>
              <w:t>Grupo Ocupacional: Serviços de Apoio Operacional – SÃO</w:t>
            </w:r>
          </w:p>
        </w:tc>
      </w:tr>
      <w:tr w:rsidR="007F1AB3" w:rsidRPr="007F1AB3" w14:paraId="37919D6C" w14:textId="77777777" w:rsidTr="007F1AB3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91F1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Habilitação em Ensino Fundamental completo</w:t>
            </w:r>
          </w:p>
        </w:tc>
      </w:tr>
      <w:tr w:rsidR="007F1AB3" w:rsidRPr="007F1AB3" w14:paraId="0893FB90" w14:textId="77777777" w:rsidTr="007F1AB3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0E06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 xml:space="preserve">A) CARGA HORÁRIA - 40 HORAS     </w:t>
            </w:r>
          </w:p>
        </w:tc>
      </w:tr>
      <w:tr w:rsidR="007F1AB3" w:rsidRPr="007F1AB3" w14:paraId="6249B14A" w14:textId="77777777" w:rsidTr="007F1AB3">
        <w:trPr>
          <w:trHeight w:val="476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EB3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Símbolo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8305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Referencial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474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Vencimento Inicial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87A5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Cargo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3C3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Hrs / Sem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0C1E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Vagas</w:t>
            </w:r>
          </w:p>
        </w:tc>
      </w:tr>
      <w:tr w:rsidR="007F1AB3" w:rsidRPr="007F1AB3" w14:paraId="4F714172" w14:textId="77777777" w:rsidTr="007F1AB3">
        <w:trPr>
          <w:trHeight w:val="476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4E48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F74D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01F8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3507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0E48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B79A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</w:tr>
      <w:tr w:rsidR="007F1AB3" w:rsidRPr="007F1AB3" w14:paraId="03EE2C45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9C9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SAO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0F17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D51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R$ 2.683,93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0D12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Operador de Máquinas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5D3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82C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6</w:t>
            </w:r>
          </w:p>
        </w:tc>
      </w:tr>
      <w:tr w:rsidR="007F1AB3" w:rsidRPr="007F1AB3" w14:paraId="0AC8CC4C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FEF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SAO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813B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880E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R$ 3.150,70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4FD6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Operador de Máquinas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9AE8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B22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12</w:t>
            </w:r>
          </w:p>
        </w:tc>
      </w:tr>
      <w:tr w:rsidR="007F1AB3" w:rsidRPr="007F1AB3" w14:paraId="5A062534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4272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SAO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EA2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B2BC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R$ 2.917,31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A4BE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Mecânico de Máquinas Pesadas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140B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D01F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2</w:t>
            </w:r>
          </w:p>
        </w:tc>
      </w:tr>
      <w:tr w:rsidR="007F1AB3" w:rsidRPr="007F1AB3" w14:paraId="4752352A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241E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SAO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5FC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16B5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R$ 2.683,93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E730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Mecânico de Veículos Leves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D038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952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2</w:t>
            </w:r>
          </w:p>
        </w:tc>
      </w:tr>
      <w:tr w:rsidR="007F1AB3" w:rsidRPr="007F1AB3" w14:paraId="4CEEA740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6772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SAO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5C6E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9D88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R$ 2.742,27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5BD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Motorista de Ambulância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DCE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4A3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10</w:t>
            </w:r>
          </w:p>
        </w:tc>
      </w:tr>
      <w:tr w:rsidR="007F1AB3" w:rsidRPr="007F1AB3" w14:paraId="548928BB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0D8D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SAO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C91D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572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R$ 2.567,23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F8C9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Motorista de Ônibus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28C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905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3</w:t>
            </w:r>
          </w:p>
        </w:tc>
      </w:tr>
      <w:tr w:rsidR="007F1AB3" w:rsidRPr="007F1AB3" w14:paraId="6BC6B7ED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6095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SAO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F505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FD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R$ 2.508,89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F00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Motorista de Caminhão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04ED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0BD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10</w:t>
            </w:r>
          </w:p>
        </w:tc>
      </w:tr>
      <w:tr w:rsidR="007F1AB3" w:rsidRPr="007F1AB3" w14:paraId="2B133294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F410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SAO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D21F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AD9A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R$ 2.917,31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CB95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Motorista de Caminhão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D66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7EB1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2</w:t>
            </w:r>
          </w:p>
        </w:tc>
      </w:tr>
      <w:tr w:rsidR="007F1AB3" w:rsidRPr="007F1AB3" w14:paraId="540A4300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2F4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SAO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BCFD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1BF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R$ 2.450,54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957F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Motorista de Veículos Leves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D68B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6F30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3</w:t>
            </w:r>
          </w:p>
        </w:tc>
      </w:tr>
      <w:tr w:rsidR="007F1AB3" w:rsidRPr="007F1AB3" w14:paraId="6C0B812D" w14:textId="77777777" w:rsidTr="007F1AB3">
        <w:trPr>
          <w:trHeight w:val="2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4A8B" w14:textId="77777777" w:rsidR="007F1AB3" w:rsidRPr="007F1AB3" w:rsidRDefault="007F1AB3" w:rsidP="007F1AB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TOTAL DE VAGAS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6D6B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50</w:t>
            </w:r>
          </w:p>
        </w:tc>
      </w:tr>
    </w:tbl>
    <w:p w14:paraId="10679D5A" w14:textId="77777777" w:rsidR="007F1AB3" w:rsidRPr="007F1AB3" w:rsidRDefault="007F1AB3" w:rsidP="007F1AB3">
      <w:pPr>
        <w:spacing w:line="259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606"/>
        <w:gridCol w:w="1843"/>
        <w:gridCol w:w="3349"/>
        <w:gridCol w:w="1134"/>
        <w:gridCol w:w="851"/>
      </w:tblGrid>
      <w:tr w:rsidR="007F1AB3" w:rsidRPr="007F1AB3" w14:paraId="5AD494D3" w14:textId="77777777" w:rsidTr="007F1AB3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3EDD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Quadro 03</w:t>
            </w:r>
          </w:p>
        </w:tc>
      </w:tr>
      <w:tr w:rsidR="007F1AB3" w:rsidRPr="007F1AB3" w14:paraId="4706489C" w14:textId="77777777" w:rsidTr="007F1AB3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5C43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Grupo Ocupacional: Serviços Técnicos e de Nível Médio – SNM</w:t>
            </w:r>
          </w:p>
        </w:tc>
      </w:tr>
      <w:tr w:rsidR="007F1AB3" w:rsidRPr="007F1AB3" w14:paraId="7985B008" w14:textId="77777777" w:rsidTr="007F1AB3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7372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Habilitação específica em nível médio ou Técnico de Nível Médio</w:t>
            </w:r>
          </w:p>
        </w:tc>
      </w:tr>
      <w:tr w:rsidR="007F1AB3" w:rsidRPr="007F1AB3" w14:paraId="76094E0E" w14:textId="77777777" w:rsidTr="007F1AB3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1806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A) CARGA HORÁRIA - 40 HORAS     </w:t>
            </w:r>
          </w:p>
        </w:tc>
      </w:tr>
      <w:tr w:rsidR="007F1AB3" w:rsidRPr="007F1AB3" w14:paraId="17A1DBFD" w14:textId="77777777" w:rsidTr="007F1AB3">
        <w:trPr>
          <w:trHeight w:val="476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71E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  <w:t>Símbolo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D72D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  <w:t>Referencial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C9E3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  <w:t>Vencimento Inicial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0313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C240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  <w:t>Hrs / Sem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DCA0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  <w:t>Vagas</w:t>
            </w:r>
          </w:p>
        </w:tc>
      </w:tr>
      <w:tr w:rsidR="007F1AB3" w:rsidRPr="007F1AB3" w14:paraId="6E716763" w14:textId="77777777" w:rsidTr="007F1AB3">
        <w:trPr>
          <w:trHeight w:val="476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4809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53EA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1F42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</w:p>
        </w:tc>
        <w:tc>
          <w:tcPr>
            <w:tcW w:w="3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0C81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8F6B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04EB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</w:p>
        </w:tc>
      </w:tr>
      <w:tr w:rsidR="007F1AB3" w:rsidRPr="007F1AB3" w14:paraId="7FFCED70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2DC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61C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54F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R$ 1.575,35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F4EC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Agente Administrativo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EB3C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2D0C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20</w:t>
            </w:r>
          </w:p>
        </w:tc>
      </w:tr>
      <w:tr w:rsidR="007F1AB3" w:rsidRPr="007F1AB3" w14:paraId="7BDAC575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D7DA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8AE7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AF6A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R$ 1.983,77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33C5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Agente Administrativo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0A9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572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2</w:t>
            </w:r>
          </w:p>
        </w:tc>
      </w:tr>
      <w:tr w:rsidR="007F1AB3" w:rsidRPr="007F1AB3" w14:paraId="61526D95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215A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394F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6DB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R$ 1.808,73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82B5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Auxiliar de Farmácia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3E4F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2D65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2</w:t>
            </w:r>
          </w:p>
        </w:tc>
      </w:tr>
      <w:tr w:rsidR="007F1AB3" w:rsidRPr="007F1AB3" w14:paraId="68BDFDE0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CA91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E38F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B85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R$ 1.808,73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E82D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Auxiliar de Saúde Bucal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E8E0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D41C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3</w:t>
            </w:r>
          </w:p>
        </w:tc>
      </w:tr>
      <w:tr w:rsidR="007F1AB3" w:rsidRPr="007F1AB3" w14:paraId="2026F343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740F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3CB1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1298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R$ 2.640,00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FEDA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Agente de Combate a Endemias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BC6D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632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10</w:t>
            </w:r>
          </w:p>
        </w:tc>
      </w:tr>
      <w:tr w:rsidR="007F1AB3" w:rsidRPr="007F1AB3" w14:paraId="4FF20F5D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233D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A318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919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R$ 2.640,00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CE01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Agente Comunitário de Saúde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E42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0283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20</w:t>
            </w:r>
          </w:p>
        </w:tc>
      </w:tr>
      <w:tr w:rsidR="007F1AB3" w:rsidRPr="007F1AB3" w14:paraId="09305C7F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5055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95C9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0FBE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R$ 2.158,81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D00D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Leiturista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6F5E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5185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</w:t>
            </w:r>
          </w:p>
        </w:tc>
      </w:tr>
      <w:tr w:rsidR="007F1AB3" w:rsidRPr="007F1AB3" w14:paraId="66718250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D4F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F9E1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FFD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R$ 2.450,54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7914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Auxiliar de Contabilidade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C0EC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CA3E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3</w:t>
            </w:r>
          </w:p>
        </w:tc>
      </w:tr>
      <w:tr w:rsidR="007F1AB3" w:rsidRPr="007F1AB3" w14:paraId="762ED613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3671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5ECC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9877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R$ 2.450,54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DB3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Técnico Agrícola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883B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0EDB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2</w:t>
            </w:r>
          </w:p>
        </w:tc>
      </w:tr>
      <w:tr w:rsidR="007F1AB3" w:rsidRPr="007F1AB3" w14:paraId="06C850BC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407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DDEF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EA5F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R$ 2.450,54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2277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Técnico em Informática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14E8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F4C7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2</w:t>
            </w:r>
          </w:p>
        </w:tc>
      </w:tr>
      <w:tr w:rsidR="007F1AB3" w:rsidRPr="007F1AB3" w14:paraId="1496A595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F8FD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E0B1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DDE3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 xml:space="preserve">R$ </w:t>
            </w: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2.450,54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2368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Técnico em Segurança do Trabalho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33BC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7CCE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</w:t>
            </w:r>
          </w:p>
        </w:tc>
      </w:tr>
      <w:tr w:rsidR="007F1AB3" w:rsidRPr="007F1AB3" w14:paraId="7B5AEE1D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0830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lastRenderedPageBreak/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0915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36FB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 xml:space="preserve">R$ </w:t>
            </w:r>
            <w:r w:rsidRPr="007F1AB3">
              <w:rPr>
                <w:rFonts w:ascii="Courier New" w:eastAsia="Times New Roman" w:hAnsi="Courier New" w:cs="Courier New"/>
                <w:color w:val="000000"/>
                <w:lang w:eastAsia="pt-BR"/>
              </w:rPr>
              <w:t>2.450,54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188A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Técnico em Enfermagem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72C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ED8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17</w:t>
            </w:r>
          </w:p>
        </w:tc>
      </w:tr>
      <w:tr w:rsidR="007F1AB3" w:rsidRPr="007F1AB3" w14:paraId="7024862E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D6D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6C71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F45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R$ 2.917,31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2D15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Eletricista Predial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4E20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171D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</w:t>
            </w:r>
          </w:p>
        </w:tc>
      </w:tr>
      <w:tr w:rsidR="007F1AB3" w:rsidRPr="007F1AB3" w14:paraId="4F7C137A" w14:textId="77777777" w:rsidTr="007F1AB3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79F6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B7E5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AAC0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R$ 2.683,93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6A6F" w14:textId="77777777" w:rsidR="007F1AB3" w:rsidRPr="007F1AB3" w:rsidRDefault="007F1AB3" w:rsidP="007F1AB3">
            <w:pPr>
              <w:spacing w:after="0" w:line="240" w:lineRule="auto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Eletricista de Veículos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E044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7688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lang w:eastAsia="pt-BR"/>
              </w:rPr>
              <w:t>1</w:t>
            </w:r>
          </w:p>
        </w:tc>
      </w:tr>
      <w:tr w:rsidR="007F1AB3" w:rsidRPr="007F1AB3" w14:paraId="1C4BD238" w14:textId="77777777" w:rsidTr="007F1AB3">
        <w:trPr>
          <w:trHeight w:val="2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0184" w14:textId="77777777" w:rsidR="007F1AB3" w:rsidRPr="007F1AB3" w:rsidRDefault="007F1AB3" w:rsidP="007F1AB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TOTAL DE VAGAS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08C2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88</w:t>
            </w:r>
          </w:p>
        </w:tc>
      </w:tr>
    </w:tbl>
    <w:p w14:paraId="23CC7CB9" w14:textId="77777777" w:rsidR="007F1AB3" w:rsidRPr="007F1AB3" w:rsidRDefault="007F1AB3" w:rsidP="007F1AB3">
      <w:pPr>
        <w:spacing w:line="259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2252271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468F63F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729569E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1"/>
      </w:tblGrid>
      <w:tr w:rsidR="007F1AB3" w:rsidRPr="007F1AB3" w14:paraId="426ED7B1" w14:textId="77777777" w:rsidTr="00B712FD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6E81B2" w14:textId="77777777" w:rsidR="007F1AB3" w:rsidRPr="007F1AB3" w:rsidRDefault="007F1AB3" w:rsidP="007F1A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</w:pPr>
            <w:r w:rsidRPr="007F1AB3">
              <w:rPr>
                <w:rFonts w:ascii="Courier New" w:eastAsia="Times New Roman" w:hAnsi="Courier New" w:cs="Courier New"/>
                <w:b/>
                <w:bCs/>
                <w:color w:val="000000"/>
                <w:lang w:eastAsia="pt-BR"/>
              </w:rPr>
              <w:t>ANEXO VII                                                                                                                                     TABELA DE MOVIMENTAÇÃO NA CARREIRA</w:t>
            </w:r>
          </w:p>
          <w:p w14:paraId="08728F0A" w14:textId="77777777" w:rsidR="007F1AB3" w:rsidRPr="007F1AB3" w:rsidRDefault="007F1AB3" w:rsidP="007F1AB3">
            <w:pPr>
              <w:spacing w:line="259" w:lineRule="auto"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  <w:p w14:paraId="2DE63266" w14:textId="77777777" w:rsidR="007F1AB3" w:rsidRPr="007F1AB3" w:rsidRDefault="007F1AB3" w:rsidP="007F1AB3">
            <w:pPr>
              <w:spacing w:line="259" w:lineRule="auto"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7F1AB3">
              <w:rPr>
                <w:rFonts w:ascii="Courier New" w:hAnsi="Courier New" w:cs="Courier New"/>
                <w:b/>
                <w:bCs/>
                <w:color w:val="000000"/>
              </w:rPr>
              <w:t>Cargos: Agente Comunitário de Saúde / Agente de Combate a Endemias</w:t>
            </w:r>
          </w:p>
          <w:tbl>
            <w:tblPr>
              <w:tblW w:w="976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683"/>
              <w:gridCol w:w="476"/>
              <w:gridCol w:w="982"/>
              <w:gridCol w:w="1720"/>
              <w:gridCol w:w="1640"/>
              <w:gridCol w:w="1835"/>
              <w:gridCol w:w="1625"/>
            </w:tblGrid>
            <w:tr w:rsidR="00E808D2" w:rsidRPr="007F1AB3" w14:paraId="4A3F9076" w14:textId="77777777" w:rsidTr="00E808D2">
              <w:trPr>
                <w:trHeight w:val="240"/>
              </w:trPr>
              <w:tc>
                <w:tcPr>
                  <w:tcW w:w="79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noWrap/>
                  <w:hideMark/>
                </w:tcPr>
                <w:p w14:paraId="73283CA2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NÍVEL</w:t>
                  </w:r>
                </w:p>
              </w:tc>
              <w:tc>
                <w:tcPr>
                  <w:tcW w:w="214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14:paraId="69AAFAED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CLASSE</w:t>
                  </w:r>
                </w:p>
              </w:tc>
              <w:tc>
                <w:tcPr>
                  <w:tcW w:w="172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F693B79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A</w:t>
                  </w:r>
                </w:p>
              </w:tc>
              <w:tc>
                <w:tcPr>
                  <w:tcW w:w="16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31B87F1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B</w:t>
                  </w:r>
                </w:p>
              </w:tc>
              <w:tc>
                <w:tcPr>
                  <w:tcW w:w="1835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23B137A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C</w:t>
                  </w:r>
                </w:p>
              </w:tc>
              <w:tc>
                <w:tcPr>
                  <w:tcW w:w="16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F66EA84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D</w:t>
                  </w:r>
                </w:p>
              </w:tc>
            </w:tr>
            <w:tr w:rsidR="00E808D2" w:rsidRPr="007F1AB3" w14:paraId="5767FBE5" w14:textId="77777777" w:rsidTr="00E808D2">
              <w:trPr>
                <w:trHeight w:val="240"/>
              </w:trPr>
              <w:tc>
                <w:tcPr>
                  <w:tcW w:w="79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395D5CA" w14:textId="77777777" w:rsidR="007F1AB3" w:rsidRPr="007F1AB3" w:rsidRDefault="007F1AB3" w:rsidP="007F1A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</w:p>
              </w:tc>
              <w:tc>
                <w:tcPr>
                  <w:tcW w:w="214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374E79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lang w:eastAsia="pt-BR"/>
                    </w:rPr>
                    <w:t>R$ 2.640,00</w:t>
                  </w:r>
                </w:p>
              </w:tc>
              <w:tc>
                <w:tcPr>
                  <w:tcW w:w="1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32CA3241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lang w:eastAsia="pt-BR"/>
                    </w:rPr>
                    <w:t>1,00</w:t>
                  </w:r>
                </w:p>
              </w:tc>
              <w:tc>
                <w:tcPr>
                  <w:tcW w:w="1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1F6A73B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lang w:eastAsia="pt-BR"/>
                    </w:rPr>
                    <w:t>1,10</w:t>
                  </w:r>
                </w:p>
              </w:tc>
              <w:tc>
                <w:tcPr>
                  <w:tcW w:w="1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E7A3E14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lang w:eastAsia="pt-BR"/>
                    </w:rPr>
                    <w:t>1,20</w:t>
                  </w:r>
                </w:p>
              </w:tc>
              <w:tc>
                <w:tcPr>
                  <w:tcW w:w="16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2AC4F38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lang w:eastAsia="pt-BR"/>
                    </w:rPr>
                    <w:t>1,30</w:t>
                  </w:r>
                </w:p>
              </w:tc>
            </w:tr>
            <w:tr w:rsidR="00E808D2" w:rsidRPr="007F1AB3" w14:paraId="564991A9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B377767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01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9EC83E2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00 a 03 anos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18C4A4B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>Vencimento Padrão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0B0D3E" w14:textId="7DFDE8C6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 xml:space="preserve">R$ 2.640,00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07CFDF" w14:textId="07F2A236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 xml:space="preserve">R$ 2.904,00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EA1BC" w14:textId="6DFA6455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 xml:space="preserve">R$3.168,00 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F8FBA" w14:textId="3D38947B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 xml:space="preserve">R$ 3.432,00 </w:t>
                  </w:r>
                </w:p>
              </w:tc>
            </w:tr>
            <w:tr w:rsidR="00E808D2" w:rsidRPr="007F1AB3" w14:paraId="290462EB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F65D7FC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02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11BC559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03 a 06 anos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EC944" w14:textId="777777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3%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BF8B1" w14:textId="4732A02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R$ 2.719,20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0609D" w14:textId="195EB778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>R$</w:t>
                  </w:r>
                  <w:r w:rsidR="00E808D2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 </w:t>
                  </w: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2.991,12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742DD" w14:textId="50DEFCBD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R$ 3.263,04 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CCF96" w14:textId="42AAC256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>R$</w:t>
                  </w:r>
                  <w:r w:rsidR="00E808D2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 </w:t>
                  </w: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3.534,96 </w:t>
                  </w:r>
                </w:p>
              </w:tc>
            </w:tr>
            <w:tr w:rsidR="00E808D2" w:rsidRPr="007F1AB3" w14:paraId="2690A757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28539868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03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A0A88C0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06 a 09 anos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D05B7" w14:textId="777777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6%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120C2" w14:textId="28EC9AE6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R$ 2.798,40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2A63E" w14:textId="1E3CF8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R$ 3.078,24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0645A" w14:textId="3C7D03FB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R$ 3.358,08 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6A3A4" w14:textId="1FD06C71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R$ 3.637,92 </w:t>
                  </w:r>
                </w:p>
              </w:tc>
            </w:tr>
            <w:tr w:rsidR="00E808D2" w:rsidRPr="007F1AB3" w14:paraId="14B74D34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6708981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04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657C59E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09 a 12 anos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5419A" w14:textId="777777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9%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26686" w14:textId="17FF2952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R$ 2.877,60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3D149" w14:textId="642C2BC5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R$ 3.165,36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0B69C" w14:textId="75E5FF21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R$ 3.453,12 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A5762" w14:textId="070C70F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R$ 3.740,88 </w:t>
                  </w:r>
                </w:p>
              </w:tc>
            </w:tr>
            <w:tr w:rsidR="00E808D2" w:rsidRPr="007F1AB3" w14:paraId="66B9066E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7198E71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05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A7A7AFE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12 a 15 anos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D1201" w14:textId="777777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12%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87EE4" w14:textId="7BA51638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R$ 2.956,80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8B217" w14:textId="1E85A53C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R$ 3.252,48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4FE36" w14:textId="0EA9B6FC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R$ 3.548,16 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93FFF" w14:textId="293FC6D3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R$ 3.843,84 </w:t>
                  </w:r>
                </w:p>
              </w:tc>
            </w:tr>
            <w:tr w:rsidR="00E808D2" w:rsidRPr="007F1AB3" w14:paraId="1503EF01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338A045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06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E697001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15 a 18 anos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A9048" w14:textId="777777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15%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7E03A9" w14:textId="005332C0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R$ 3.036,00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F1447" w14:textId="6A53E2B1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R$ 3.339,60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9D63D" w14:textId="15A9AFC0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R$ 3.643,20 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CB1F5" w14:textId="68DDD079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R$ 3.946,80 </w:t>
                  </w:r>
                </w:p>
              </w:tc>
            </w:tr>
            <w:tr w:rsidR="00E808D2" w:rsidRPr="007F1AB3" w14:paraId="7BD918F8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2F4BB86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07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1CAEC6F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18 a 21 anos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D0F41" w14:textId="777777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18%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EFB8B" w14:textId="19C6775D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R$ 3.115,20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4CF8D" w14:textId="58D22330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R$ 3.426,72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B15B5" w14:textId="74879326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R$ 3.738,24 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CB783" w14:textId="6FB4251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R$ 4.049,76 </w:t>
                  </w:r>
                </w:p>
              </w:tc>
            </w:tr>
            <w:tr w:rsidR="00E808D2" w:rsidRPr="007F1AB3" w14:paraId="3D5370C3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29FD003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08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7FBEEE9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21 a 24 anos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94917" w14:textId="777777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21%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5FF80" w14:textId="736D2C80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R$ 3.194,40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7ACFD" w14:textId="6AF53705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R$ 3.513,84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4376E" w14:textId="1F1DA9F0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R$ 3.833,28 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F68C7" w14:textId="3FC7471D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R$ 4.152,72 </w:t>
                  </w:r>
                </w:p>
              </w:tc>
            </w:tr>
            <w:tr w:rsidR="00E808D2" w:rsidRPr="007F1AB3" w14:paraId="2599B950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519B3D8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09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615387E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24 a 27 anos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4F723" w14:textId="777777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24%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9F0D9" w14:textId="46E67AEB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R$ 3.273,60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9ADD7" w14:textId="04E0B5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R$ 3.600,96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EF85B" w14:textId="75E38539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R$ 3.928,32 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AA070" w14:textId="334A2435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R$ 4.255,68 </w:t>
                  </w:r>
                </w:p>
              </w:tc>
            </w:tr>
            <w:tr w:rsidR="00E808D2" w:rsidRPr="007F1AB3" w14:paraId="152C9A32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566F6A0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10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A101352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27 a 30 anos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1F74C" w14:textId="777777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27%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8F587" w14:textId="783B3339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R$ 3.352,80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00A7E" w14:textId="40762DD6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R$ 3.688,08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F646E" w14:textId="36DEF026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R$ 4.023,36 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CB5F0" w14:textId="42046C6E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R$ 4.358,64 </w:t>
                  </w:r>
                </w:p>
              </w:tc>
            </w:tr>
            <w:tr w:rsidR="00E808D2" w:rsidRPr="007F1AB3" w14:paraId="6811E09A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B243A1E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11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7D67573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30 a 33 anos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4B3FD" w14:textId="777777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30%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9CA61" w14:textId="4D6D0049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R$ 3.432,00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59A11" w14:textId="11145F70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R$ 3.775,20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46C2B" w14:textId="27E55305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R$ 4.118,40 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6A055" w14:textId="79D8C760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R$ 4.461,60 </w:t>
                  </w:r>
                </w:p>
              </w:tc>
            </w:tr>
            <w:tr w:rsidR="00E808D2" w:rsidRPr="007F1AB3" w14:paraId="6A4B10F9" w14:textId="77777777" w:rsidTr="00E808D2">
              <w:trPr>
                <w:trHeight w:val="24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0E25A60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6B1D3F7" w14:textId="77777777" w:rsidR="007F1AB3" w:rsidRPr="007F1AB3" w:rsidRDefault="007F1AB3" w:rsidP="007F1AB3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33 a 36 anos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D8251" w14:textId="77777777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33%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D6A98" w14:textId="3CBAAF54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R$ 3.511,20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F04C9" w14:textId="2ABFCF82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R$ 3.862,32 </w:t>
                  </w: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77C5F" w14:textId="7E0B6DC6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R$ 4.213,44 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B0AD4" w14:textId="369FC724" w:rsidR="007F1AB3" w:rsidRPr="007F1AB3" w:rsidRDefault="007F1AB3" w:rsidP="00E808D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7F1AB3">
                    <w:rPr>
                      <w:rFonts w:ascii="Courier New" w:eastAsia="Times New Roman" w:hAnsi="Courier New" w:cs="Courier New"/>
                      <w:lang w:eastAsia="pt-BR"/>
                    </w:rPr>
                    <w:t xml:space="preserve">R$ 4.564,56 </w:t>
                  </w:r>
                </w:p>
              </w:tc>
            </w:tr>
          </w:tbl>
          <w:p w14:paraId="5CD715DE" w14:textId="77777777" w:rsidR="007F1AB3" w:rsidRPr="007F1AB3" w:rsidRDefault="007F1AB3" w:rsidP="007F1AB3">
            <w:pPr>
              <w:spacing w:line="259" w:lineRule="auto"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</w:p>
        </w:tc>
      </w:tr>
    </w:tbl>
    <w:p w14:paraId="31556650" w14:textId="77777777" w:rsidR="007F1AB3" w:rsidRPr="007F1AB3" w:rsidRDefault="007F1AB3" w:rsidP="007F1AB3">
      <w:pPr>
        <w:tabs>
          <w:tab w:val="left" w:pos="4140"/>
        </w:tabs>
        <w:spacing w:after="0" w:line="240" w:lineRule="auto"/>
        <w:jc w:val="both"/>
        <w:outlineLvl w:val="6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3442C9B4" w14:textId="77777777" w:rsidR="007F1AB3" w:rsidRPr="007F1AB3" w:rsidRDefault="007F1AB3" w:rsidP="007F1AB3">
      <w:pPr>
        <w:tabs>
          <w:tab w:val="left" w:pos="4140"/>
        </w:tabs>
        <w:spacing w:after="0" w:line="240" w:lineRule="auto"/>
        <w:jc w:val="center"/>
        <w:outlineLvl w:val="6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F8BF478" w14:textId="77777777" w:rsidR="00E808D2" w:rsidRPr="00FA34E4" w:rsidRDefault="00E808D2" w:rsidP="00E808D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72E57F2" w14:textId="77777777" w:rsidR="00E808D2" w:rsidRDefault="00E808D2" w:rsidP="00E808D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26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junho de 2023.</w:t>
      </w:r>
    </w:p>
    <w:p w14:paraId="17F082CF" w14:textId="77777777" w:rsidR="00E808D2" w:rsidRDefault="00E808D2" w:rsidP="00E808D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0D6F2E7" w14:textId="77777777" w:rsidR="00E808D2" w:rsidRPr="00FA34E4" w:rsidRDefault="00E808D2" w:rsidP="00E808D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1314821" w14:textId="77777777" w:rsidR="00E808D2" w:rsidRPr="00FA34E4" w:rsidRDefault="00E808D2" w:rsidP="00E808D2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6AA90D60" w14:textId="77777777" w:rsidR="00E808D2" w:rsidRPr="00FA34E4" w:rsidRDefault="00E808D2" w:rsidP="00E808D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hAnsi="Courier New" w:cs="Courier New"/>
          <w:sz w:val="24"/>
          <w:szCs w:val="24"/>
        </w:rPr>
        <w:tab/>
      </w: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72731D0C" w14:textId="77777777" w:rsidR="00E808D2" w:rsidRPr="00FA34E4" w:rsidRDefault="00E808D2" w:rsidP="00E808D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148D214" w14:textId="480861D2" w:rsidR="005E5E34" w:rsidRDefault="00E808D2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sectPr w:rsidR="005E5E34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DE0E1C5" w:rsidR="00002991" w:rsidRDefault="00D5674F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75A50E" wp14:editId="1008034A">
              <wp:simplePos x="0" y="0"/>
              <wp:positionH relativeFrom="rightMargin">
                <wp:align>left</wp:align>
              </wp:positionH>
              <wp:positionV relativeFrom="margin">
                <wp:posOffset>7890067</wp:posOffset>
              </wp:positionV>
              <wp:extent cx="500712" cy="1077899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712" cy="1077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9D757" w14:textId="1D97A179" w:rsidR="00D44412" w:rsidRPr="007D6EB9" w:rsidRDefault="00913CCB" w:rsidP="007D6EB9">
                          <w:pPr>
                            <w:pStyle w:val="SemEspaamento"/>
                            <w:rPr>
                              <w:rFonts w:ascii="Courier New" w:eastAsiaTheme="majorEastAsia" w:hAnsi="Courier New" w:cs="Courier New"/>
                            </w:rPr>
                          </w:pPr>
                          <w:r w:rsidRPr="007D6EB9">
                            <w:rPr>
                              <w:rFonts w:ascii="Courier New" w:eastAsiaTheme="majorEastAsia" w:hAnsi="Courier New" w:cs="Courier New"/>
                            </w:rPr>
                            <w:t xml:space="preserve"> </w:t>
                          </w:r>
                          <w:r w:rsidR="00D44412" w:rsidRPr="007D6EB9">
                            <w:rPr>
                              <w:rFonts w:ascii="Courier New" w:hAnsi="Courier New" w:cs="Courier New"/>
                            </w:rPr>
                            <w:t>Página</w:t>
                          </w:r>
                          <w:r w:rsidR="00D5674F" w:rsidRPr="007D6EB9">
                            <w:rPr>
                              <w:rFonts w:ascii="Courier New" w:hAnsi="Courier New" w:cs="Courier New"/>
                              <w:b/>
                              <w:bCs/>
                            </w:rPr>
                            <w:t xml:space="preserve"> </w:t>
                          </w:r>
                          <w:r w:rsidR="007D6EB9" w:rsidRPr="007D6EB9">
                            <w:rPr>
                              <w:rFonts w:ascii="Courier New" w:hAnsi="Courier New" w:cs="Courier New"/>
                            </w:rPr>
                            <w:t>0</w:t>
                          </w:r>
                          <w:r w:rsidR="00D44412" w:rsidRPr="007D6EB9">
                            <w:rPr>
                              <w:rFonts w:ascii="Courier New" w:eastAsiaTheme="minorEastAsia" w:hAnsi="Courier New" w:cs="Courier New"/>
                            </w:rPr>
                            <w:fldChar w:fldCharType="begin"/>
                          </w:r>
                          <w:r w:rsidR="00D44412" w:rsidRPr="007D6EB9">
                            <w:rPr>
                              <w:rFonts w:ascii="Courier New" w:hAnsi="Courier New" w:cs="Courier New"/>
                            </w:rPr>
                            <w:instrText>PAGE    \* MERGEFORMAT</w:instrText>
                          </w:r>
                          <w:r w:rsidR="00D44412" w:rsidRPr="007D6EB9">
                            <w:rPr>
                              <w:rFonts w:ascii="Courier New" w:eastAsiaTheme="minorEastAsia" w:hAnsi="Courier New" w:cs="Courier New"/>
                            </w:rPr>
                            <w:fldChar w:fldCharType="separate"/>
                          </w:r>
                          <w:r w:rsidR="00D44412" w:rsidRPr="007D6EB9">
                            <w:rPr>
                              <w:rFonts w:ascii="Courier New" w:eastAsiaTheme="majorEastAsia" w:hAnsi="Courier New" w:cs="Courier New"/>
                            </w:rPr>
                            <w:t>2</w:t>
                          </w:r>
                          <w:r w:rsidR="00D44412" w:rsidRPr="007D6EB9">
                            <w:rPr>
                              <w:rFonts w:ascii="Courier New" w:eastAsiaTheme="majorEastAsia" w:hAnsi="Courier New" w:cs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5A50E" id="Retângulo 1" o:spid="_x0000_s1026" style="position:absolute;left:0;text-align:left;margin-left:0;margin-top:621.25pt;width:39.45pt;height:84.8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" o:allowincell="f" filled="f" stroked="f">
              <v:textbox style="layout-flow:vertical;mso-layout-flow-alt:bottom-to-top">
                <w:txbxContent>
                  <w:p w14:paraId="2C49D757" w14:textId="1D97A179" w:rsidR="00D44412" w:rsidRPr="007D6EB9" w:rsidRDefault="00913CCB" w:rsidP="007D6EB9">
                    <w:pPr>
                      <w:pStyle w:val="SemEspaamento"/>
                      <w:rPr>
                        <w:rFonts w:ascii="Courier New" w:eastAsiaTheme="majorEastAsia" w:hAnsi="Courier New" w:cs="Courier New"/>
                      </w:rPr>
                    </w:pPr>
                    <w:r w:rsidRPr="007D6EB9">
                      <w:rPr>
                        <w:rFonts w:ascii="Courier New" w:eastAsiaTheme="majorEastAsia" w:hAnsi="Courier New" w:cs="Courier New"/>
                      </w:rPr>
                      <w:t xml:space="preserve"> </w:t>
                    </w:r>
                    <w:r w:rsidR="00D44412" w:rsidRPr="007D6EB9">
                      <w:rPr>
                        <w:rFonts w:ascii="Courier New" w:hAnsi="Courier New" w:cs="Courier New"/>
                      </w:rPr>
                      <w:t>Página</w:t>
                    </w:r>
                    <w:r w:rsidR="00D5674F" w:rsidRPr="007D6EB9">
                      <w:rPr>
                        <w:rFonts w:ascii="Courier New" w:hAnsi="Courier New" w:cs="Courier New"/>
                        <w:b/>
                        <w:bCs/>
                      </w:rPr>
                      <w:t xml:space="preserve"> </w:t>
                    </w:r>
                    <w:r w:rsidR="007D6EB9" w:rsidRPr="007D6EB9">
                      <w:rPr>
                        <w:rFonts w:ascii="Courier New" w:hAnsi="Courier New" w:cs="Courier New"/>
                      </w:rPr>
                      <w:t>0</w:t>
                    </w:r>
                    <w:r w:rsidR="00D44412" w:rsidRPr="007D6EB9">
                      <w:rPr>
                        <w:rFonts w:ascii="Courier New" w:eastAsiaTheme="minorEastAsia" w:hAnsi="Courier New" w:cs="Courier New"/>
                      </w:rPr>
                      <w:fldChar w:fldCharType="begin"/>
                    </w:r>
                    <w:r w:rsidR="00D44412" w:rsidRPr="007D6EB9">
                      <w:rPr>
                        <w:rFonts w:ascii="Courier New" w:hAnsi="Courier New" w:cs="Courier New"/>
                      </w:rPr>
                      <w:instrText>PAGE    \* MERGEFORMAT</w:instrText>
                    </w:r>
                    <w:r w:rsidR="00D44412" w:rsidRPr="007D6EB9">
                      <w:rPr>
                        <w:rFonts w:ascii="Courier New" w:eastAsiaTheme="minorEastAsia" w:hAnsi="Courier New" w:cs="Courier New"/>
                      </w:rPr>
                      <w:fldChar w:fldCharType="separate"/>
                    </w:r>
                    <w:r w:rsidR="00D44412" w:rsidRPr="007D6EB9">
                      <w:rPr>
                        <w:rFonts w:ascii="Courier New" w:eastAsiaTheme="majorEastAsia" w:hAnsi="Courier New" w:cs="Courier New"/>
                      </w:rPr>
                      <w:t>2</w:t>
                    </w:r>
                    <w:r w:rsidR="00D44412" w:rsidRPr="007D6EB9">
                      <w:rPr>
                        <w:rFonts w:ascii="Courier New" w:eastAsiaTheme="majorEastAsia" w:hAnsi="Courier New" w:cs="Courier New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9B1623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DE0A32D" w:rsidR="008E3D76" w:rsidRDefault="00247C3B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931501816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0C3D3B7F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5445E0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5445E0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104D1"/>
    <w:multiLevelType w:val="hybridMultilevel"/>
    <w:tmpl w:val="EE3AA65A"/>
    <w:lvl w:ilvl="0" w:tplc="4F1081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C2262"/>
    <w:multiLevelType w:val="multilevel"/>
    <w:tmpl w:val="7CBEE1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7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07230">
    <w:abstractNumId w:val="9"/>
  </w:num>
  <w:num w:numId="2" w16cid:durableId="1522010582">
    <w:abstractNumId w:val="40"/>
  </w:num>
  <w:num w:numId="3" w16cid:durableId="112870077">
    <w:abstractNumId w:val="5"/>
  </w:num>
  <w:num w:numId="4" w16cid:durableId="1838381600">
    <w:abstractNumId w:val="44"/>
  </w:num>
  <w:num w:numId="5" w16cid:durableId="1959412078">
    <w:abstractNumId w:val="23"/>
  </w:num>
  <w:num w:numId="6" w16cid:durableId="64645072">
    <w:abstractNumId w:val="3"/>
  </w:num>
  <w:num w:numId="7" w16cid:durableId="615020388">
    <w:abstractNumId w:val="21"/>
  </w:num>
  <w:num w:numId="8" w16cid:durableId="1170215297">
    <w:abstractNumId w:val="18"/>
  </w:num>
  <w:num w:numId="9" w16cid:durableId="1933540444">
    <w:abstractNumId w:val="33"/>
  </w:num>
  <w:num w:numId="10" w16cid:durableId="2109545256">
    <w:abstractNumId w:val="34"/>
  </w:num>
  <w:num w:numId="11" w16cid:durableId="147326588">
    <w:abstractNumId w:val="4"/>
  </w:num>
  <w:num w:numId="12" w16cid:durableId="1094471074">
    <w:abstractNumId w:val="6"/>
  </w:num>
  <w:num w:numId="13" w16cid:durableId="350376818">
    <w:abstractNumId w:val="14"/>
  </w:num>
  <w:num w:numId="14" w16cid:durableId="2039886722">
    <w:abstractNumId w:val="38"/>
  </w:num>
  <w:num w:numId="15" w16cid:durableId="256405086">
    <w:abstractNumId w:val="12"/>
  </w:num>
  <w:num w:numId="16" w16cid:durableId="1121189897">
    <w:abstractNumId w:val="8"/>
  </w:num>
  <w:num w:numId="17" w16cid:durableId="1683314841">
    <w:abstractNumId w:val="19"/>
  </w:num>
  <w:num w:numId="18" w16cid:durableId="1140851231">
    <w:abstractNumId w:val="43"/>
  </w:num>
  <w:num w:numId="19" w16cid:durableId="1502155866">
    <w:abstractNumId w:val="17"/>
  </w:num>
  <w:num w:numId="20" w16cid:durableId="733356312">
    <w:abstractNumId w:val="29"/>
  </w:num>
  <w:num w:numId="21" w16cid:durableId="1388145772">
    <w:abstractNumId w:val="37"/>
  </w:num>
  <w:num w:numId="22" w16cid:durableId="1532035443">
    <w:abstractNumId w:val="7"/>
  </w:num>
  <w:num w:numId="23" w16cid:durableId="322004191">
    <w:abstractNumId w:val="22"/>
  </w:num>
  <w:num w:numId="24" w16cid:durableId="547956031">
    <w:abstractNumId w:val="20"/>
  </w:num>
  <w:num w:numId="25" w16cid:durableId="488179269">
    <w:abstractNumId w:val="26"/>
  </w:num>
  <w:num w:numId="26" w16cid:durableId="1224174392">
    <w:abstractNumId w:val="2"/>
  </w:num>
  <w:num w:numId="27" w16cid:durableId="964655127">
    <w:abstractNumId w:val="32"/>
  </w:num>
  <w:num w:numId="28" w16cid:durableId="23142985">
    <w:abstractNumId w:val="42"/>
  </w:num>
  <w:num w:numId="29" w16cid:durableId="1804348699">
    <w:abstractNumId w:val="28"/>
  </w:num>
  <w:num w:numId="30" w16cid:durableId="1247811645">
    <w:abstractNumId w:val="35"/>
  </w:num>
  <w:num w:numId="31" w16cid:durableId="1705789979">
    <w:abstractNumId w:val="24"/>
  </w:num>
  <w:num w:numId="32" w16cid:durableId="1936858274">
    <w:abstractNumId w:val="15"/>
  </w:num>
  <w:num w:numId="33" w16cid:durableId="68769042">
    <w:abstractNumId w:val="31"/>
  </w:num>
  <w:num w:numId="34" w16cid:durableId="1220828024">
    <w:abstractNumId w:val="13"/>
  </w:num>
  <w:num w:numId="35" w16cid:durableId="1847788436">
    <w:abstractNumId w:val="1"/>
  </w:num>
  <w:num w:numId="36" w16cid:durableId="1134254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3485465">
    <w:abstractNumId w:val="39"/>
  </w:num>
  <w:num w:numId="38" w16cid:durableId="270164342">
    <w:abstractNumId w:val="41"/>
  </w:num>
  <w:num w:numId="39" w16cid:durableId="1010950">
    <w:abstractNumId w:val="27"/>
  </w:num>
  <w:num w:numId="40" w16cid:durableId="582296362">
    <w:abstractNumId w:val="16"/>
  </w:num>
  <w:num w:numId="41" w16cid:durableId="1922905942">
    <w:abstractNumId w:val="25"/>
  </w:num>
  <w:num w:numId="42" w16cid:durableId="1841117203">
    <w:abstractNumId w:val="0"/>
  </w:num>
  <w:num w:numId="43" w16cid:durableId="1169637527">
    <w:abstractNumId w:val="30"/>
  </w:num>
  <w:num w:numId="44" w16cid:durableId="13220781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6614002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23FF6"/>
    <w:rsid w:val="00141B12"/>
    <w:rsid w:val="001A69A9"/>
    <w:rsid w:val="001B4422"/>
    <w:rsid w:val="001D09B8"/>
    <w:rsid w:val="001D6E82"/>
    <w:rsid w:val="00244611"/>
    <w:rsid w:val="00247C3B"/>
    <w:rsid w:val="00251F5C"/>
    <w:rsid w:val="002A3259"/>
    <w:rsid w:val="002A7053"/>
    <w:rsid w:val="002E2C15"/>
    <w:rsid w:val="002F592C"/>
    <w:rsid w:val="003365A6"/>
    <w:rsid w:val="00374F01"/>
    <w:rsid w:val="00384E59"/>
    <w:rsid w:val="00392E12"/>
    <w:rsid w:val="00396055"/>
    <w:rsid w:val="003D3552"/>
    <w:rsid w:val="003D37C6"/>
    <w:rsid w:val="00434341"/>
    <w:rsid w:val="00474779"/>
    <w:rsid w:val="004B2E06"/>
    <w:rsid w:val="004C3F40"/>
    <w:rsid w:val="004D15A5"/>
    <w:rsid w:val="004D556B"/>
    <w:rsid w:val="004F077B"/>
    <w:rsid w:val="005237AD"/>
    <w:rsid w:val="005343BB"/>
    <w:rsid w:val="005445E0"/>
    <w:rsid w:val="005517D4"/>
    <w:rsid w:val="00591521"/>
    <w:rsid w:val="005A0502"/>
    <w:rsid w:val="005A0AAA"/>
    <w:rsid w:val="005C550D"/>
    <w:rsid w:val="005D750B"/>
    <w:rsid w:val="005E5E34"/>
    <w:rsid w:val="005F79AB"/>
    <w:rsid w:val="00601806"/>
    <w:rsid w:val="006055A4"/>
    <w:rsid w:val="0062673C"/>
    <w:rsid w:val="00645A1B"/>
    <w:rsid w:val="00654603"/>
    <w:rsid w:val="0065794E"/>
    <w:rsid w:val="00657AFF"/>
    <w:rsid w:val="00666E00"/>
    <w:rsid w:val="00692B6C"/>
    <w:rsid w:val="006A6E7A"/>
    <w:rsid w:val="006C3C17"/>
    <w:rsid w:val="006C7AAC"/>
    <w:rsid w:val="00727D04"/>
    <w:rsid w:val="00747A8E"/>
    <w:rsid w:val="007667E2"/>
    <w:rsid w:val="007A6CC2"/>
    <w:rsid w:val="007D066F"/>
    <w:rsid w:val="007D3D59"/>
    <w:rsid w:val="007D6EB9"/>
    <w:rsid w:val="007F1AB3"/>
    <w:rsid w:val="008361FD"/>
    <w:rsid w:val="008809B2"/>
    <w:rsid w:val="008824A4"/>
    <w:rsid w:val="00887CA1"/>
    <w:rsid w:val="008951C8"/>
    <w:rsid w:val="008C315F"/>
    <w:rsid w:val="00910F34"/>
    <w:rsid w:val="009136A2"/>
    <w:rsid w:val="00913CCB"/>
    <w:rsid w:val="00955FE3"/>
    <w:rsid w:val="0095730D"/>
    <w:rsid w:val="00982AC8"/>
    <w:rsid w:val="009B1623"/>
    <w:rsid w:val="009E6146"/>
    <w:rsid w:val="00A26EE3"/>
    <w:rsid w:val="00A80265"/>
    <w:rsid w:val="00A8067D"/>
    <w:rsid w:val="00A84A2F"/>
    <w:rsid w:val="00AA612D"/>
    <w:rsid w:val="00AD6BF1"/>
    <w:rsid w:val="00B154D8"/>
    <w:rsid w:val="00B34376"/>
    <w:rsid w:val="00B84634"/>
    <w:rsid w:val="00B960DE"/>
    <w:rsid w:val="00B96B00"/>
    <w:rsid w:val="00BB19AD"/>
    <w:rsid w:val="00BB55D0"/>
    <w:rsid w:val="00C060EE"/>
    <w:rsid w:val="00C8198E"/>
    <w:rsid w:val="00CB029C"/>
    <w:rsid w:val="00CC2BF8"/>
    <w:rsid w:val="00CC418F"/>
    <w:rsid w:val="00D254C9"/>
    <w:rsid w:val="00D334DE"/>
    <w:rsid w:val="00D44412"/>
    <w:rsid w:val="00D5674F"/>
    <w:rsid w:val="00D9116C"/>
    <w:rsid w:val="00DA0875"/>
    <w:rsid w:val="00DB4685"/>
    <w:rsid w:val="00DE5156"/>
    <w:rsid w:val="00DF78D5"/>
    <w:rsid w:val="00E146B3"/>
    <w:rsid w:val="00E225E0"/>
    <w:rsid w:val="00E35C62"/>
    <w:rsid w:val="00E808D2"/>
    <w:rsid w:val="00EB0521"/>
    <w:rsid w:val="00EC3776"/>
    <w:rsid w:val="00ED3DD6"/>
    <w:rsid w:val="00EF1702"/>
    <w:rsid w:val="00F1203E"/>
    <w:rsid w:val="00F4042C"/>
    <w:rsid w:val="00F561B1"/>
    <w:rsid w:val="00F61211"/>
    <w:rsid w:val="00F8522A"/>
    <w:rsid w:val="00F916C4"/>
    <w:rsid w:val="00FA34E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15</cp:revision>
  <cp:lastPrinted>2023-06-26T23:22:00Z</cp:lastPrinted>
  <dcterms:created xsi:type="dcterms:W3CDTF">2023-06-26T22:47:00Z</dcterms:created>
  <dcterms:modified xsi:type="dcterms:W3CDTF">2023-06-27T01:06:00Z</dcterms:modified>
</cp:coreProperties>
</file>