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65C11226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32188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D500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3CF71A9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123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426EF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90488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ABRIL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0E81EB53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D56D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D5008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8B124CC" w14:textId="77777777" w:rsidR="009D330E" w:rsidRPr="009D330E" w:rsidRDefault="00B84634" w:rsidP="009D330E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2E4816"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0" w:name="_Hlk114471805"/>
      <w:bookmarkStart w:id="1" w:name="_Hlk129953284"/>
      <w:r w:rsidR="009D330E" w:rsidRPr="009D330E">
        <w:rPr>
          <w:rFonts w:ascii="Courier New" w:eastAsia="Times New Roman" w:hAnsi="Courier New" w:cs="Courier New"/>
          <w:sz w:val="24"/>
          <w:szCs w:val="24"/>
          <w:lang w:eastAsia="pt-BR"/>
        </w:rPr>
        <w:t>“Autoriza o Poder Executivo a celebrar Acordo de Cooperação com Organização da Sociedade Civil denominada de Associação Dom Aquino Correa – ADAC</w:t>
      </w:r>
      <w:bookmarkStart w:id="2" w:name="_Hlk117520214"/>
      <w:r w:rsidR="009D330E" w:rsidRPr="009D330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bookmarkEnd w:id="2"/>
      <w:r w:rsidR="009D330E" w:rsidRPr="009D330E">
        <w:rPr>
          <w:rFonts w:ascii="Courier New" w:eastAsia="Times New Roman" w:hAnsi="Courier New" w:cs="Courier New"/>
          <w:sz w:val="24"/>
          <w:szCs w:val="24"/>
          <w:lang w:eastAsia="pt-BR"/>
        </w:rPr>
        <w:t>mantenedora do Instituto Católico de Ensino Técnico Profissionalizante - ICET/MT e dá outras providências</w:t>
      </w:r>
      <w:bookmarkEnd w:id="0"/>
      <w:r w:rsidR="009D330E" w:rsidRPr="009D330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”. </w:t>
      </w:r>
    </w:p>
    <w:bookmarkEnd w:id="1"/>
    <w:p w14:paraId="0F23BF90" w14:textId="370AE613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3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22468375" w14:textId="77777777" w:rsidR="009D330E" w:rsidRDefault="009D330E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6DB7AAB" w14:textId="77777777" w:rsidR="009D330E" w:rsidRDefault="009D330E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93E705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1º.</w:t>
      </w:r>
      <w:r w:rsidRPr="009D330E">
        <w:rPr>
          <w:rFonts w:ascii="Courier New" w:hAnsi="Courier New" w:cs="Courier New"/>
          <w:sz w:val="24"/>
          <w:szCs w:val="24"/>
        </w:rPr>
        <w:t xml:space="preserve"> Fica o Poder Executivo Municipal autorizado a celebrar Acordo de Cooperação </w:t>
      </w:r>
      <w:bookmarkStart w:id="4" w:name="_Hlk121399803"/>
      <w:bookmarkStart w:id="5" w:name="_Hlk117522259"/>
      <w:r w:rsidRPr="009D330E">
        <w:rPr>
          <w:rFonts w:ascii="Courier New" w:hAnsi="Courier New" w:cs="Courier New"/>
          <w:sz w:val="24"/>
          <w:szCs w:val="24"/>
        </w:rPr>
        <w:t xml:space="preserve">com Organização da Sociedade Civil </w:t>
      </w:r>
      <w:bookmarkStart w:id="6" w:name="_Hlk117522018"/>
      <w:r w:rsidRPr="009D330E">
        <w:rPr>
          <w:rFonts w:ascii="Courier New" w:hAnsi="Courier New" w:cs="Courier New"/>
          <w:sz w:val="24"/>
          <w:szCs w:val="24"/>
        </w:rPr>
        <w:t xml:space="preserve">Associação Dom Aquino Correa – ADAC, entidade sem fins lucrativos, devidamente inscrita no CNPJ/MF sob o n° </w:t>
      </w:r>
      <w:r w:rsidRPr="009D330E">
        <w:rPr>
          <w:rFonts w:ascii="Courier New" w:eastAsia="Arial" w:hAnsi="Courier New" w:cs="Courier New"/>
          <w:sz w:val="24"/>
          <w:szCs w:val="24"/>
        </w:rPr>
        <w:t>11.243.109/0001-76</w:t>
      </w:r>
      <w:r w:rsidRPr="009D330E">
        <w:rPr>
          <w:rFonts w:ascii="Courier New" w:eastAsia="Arial" w:hAnsi="Courier New" w:cs="Courier New"/>
          <w:color w:val="000000"/>
          <w:sz w:val="24"/>
          <w:szCs w:val="24"/>
        </w:rPr>
        <w:t xml:space="preserve">, </w:t>
      </w:r>
      <w:r w:rsidRPr="009D330E">
        <w:rPr>
          <w:rFonts w:ascii="Courier New" w:hAnsi="Courier New" w:cs="Courier New"/>
          <w:sz w:val="24"/>
          <w:szCs w:val="24"/>
        </w:rPr>
        <w:t>mantenedora do Instituto Católico de Ensino Técnico Profissionalizante - ICET/MT</w:t>
      </w:r>
      <w:bookmarkEnd w:id="4"/>
      <w:bookmarkEnd w:id="5"/>
      <w:bookmarkEnd w:id="6"/>
      <w:r w:rsidRPr="009D330E">
        <w:rPr>
          <w:rFonts w:ascii="Courier New" w:hAnsi="Courier New" w:cs="Courier New"/>
          <w:sz w:val="24"/>
          <w:szCs w:val="24"/>
        </w:rPr>
        <w:t>, visando a consecução de finalidades de interesse público e recíproco.</w:t>
      </w:r>
    </w:p>
    <w:p w14:paraId="74129942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 xml:space="preserve">§ 1º </w:t>
      </w:r>
      <w:r w:rsidRPr="009D330E">
        <w:rPr>
          <w:rFonts w:ascii="Courier New" w:hAnsi="Courier New" w:cs="Courier New"/>
          <w:sz w:val="24"/>
          <w:szCs w:val="24"/>
        </w:rPr>
        <w:t>O acordo de cooperação de que trata o caput deste artigo tem por finalidade otimizar parcerias com o objetivo de realização no âmbito do município, inicialmente, dos seguintes cursos técnicos:</w:t>
      </w:r>
    </w:p>
    <w:p w14:paraId="088E6F4B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I -</w:t>
      </w:r>
      <w:r w:rsidRPr="009D330E">
        <w:rPr>
          <w:rFonts w:ascii="Courier New" w:hAnsi="Courier New" w:cs="Courier New"/>
          <w:sz w:val="24"/>
          <w:szCs w:val="24"/>
        </w:rPr>
        <w:t xml:space="preserve"> Curso de enfermagem;</w:t>
      </w:r>
    </w:p>
    <w:p w14:paraId="5B503C87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9D330E">
        <w:rPr>
          <w:rFonts w:ascii="Courier New" w:hAnsi="Courier New" w:cs="Courier New"/>
          <w:sz w:val="24"/>
          <w:szCs w:val="24"/>
        </w:rPr>
        <w:t xml:space="preserve"> Curso de </w:t>
      </w:r>
      <w:bookmarkStart w:id="7" w:name="_Hlk117755052"/>
      <w:r w:rsidRPr="009D330E">
        <w:rPr>
          <w:rFonts w:ascii="Courier New" w:hAnsi="Courier New" w:cs="Courier New"/>
          <w:sz w:val="24"/>
          <w:szCs w:val="24"/>
        </w:rPr>
        <w:t>Manutenção Máquinas Pesadas</w:t>
      </w:r>
      <w:bookmarkEnd w:id="7"/>
      <w:r w:rsidRPr="009D330E">
        <w:rPr>
          <w:rFonts w:ascii="Courier New" w:hAnsi="Courier New" w:cs="Courier New"/>
          <w:sz w:val="24"/>
          <w:szCs w:val="24"/>
        </w:rPr>
        <w:t>;</w:t>
      </w:r>
    </w:p>
    <w:p w14:paraId="302EEE4C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 xml:space="preserve">§ 2º </w:t>
      </w:r>
      <w:r w:rsidRPr="009D330E">
        <w:rPr>
          <w:rFonts w:ascii="Courier New" w:hAnsi="Courier New" w:cs="Courier New"/>
          <w:sz w:val="24"/>
          <w:szCs w:val="24"/>
        </w:rPr>
        <w:t>Poderá ser formalizado acordo de parceria para o desenvolvimento de outros Cursos Técnicos de Nível Médio no município.</w:t>
      </w:r>
    </w:p>
    <w:p w14:paraId="137898A1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2º.</w:t>
      </w:r>
      <w:r w:rsidRPr="009D330E">
        <w:rPr>
          <w:rFonts w:ascii="Courier New" w:hAnsi="Courier New" w:cs="Courier New"/>
          <w:sz w:val="24"/>
          <w:szCs w:val="24"/>
        </w:rPr>
        <w:t xml:space="preserve"> O presente Acordo de Cooperação deve ter por objeto proporcionar, no âmbito do Município de Itanhangá/MT, a oferta e realização dos cursos, bem como estágio aos estudantes dos cursos, cujo propósito é a formação de profissionais e a colocação deles no mercado de trabalho.</w:t>
      </w:r>
    </w:p>
    <w:p w14:paraId="148402C0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9D330E">
        <w:rPr>
          <w:rFonts w:ascii="Courier New" w:hAnsi="Courier New" w:cs="Courier New"/>
          <w:sz w:val="24"/>
          <w:szCs w:val="24"/>
        </w:rPr>
        <w:t xml:space="preserve"> Os cursos serão ofertados na modalidade presencial, tendo seu conteúdo pragmático desenvolvido, conforme o Plano de Ensino de cada curso e executado segundo calendário instituído.</w:t>
      </w:r>
    </w:p>
    <w:p w14:paraId="7E221FAA" w14:textId="77777777" w:rsidR="009D330E" w:rsidRDefault="009D330E" w:rsidP="009D330E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76A4450" w14:textId="7D534244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9D330E">
        <w:rPr>
          <w:rFonts w:ascii="Courier New" w:hAnsi="Courier New" w:cs="Courier New"/>
          <w:sz w:val="24"/>
          <w:szCs w:val="24"/>
        </w:rPr>
        <w:t xml:space="preserve"> Para execução da cooperação que trata esta lei, não haverá repasse financeiro entre os participantes, ficando suas respectivas atribuições, dentre outras previstas no termo de parceria, as seguintes:</w:t>
      </w:r>
    </w:p>
    <w:p w14:paraId="32CB6C42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I –</w:t>
      </w:r>
      <w:r w:rsidRPr="009D330E">
        <w:rPr>
          <w:rFonts w:ascii="Courier New" w:hAnsi="Courier New" w:cs="Courier New"/>
          <w:sz w:val="24"/>
          <w:szCs w:val="24"/>
        </w:rPr>
        <w:t xml:space="preserve"> Das responsabilidades do Município:</w:t>
      </w:r>
    </w:p>
    <w:p w14:paraId="4104E67C" w14:textId="77777777" w:rsidR="009D330E" w:rsidRPr="009D330E" w:rsidRDefault="009D330E" w:rsidP="009D330E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sz w:val="24"/>
          <w:szCs w:val="24"/>
        </w:rPr>
        <w:t xml:space="preserve">a) garantir/disponibilizar a infraestrutura básica para o desenvolvimento das atividades previstas nos cursos, como equipamentos, internet, salas de aulas, </w:t>
      </w:r>
      <w:proofErr w:type="spellStart"/>
      <w:r w:rsidRPr="009D330E">
        <w:rPr>
          <w:rFonts w:ascii="Courier New" w:hAnsi="Courier New" w:cs="Courier New"/>
          <w:sz w:val="24"/>
          <w:szCs w:val="24"/>
        </w:rPr>
        <w:t>etc</w:t>
      </w:r>
      <w:proofErr w:type="spellEnd"/>
      <w:r w:rsidRPr="009D330E">
        <w:rPr>
          <w:rFonts w:ascii="Courier New" w:hAnsi="Courier New" w:cs="Courier New"/>
          <w:sz w:val="24"/>
          <w:szCs w:val="24"/>
        </w:rPr>
        <w:t xml:space="preserve">; </w:t>
      </w:r>
    </w:p>
    <w:p w14:paraId="740AF9F6" w14:textId="77777777" w:rsidR="009D330E" w:rsidRPr="009D330E" w:rsidRDefault="009D330E" w:rsidP="009D330E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sz w:val="24"/>
          <w:szCs w:val="24"/>
        </w:rPr>
        <w:t xml:space="preserve">b) Custeio para manutenção do espaço que será cedido para realização das atividades, bem como, conservação, limpeza e segurança deste, incluindo-se as despesas com água, energia, internet, </w:t>
      </w:r>
      <w:proofErr w:type="spellStart"/>
      <w:r w:rsidRPr="009D330E">
        <w:rPr>
          <w:rFonts w:ascii="Courier New" w:hAnsi="Courier New" w:cs="Courier New"/>
          <w:sz w:val="24"/>
          <w:szCs w:val="24"/>
        </w:rPr>
        <w:t>etc</w:t>
      </w:r>
      <w:proofErr w:type="spellEnd"/>
      <w:r w:rsidRPr="009D330E">
        <w:rPr>
          <w:rFonts w:ascii="Courier New" w:hAnsi="Courier New" w:cs="Courier New"/>
          <w:sz w:val="24"/>
          <w:szCs w:val="24"/>
        </w:rPr>
        <w:t xml:space="preserve">; </w:t>
      </w:r>
    </w:p>
    <w:p w14:paraId="6424472E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II -</w:t>
      </w:r>
      <w:r w:rsidRPr="009D330E">
        <w:rPr>
          <w:rFonts w:ascii="Courier New" w:hAnsi="Courier New" w:cs="Courier New"/>
          <w:sz w:val="24"/>
          <w:szCs w:val="24"/>
        </w:rPr>
        <w:t xml:space="preserve"> Das responsabilidades da Associação Dom Aquino Correa – ADAC, mantenedora do Instituto Católico de Ensino Técnico Profissionalizante - ICET/MT:</w:t>
      </w:r>
    </w:p>
    <w:p w14:paraId="5ECB9071" w14:textId="77777777" w:rsidR="009D330E" w:rsidRPr="009D330E" w:rsidRDefault="009D330E" w:rsidP="009D330E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sz w:val="24"/>
          <w:szCs w:val="24"/>
        </w:rPr>
        <w:t>a) Disponibilizar os professores designados para ministrarem os cursos ofertados.</w:t>
      </w:r>
    </w:p>
    <w:p w14:paraId="42712BFF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4º.</w:t>
      </w:r>
      <w:r w:rsidRPr="009D330E">
        <w:rPr>
          <w:rFonts w:ascii="Courier New" w:hAnsi="Courier New" w:cs="Courier New"/>
          <w:sz w:val="24"/>
          <w:szCs w:val="24"/>
        </w:rPr>
        <w:t xml:space="preserve"> O presente Acordo de Cooperação terá validade de 30</w:t>
      </w:r>
      <w:r w:rsidRPr="009D330E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9D330E">
        <w:rPr>
          <w:rFonts w:ascii="Courier New" w:hAnsi="Courier New" w:cs="Courier New"/>
          <w:sz w:val="24"/>
          <w:szCs w:val="24"/>
        </w:rPr>
        <w:t>(trinta) meses, a partir da data de sua assinatura, podendo ser prorrogado por acordo entre os partícipes, mediante a assinatura de Aditivo.</w:t>
      </w:r>
    </w:p>
    <w:p w14:paraId="0AB1B387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5º.</w:t>
      </w:r>
      <w:r w:rsidRPr="009D330E">
        <w:rPr>
          <w:rFonts w:ascii="Courier New" w:hAnsi="Courier New" w:cs="Courier New"/>
          <w:sz w:val="24"/>
          <w:szCs w:val="24"/>
        </w:rPr>
        <w:t xml:space="preserve"> As despesas decorrentes da execução desta Lei correrão à conta das dotações próprias, consignadas no orçamento vigente.</w:t>
      </w:r>
    </w:p>
    <w:p w14:paraId="5E40E602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6º.</w:t>
      </w:r>
      <w:r w:rsidRPr="009D330E">
        <w:rPr>
          <w:rFonts w:ascii="Courier New" w:hAnsi="Courier New" w:cs="Courier New"/>
          <w:sz w:val="24"/>
          <w:szCs w:val="24"/>
        </w:rPr>
        <w:t xml:space="preserve"> As minutas do acordo de cooperação é parte integrante da presente lei.</w:t>
      </w:r>
    </w:p>
    <w:p w14:paraId="7AC4BBC1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7°.</w:t>
      </w:r>
      <w:r w:rsidRPr="009D330E">
        <w:rPr>
          <w:rFonts w:ascii="Courier New" w:hAnsi="Courier New" w:cs="Courier New"/>
          <w:sz w:val="24"/>
          <w:szCs w:val="24"/>
        </w:rPr>
        <w:t xml:space="preserve"> Quanto à estrutura necessária para aulas teóricas/práticas e estágios, poderão ser celebrados outros termos específicos adequados com entes privados ou poder público. </w:t>
      </w:r>
    </w:p>
    <w:p w14:paraId="6863E3EE" w14:textId="77777777" w:rsidR="009D330E" w:rsidRPr="009D330E" w:rsidRDefault="009D330E" w:rsidP="00350B74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330E">
        <w:rPr>
          <w:rFonts w:ascii="Courier New" w:hAnsi="Courier New" w:cs="Courier New"/>
          <w:b/>
          <w:bCs/>
          <w:sz w:val="24"/>
          <w:szCs w:val="24"/>
        </w:rPr>
        <w:t>Art. 8°.</w:t>
      </w:r>
      <w:r w:rsidRPr="009D330E">
        <w:rPr>
          <w:rFonts w:ascii="Courier New" w:hAnsi="Courier New" w:cs="Courier New"/>
          <w:sz w:val="24"/>
          <w:szCs w:val="24"/>
        </w:rPr>
        <w:t xml:space="preserve"> Esta Lei entra em vigor na data de sua publicação, revogadas as disposições em contrário.</w:t>
      </w:r>
    </w:p>
    <w:p w14:paraId="74507E16" w14:textId="77777777" w:rsidR="006E3509" w:rsidRDefault="006E350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2E7A3F" w14:textId="7C792C11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1237B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426EF3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426EF3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31459548" w14:textId="77777777" w:rsidR="00B84634" w:rsidRDefault="00B84634" w:rsidP="00B84634"/>
    <w:p w14:paraId="062E5961" w14:textId="77777777" w:rsidR="009D330E" w:rsidRDefault="009D330E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8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267F5100" w:rsidR="00701CD3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8"/>
    </w:p>
    <w:sectPr w:rsidR="00701CD3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350B7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DB"/>
    <w:rsid w:val="000A544C"/>
    <w:rsid w:val="00122252"/>
    <w:rsid w:val="002A3259"/>
    <w:rsid w:val="002E4816"/>
    <w:rsid w:val="002E7AB1"/>
    <w:rsid w:val="0032188C"/>
    <w:rsid w:val="00326C51"/>
    <w:rsid w:val="00350B74"/>
    <w:rsid w:val="00426EF3"/>
    <w:rsid w:val="00433A9D"/>
    <w:rsid w:val="004D56D7"/>
    <w:rsid w:val="00561654"/>
    <w:rsid w:val="00570347"/>
    <w:rsid w:val="006C7AAC"/>
    <w:rsid w:val="006E3509"/>
    <w:rsid w:val="00701CD3"/>
    <w:rsid w:val="00725BEE"/>
    <w:rsid w:val="007B6CA7"/>
    <w:rsid w:val="007B78C8"/>
    <w:rsid w:val="008246B1"/>
    <w:rsid w:val="008742D9"/>
    <w:rsid w:val="00904884"/>
    <w:rsid w:val="00966359"/>
    <w:rsid w:val="009D330E"/>
    <w:rsid w:val="00A2385C"/>
    <w:rsid w:val="00A37EAE"/>
    <w:rsid w:val="00B130C6"/>
    <w:rsid w:val="00B84634"/>
    <w:rsid w:val="00C060EE"/>
    <w:rsid w:val="00C36C8B"/>
    <w:rsid w:val="00C50689"/>
    <w:rsid w:val="00CC2BF8"/>
    <w:rsid w:val="00D50087"/>
    <w:rsid w:val="00DB5E26"/>
    <w:rsid w:val="00F1237B"/>
    <w:rsid w:val="00F207D9"/>
    <w:rsid w:val="00F40990"/>
    <w:rsid w:val="00F916C4"/>
    <w:rsid w:val="00FB596C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2023-04-05T22:12:00Z</cp:lastPrinted>
  <dcterms:created xsi:type="dcterms:W3CDTF">2023-04-05T00:23:00Z</dcterms:created>
  <dcterms:modified xsi:type="dcterms:W3CDTF">2023-04-05T22:12:00Z</dcterms:modified>
</cp:coreProperties>
</file>