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19BB6066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40</w:t>
      </w:r>
      <w:r w:rsidR="006D0395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6D0395">
        <w:rPr>
          <w:rFonts w:ascii="Times New Roman" w:eastAsia="Calibri" w:hAnsi="Times New Roman" w:cs="Times New Roman"/>
          <w:b/>
          <w:sz w:val="28"/>
          <w:szCs w:val="28"/>
          <w:u w:val="single"/>
        </w:rPr>
        <w:t>07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6D0395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5301BF31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6D0395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6D0395">
        <w:rPr>
          <w:rFonts w:ascii="Times New Roman" w:eastAsia="Calibri" w:hAnsi="Times New Roman" w:cs="Times New Roman"/>
          <w:sz w:val="28"/>
          <w:szCs w:val="28"/>
        </w:rPr>
        <w:t>sete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6D0395">
        <w:rPr>
          <w:rFonts w:ascii="Times New Roman" w:eastAsia="Calibri" w:hAnsi="Times New Roman" w:cs="Times New Roman"/>
          <w:sz w:val="28"/>
          <w:szCs w:val="28"/>
        </w:rPr>
        <w:t>novembro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69343CF6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6D0395">
        <w:rPr>
          <w:rFonts w:ascii="Times New Roman" w:eastAsia="Calibri" w:hAnsi="Times New Roman" w:cs="Times New Roman"/>
          <w:sz w:val="28"/>
          <w:szCs w:val="28"/>
        </w:rPr>
        <w:t>1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501E0611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6D0395">
        <w:rPr>
          <w:rFonts w:ascii="Times New Roman" w:eastAsia="Calibri" w:hAnsi="Times New Roman" w:cs="Times New Roman"/>
          <w:sz w:val="28"/>
          <w:szCs w:val="28"/>
        </w:rPr>
        <w:t>1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4448D4F2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6D0395">
        <w:rPr>
          <w:rFonts w:ascii="Times New Roman" w:eastAsia="Calibri" w:hAnsi="Times New Roman" w:cs="Times New Roman"/>
          <w:sz w:val="28"/>
          <w:szCs w:val="28"/>
        </w:rPr>
        <w:t>1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25EDD" w14:textId="77777777" w:rsidR="00BB4460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0" w:name="_Hlk107844314"/>
    </w:p>
    <w:bookmarkEnd w:id="0"/>
    <w:p w14:paraId="390C84FB" w14:textId="77777777" w:rsidR="00382C30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721EC4" w14:textId="70C1093C" w:rsidR="00D365F8" w:rsidRDefault="00D365F8" w:rsidP="00D365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</w:t>
      </w:r>
      <w:r w:rsidR="006D0395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95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</w:t>
      </w:r>
      <w:r w:rsidR="006D0395">
        <w:rPr>
          <w:rFonts w:ascii="Times New Roman" w:eastAsia="Calibri" w:hAnsi="Times New Roman" w:cs="Times New Roman"/>
          <w:color w:val="000000"/>
          <w:sz w:val="28"/>
          <w:szCs w:val="28"/>
        </w:rPr>
        <w:t>41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42134242" w14:textId="77777777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7E1BDF5" w14:textId="76AA4F85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6D0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41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28194E88" w14:textId="4C87AD19" w:rsidR="00F707B4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C858B35" w14:textId="05245088" w:rsidR="00C97A14" w:rsidRDefault="00C97A14" w:rsidP="00C97A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</w:t>
      </w:r>
      <w:r w:rsidR="006D0395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da Associação dos Universitários de Itanhangá de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n° </w:t>
      </w:r>
      <w:r w:rsidR="006D0395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002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</w:t>
      </w:r>
      <w:r w:rsidR="006D03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D0395">
        <w:rPr>
          <w:rFonts w:ascii="Times New Roman" w:eastAsia="Calibri" w:hAnsi="Times New Roman" w:cs="Times New Roman"/>
          <w:color w:val="000000"/>
          <w:sz w:val="28"/>
          <w:szCs w:val="28"/>
        </w:rPr>
        <w:t>Requerimento de Dotação Orçamentaria a Prefeitura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A3A3EA0" w14:textId="77777777" w:rsidR="00C97A14" w:rsidRDefault="00C97A14" w:rsidP="00C97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C087BE4" w14:textId="77777777" w:rsidR="00C97A14" w:rsidRDefault="00C97A1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1CB407" w14:textId="6D3B8B60" w:rsidR="00CC7133" w:rsidRDefault="00CC7133" w:rsidP="00CC71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</w:t>
      </w:r>
      <w:r w:rsidR="006D0395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Tribunal de Contas de Mato Grosso de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n° </w:t>
      </w:r>
      <w:r w:rsidR="006D0395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1002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 w:rsidR="006D0395">
        <w:rPr>
          <w:rFonts w:ascii="Times New Roman" w:eastAsia="Calibri" w:hAnsi="Times New Roman" w:cs="Times New Roman"/>
          <w:color w:val="000000"/>
          <w:sz w:val="28"/>
          <w:szCs w:val="28"/>
        </w:rPr>
        <w:t>o Processo 41.290-2/2021 TCE-MT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433383F" w14:textId="77777777" w:rsidR="00CC7133" w:rsidRDefault="00CC7133" w:rsidP="00CC7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3C6CE96" w14:textId="0F3B1D1B" w:rsidR="006D0395" w:rsidRPr="00E2747D" w:rsidRDefault="006D0395" w:rsidP="006D03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Solicito a Leitura da Indicaç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ão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de n°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55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serão encaminhadas ao Prefeito Municipal e aos Órgãos Competentes.</w:t>
      </w:r>
    </w:p>
    <w:p w14:paraId="7A813D94" w14:textId="77777777" w:rsidR="00C519A1" w:rsidRDefault="00C519A1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CDD1E0D" w14:textId="5A246B9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CA085BB" w14:textId="7777777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E400C4A" w:rsidR="004A790B" w:rsidRDefault="00BE382C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não havendo mais matérias para o expediente, passo para o uso da tribuna</w:t>
      </w: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E2747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61D6B2E8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16577A64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44DC53C6" w14:textId="33499AAE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012B11" w14:textId="77777777" w:rsidR="00B714C9" w:rsidRDefault="00B714C9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43C5203B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724043" w14:textId="46183975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6125BB" w14:textId="6BF143CF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1C343FA" w14:textId="71050BFE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9AA0236" w14:textId="3A23C409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9244EC3" w14:textId="77777777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A8413DD" w14:textId="77777777" w:rsidR="00E30860" w:rsidRDefault="00E30860" w:rsidP="00613F0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586ED4B" w14:textId="77777777" w:rsidR="00E30860" w:rsidRDefault="00E30860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37FB0F4E" w:rsidR="00E2747D" w:rsidRPr="00CA2606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7492D70" w14:textId="77777777" w:rsidR="00011687" w:rsidRDefault="00011687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" w:name="_Hlk107844857"/>
    </w:p>
    <w:p w14:paraId="3D6C1B0B" w14:textId="7A4EACD4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BE382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 w:rsidR="0001168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0116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0116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79B8B860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2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630FA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0116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 w:rsidR="002B70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0116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2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791DE8C3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0116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</w:t>
      </w:r>
      <w:r w:rsidR="002B70B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0116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657503A8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011687">
        <w:rPr>
          <w:rFonts w:ascii="Times New Roman" w:eastAsia="Times New Roman" w:hAnsi="Times New Roman" w:cs="Times New Roman"/>
          <w:sz w:val="28"/>
          <w:szCs w:val="28"/>
          <w:lang w:eastAsia="pt-BR"/>
        </w:rPr>
        <w:t>Complementar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011687">
        <w:rPr>
          <w:rFonts w:ascii="Times New Roman" w:eastAsia="Times New Roman" w:hAnsi="Times New Roman" w:cs="Times New Roman"/>
          <w:sz w:val="28"/>
          <w:szCs w:val="28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A6B830" w14:textId="77777777" w:rsidR="00ED431F" w:rsidRDefault="00ED431F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53ACF6" w14:textId="7DFD5263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0116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0116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"/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5C77B30" w14:textId="77777777" w:rsidR="00ED431F" w:rsidRPr="00E2747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0B5664A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C6021C7" w14:textId="77777777" w:rsidR="00FB4A1A" w:rsidRDefault="00FB4A1A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DDA8618" w14:textId="1DDAC5D2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50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Complementar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35727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19FB313" w14:textId="777FE05D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46A5CF8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17FA0F" w14:textId="4E9B75E6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CE1073C" w14:textId="77777777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DF7750" w14:textId="4AD631F3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Complementar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AF1353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927F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3EB89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3B504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832661" w14:textId="77777777" w:rsidR="00011687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E6443BB" w14:textId="3D8B530A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875DB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F23D86D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0A04FFC" w14:textId="77777777" w:rsidR="00E76082" w:rsidRDefault="00E76082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B2DFF87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7BCD734E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85F9991" w14:textId="763656CD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SOLICITO A LEITURA DO PARECER CONJUNTO DE Nº 0</w:t>
      </w:r>
      <w:r w:rsidR="000116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51</w:t>
      </w:r>
      <w:r w:rsidRP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613F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t-BR"/>
        </w:rPr>
        <w:t>2</w:t>
      </w:r>
      <w:r w:rsidRP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, </w:t>
      </w:r>
      <w:r w:rsidRPr="00613F01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das Comissões de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Justiça e Redação</w:t>
      </w:r>
      <w:r w:rsidR="00456B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, Finanças e Orçamento referente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0116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41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693009B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08B053C" w14:textId="0859C5FF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0116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054C137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E851C8A" w14:textId="2C110D16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0116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3A4D7DE" w14:textId="77777777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5FA0B54" w14:textId="5B629AD9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011687">
        <w:rPr>
          <w:rFonts w:ascii="Times New Roman" w:eastAsia="Times New Roman" w:hAnsi="Times New Roman" w:cs="Times New Roman"/>
          <w:sz w:val="28"/>
          <w:szCs w:val="28"/>
          <w:lang w:eastAsia="pt-BR"/>
        </w:rPr>
        <w:t>41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49191B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F912C5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F600624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1D84D73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21FFB5D" w14:textId="77777777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FFAD64F" w14:textId="71EC4740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0116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4FC5F08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0D67094" w14:textId="424D0879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04AEF90" w14:textId="75D52679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04DC94" w14:textId="77777777" w:rsidR="00FB4A1A" w:rsidRPr="00E2747D" w:rsidRDefault="00FB4A1A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3CAE799" w14:textId="77777777" w:rsidR="00DE06A5" w:rsidRDefault="00DE06A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77AB2BE" w14:textId="558A10CC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5A70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SOLICITO A LEITURA DO PARECER</w:t>
      </w:r>
      <w:r w:rsidR="000116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5A70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 Nº 0</w:t>
      </w:r>
      <w:r w:rsidR="000116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07</w:t>
      </w:r>
      <w:r w:rsidRPr="005A70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5A70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t-BR"/>
        </w:rPr>
        <w:t>2</w:t>
      </w:r>
      <w:r w:rsidRPr="005A70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, </w:t>
      </w:r>
      <w:r w:rsidRPr="005A7008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da Comiss</w:t>
      </w:r>
      <w:r w:rsidR="00011687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ão</w:t>
      </w:r>
      <w:r w:rsidRPr="005A7008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Justiça e Redação;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0116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0116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39282254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FDED5AA" w14:textId="6BBE1A72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arecer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03028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2B7DC75" w14:textId="77777777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2915E86" w14:textId="40FFDDFC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</w:t>
      </w:r>
      <w:r w:rsidR="00030288">
        <w:rPr>
          <w:rFonts w:ascii="Times New Roman" w:eastAsia="Times New Roman" w:hAnsi="Times New Roman" w:cs="Times New Roman"/>
          <w:sz w:val="28"/>
          <w:szCs w:val="28"/>
          <w:lang w:eastAsia="pt-BR"/>
        </w:rPr>
        <w:t>arecer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030288">
        <w:rPr>
          <w:rFonts w:ascii="Times New Roman" w:eastAsia="Times New Roman" w:hAnsi="Times New Roman" w:cs="Times New Roman"/>
          <w:sz w:val="28"/>
          <w:szCs w:val="28"/>
          <w:lang w:eastAsia="pt-BR"/>
        </w:rPr>
        <w:t>07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DE43BB5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7D36080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329EED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ABD3807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81B30AB" w14:textId="77777777" w:rsidR="00011687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626FEF1" w14:textId="39189D98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</w:t>
      </w:r>
      <w:r w:rsidR="0003028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arecer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03028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10F2F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EAAAE68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CD26E50" w14:textId="77777777" w:rsidR="00011687" w:rsidRDefault="00011687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53B9BB5E" w14:textId="785391AD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03028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Legislativo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</w:t>
      </w:r>
      <w:bookmarkStart w:id="3" w:name="_GoBack"/>
      <w:bookmarkEnd w:id="3"/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03028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</w:t>
      </w:r>
      <w:r w:rsidR="0003028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os Vereadores Mauro Alves, Alexandre Caminski e Zilmar A. Rodrigues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755F099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6FBE330" w14:textId="2B2DBF33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03028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Legislativo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03028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8479ED4" w14:textId="77777777" w:rsidR="00FB4A1A" w:rsidRPr="00E2747D" w:rsidRDefault="00FB4A1A" w:rsidP="00FB4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EA4DE32" w14:textId="31B6E7BC" w:rsidR="00FB4A1A" w:rsidRPr="00E2747D" w:rsidRDefault="00FB4A1A" w:rsidP="00FB4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030288">
        <w:rPr>
          <w:rFonts w:ascii="Times New Roman" w:eastAsia="Times New Roman" w:hAnsi="Times New Roman" w:cs="Times New Roman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030288">
        <w:rPr>
          <w:rFonts w:ascii="Times New Roman" w:eastAsia="Times New Roman" w:hAnsi="Times New Roman" w:cs="Times New Roman"/>
          <w:sz w:val="28"/>
          <w:szCs w:val="28"/>
          <w:lang w:eastAsia="pt-BR"/>
        </w:rPr>
        <w:t>07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5ECD9F6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A729C3E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9E0C340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EAF4817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56D6C08" w14:textId="77777777" w:rsidR="00FB4A1A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1D621EF" w14:textId="0096CF6A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03028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03028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EE09C0D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9CF6A79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19047A0" w14:textId="38CFC8BB" w:rsidR="00ED431F" w:rsidRDefault="00ED431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654933D" w14:textId="45A154D1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93F9E9B" w14:textId="78B4817D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FD888CE" w14:textId="3C6B0B4B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19D2106" w14:textId="3408C8C9" w:rsidR="00965990" w:rsidRDefault="00965990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00B862F" w14:textId="77777777" w:rsidR="00965990" w:rsidRDefault="00965990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21C0FA3" w14:textId="77777777" w:rsidR="00030288" w:rsidRDefault="00030288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60B2A01" w14:textId="77777777" w:rsidR="00030288" w:rsidRDefault="00030288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780D38D" w14:textId="77777777" w:rsidR="00030288" w:rsidRDefault="00030288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A23C4B3" w14:textId="77777777" w:rsidR="00030288" w:rsidRDefault="00030288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14408465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62879B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F3D815A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E2747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7330D59D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>
        <w:rPr>
          <w:rFonts w:ascii="Times New Roman" w:eastAsia="Calibri" w:hAnsi="Times New Roman" w:cs="Times New Roman"/>
          <w:bCs/>
          <w:sz w:val="28"/>
          <w:szCs w:val="28"/>
        </w:rPr>
        <w:t>40</w:t>
      </w:r>
      <w:r w:rsidR="0003028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30288"/>
    <w:rsid w:val="00053760"/>
    <w:rsid w:val="000A0512"/>
    <w:rsid w:val="000A6AA7"/>
    <w:rsid w:val="000B6BA1"/>
    <w:rsid w:val="000D4BEB"/>
    <w:rsid w:val="000E44A1"/>
    <w:rsid w:val="000F1A71"/>
    <w:rsid w:val="000F4388"/>
    <w:rsid w:val="0011662E"/>
    <w:rsid w:val="00140870"/>
    <w:rsid w:val="001C5E1A"/>
    <w:rsid w:val="002372EC"/>
    <w:rsid w:val="00253DA9"/>
    <w:rsid w:val="00271E89"/>
    <w:rsid w:val="00275534"/>
    <w:rsid w:val="00287B95"/>
    <w:rsid w:val="002B70BF"/>
    <w:rsid w:val="002E1387"/>
    <w:rsid w:val="00302498"/>
    <w:rsid w:val="00337086"/>
    <w:rsid w:val="00343FF3"/>
    <w:rsid w:val="00380642"/>
    <w:rsid w:val="00382C30"/>
    <w:rsid w:val="003B358A"/>
    <w:rsid w:val="003C1F65"/>
    <w:rsid w:val="003D37DA"/>
    <w:rsid w:val="003D6DD1"/>
    <w:rsid w:val="00444874"/>
    <w:rsid w:val="0045294A"/>
    <w:rsid w:val="00456B23"/>
    <w:rsid w:val="00473452"/>
    <w:rsid w:val="004A790B"/>
    <w:rsid w:val="004D0E76"/>
    <w:rsid w:val="004D1946"/>
    <w:rsid w:val="0050539B"/>
    <w:rsid w:val="00540803"/>
    <w:rsid w:val="005430FA"/>
    <w:rsid w:val="00554420"/>
    <w:rsid w:val="005545E2"/>
    <w:rsid w:val="00563E5C"/>
    <w:rsid w:val="00565DE7"/>
    <w:rsid w:val="005702EA"/>
    <w:rsid w:val="00596D72"/>
    <w:rsid w:val="005A7008"/>
    <w:rsid w:val="005C1099"/>
    <w:rsid w:val="005E5143"/>
    <w:rsid w:val="005E5CBD"/>
    <w:rsid w:val="00613F01"/>
    <w:rsid w:val="00630FAA"/>
    <w:rsid w:val="00661BF1"/>
    <w:rsid w:val="00690DEF"/>
    <w:rsid w:val="006A14FE"/>
    <w:rsid w:val="006C7AAC"/>
    <w:rsid w:val="006D0395"/>
    <w:rsid w:val="00745DFB"/>
    <w:rsid w:val="00771071"/>
    <w:rsid w:val="0078103E"/>
    <w:rsid w:val="007A1B77"/>
    <w:rsid w:val="007A5403"/>
    <w:rsid w:val="007F14E5"/>
    <w:rsid w:val="00811D58"/>
    <w:rsid w:val="00854B75"/>
    <w:rsid w:val="00855EF8"/>
    <w:rsid w:val="008A24D6"/>
    <w:rsid w:val="008D7AF5"/>
    <w:rsid w:val="008E59F3"/>
    <w:rsid w:val="00917E3C"/>
    <w:rsid w:val="00953DE1"/>
    <w:rsid w:val="00960F43"/>
    <w:rsid w:val="009613FE"/>
    <w:rsid w:val="00965990"/>
    <w:rsid w:val="009A4C4C"/>
    <w:rsid w:val="009B1F8E"/>
    <w:rsid w:val="009B7F9E"/>
    <w:rsid w:val="009C3A06"/>
    <w:rsid w:val="00AA1BDF"/>
    <w:rsid w:val="00AA4C0D"/>
    <w:rsid w:val="00AB38E7"/>
    <w:rsid w:val="00AE1CD7"/>
    <w:rsid w:val="00B42AF7"/>
    <w:rsid w:val="00B714C9"/>
    <w:rsid w:val="00B71E36"/>
    <w:rsid w:val="00B72E50"/>
    <w:rsid w:val="00B7727F"/>
    <w:rsid w:val="00B90035"/>
    <w:rsid w:val="00BB4460"/>
    <w:rsid w:val="00BE0A1B"/>
    <w:rsid w:val="00BE382C"/>
    <w:rsid w:val="00C060EE"/>
    <w:rsid w:val="00C257E0"/>
    <w:rsid w:val="00C436E7"/>
    <w:rsid w:val="00C519A1"/>
    <w:rsid w:val="00C6292A"/>
    <w:rsid w:val="00C97A14"/>
    <w:rsid w:val="00CA2606"/>
    <w:rsid w:val="00CB7232"/>
    <w:rsid w:val="00CB7E75"/>
    <w:rsid w:val="00CC2BF8"/>
    <w:rsid w:val="00CC7133"/>
    <w:rsid w:val="00D107A0"/>
    <w:rsid w:val="00D365F8"/>
    <w:rsid w:val="00D43CE1"/>
    <w:rsid w:val="00D51201"/>
    <w:rsid w:val="00D75E0B"/>
    <w:rsid w:val="00DB4ECA"/>
    <w:rsid w:val="00DC0304"/>
    <w:rsid w:val="00DE06A5"/>
    <w:rsid w:val="00DE7FC6"/>
    <w:rsid w:val="00E2747D"/>
    <w:rsid w:val="00E30860"/>
    <w:rsid w:val="00E36085"/>
    <w:rsid w:val="00E40578"/>
    <w:rsid w:val="00E76082"/>
    <w:rsid w:val="00E77778"/>
    <w:rsid w:val="00E933DD"/>
    <w:rsid w:val="00ED431F"/>
    <w:rsid w:val="00EF0D0C"/>
    <w:rsid w:val="00EF11FF"/>
    <w:rsid w:val="00EF67F0"/>
    <w:rsid w:val="00F707B4"/>
    <w:rsid w:val="00F716B4"/>
    <w:rsid w:val="00F916C4"/>
    <w:rsid w:val="00FA676F"/>
    <w:rsid w:val="00FB4A1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4FDC-33A0-4072-83CB-D0FC2CA3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1212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2022-11-07T21:18:00Z</cp:lastPrinted>
  <dcterms:created xsi:type="dcterms:W3CDTF">2022-11-07T17:53:00Z</dcterms:created>
  <dcterms:modified xsi:type="dcterms:W3CDTF">2022-11-07T21:22:00Z</dcterms:modified>
</cp:coreProperties>
</file>