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0D67B676" w:rsidR="00B84634" w:rsidRPr="00690478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342727"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84A2F"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</w:t>
      </w:r>
      <w:r w:rsidR="00690478"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5DED2151" w:rsidR="00B84634" w:rsidRPr="00690478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90478"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690478"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="0046420D"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2022.</w:t>
      </w:r>
    </w:p>
    <w:p w14:paraId="212808BC" w14:textId="77777777" w:rsidR="00B84634" w:rsidRPr="0069047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pt-BR"/>
        </w:rPr>
      </w:pPr>
    </w:p>
    <w:p w14:paraId="17E3D530" w14:textId="202D2615" w:rsidR="00B84634" w:rsidRPr="00690478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690478"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010</w:t>
      </w:r>
      <w:r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69047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BDCE7AC" w14:textId="67BBE1D7" w:rsidR="001D6E82" w:rsidRPr="00690478" w:rsidRDefault="004F077B" w:rsidP="00CE0FBF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690478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690478" w:rsidRPr="00690478">
        <w:rPr>
          <w:rFonts w:ascii="Courier New" w:hAnsi="Courier New" w:cs="Courier New"/>
          <w:sz w:val="24"/>
          <w:szCs w:val="24"/>
        </w:rPr>
        <w:t>“ALTERA DISPOSITIVOS NA LEI COMPLEMENTAR MUNICIPAL N° 120 DE 01 DE MARÇO DE 2022</w:t>
      </w:r>
      <w:r w:rsidR="00690478" w:rsidRPr="00690478">
        <w:rPr>
          <w:rFonts w:ascii="Courier New" w:eastAsia="Batang" w:hAnsi="Courier New" w:cs="Courier New"/>
          <w:sz w:val="24"/>
          <w:szCs w:val="24"/>
          <w:lang w:eastAsia="pt-BR" w:bidi="pt-BR"/>
        </w:rPr>
        <w:t>, BEM COMO, CRIA CARGOS E DÁ OUTRAS PROVIDÊNCIAS</w:t>
      </w:r>
      <w:r w:rsidR="00690478" w:rsidRPr="00690478">
        <w:rPr>
          <w:rFonts w:ascii="Courier New" w:hAnsi="Courier New" w:cs="Courier New"/>
          <w:sz w:val="24"/>
          <w:szCs w:val="24"/>
        </w:rPr>
        <w:t>”.</w:t>
      </w:r>
    </w:p>
    <w:p w14:paraId="3A08DBE5" w14:textId="77777777" w:rsidR="00CF0802" w:rsidRPr="00690478" w:rsidRDefault="00CF080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4A4ED099" w:rsidR="005343BB" w:rsidRPr="00690478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69047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69047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CA54D4E" w14:textId="7C938D5D" w:rsidR="0046420D" w:rsidRPr="00690478" w:rsidRDefault="0046420D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F2FC6F7" w14:textId="74C66130" w:rsidR="0046420D" w:rsidRPr="00690478" w:rsidRDefault="0046420D" w:rsidP="0046420D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469B11C7" w14:textId="77777777" w:rsidR="00690478" w:rsidRPr="00690478" w:rsidRDefault="00690478" w:rsidP="00690478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690478">
        <w:rPr>
          <w:rFonts w:ascii="Courier New" w:hAnsi="Courier New" w:cs="Courier New"/>
          <w:sz w:val="24"/>
          <w:szCs w:val="24"/>
        </w:rPr>
        <w:t>Altera o grau de instrução previsto no item 4.1do Anexo VI referente ao Cargo de Técnico de Desenvolvimento Infantil, passando a vigorar conforme abaixo:</w:t>
      </w:r>
    </w:p>
    <w:p w14:paraId="4605E5A5" w14:textId="77777777" w:rsidR="00690478" w:rsidRPr="00690478" w:rsidRDefault="00690478" w:rsidP="00690478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B47C96C" w14:textId="77777777" w:rsidR="00690478" w:rsidRPr="00690478" w:rsidRDefault="00690478" w:rsidP="00690478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Anexo VI</w:t>
      </w:r>
    </w:p>
    <w:p w14:paraId="3C07364F" w14:textId="77777777" w:rsidR="00690478" w:rsidRPr="00690478" w:rsidRDefault="00690478" w:rsidP="00690478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Perfil Profissional doa Cargos Efetivos</w:t>
      </w:r>
    </w:p>
    <w:p w14:paraId="7BBB5B1F" w14:textId="77777777" w:rsidR="00690478" w:rsidRPr="00690478" w:rsidRDefault="00690478" w:rsidP="0069047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A3C014" w14:textId="77777777" w:rsidR="00690478" w:rsidRPr="00690478" w:rsidRDefault="00690478" w:rsidP="0069047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(...)</w:t>
      </w:r>
    </w:p>
    <w:p w14:paraId="6E0C9701" w14:textId="77777777" w:rsidR="00690478" w:rsidRPr="00690478" w:rsidRDefault="00690478" w:rsidP="0069047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409F619" w14:textId="77777777" w:rsidR="00690478" w:rsidRPr="00690478" w:rsidRDefault="00690478" w:rsidP="00690478">
      <w:pPr>
        <w:widowControl w:val="0"/>
        <w:spacing w:line="259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iCs/>
          <w:color w:val="000000"/>
          <w:sz w:val="24"/>
          <w:szCs w:val="24"/>
        </w:rPr>
        <w:t>1. GRUPO OCUPACIONAL:</w:t>
      </w:r>
      <w:r w:rsidRPr="00690478">
        <w:rPr>
          <w:rFonts w:ascii="Courier New" w:hAnsi="Courier New" w:cs="Courier New"/>
          <w:bCs/>
          <w:iCs/>
          <w:color w:val="000000"/>
          <w:sz w:val="24"/>
          <w:szCs w:val="24"/>
        </w:rPr>
        <w:t xml:space="preserve"> TÉCNICO DE DESENVOLVIMENTO EDUCACIONAL (TDE)</w:t>
      </w:r>
    </w:p>
    <w:p w14:paraId="3D331D49" w14:textId="77777777" w:rsidR="00690478" w:rsidRPr="00690478" w:rsidRDefault="00690478" w:rsidP="00690478">
      <w:pPr>
        <w:widowControl w:val="0"/>
        <w:spacing w:line="259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2. TÍTULO DO CARGO:</w:t>
      </w:r>
      <w:r w:rsidRPr="00690478">
        <w:rPr>
          <w:rFonts w:ascii="Courier New" w:hAnsi="Courier New" w:cs="Courier New"/>
          <w:color w:val="000000"/>
          <w:sz w:val="24"/>
          <w:szCs w:val="24"/>
        </w:rPr>
        <w:t xml:space="preserve"> Técnico de Desenvolvimento Infantil</w:t>
      </w:r>
    </w:p>
    <w:p w14:paraId="6CF74B44" w14:textId="77777777" w:rsidR="00690478" w:rsidRPr="00690478" w:rsidRDefault="00690478" w:rsidP="00690478">
      <w:pPr>
        <w:spacing w:line="259" w:lineRule="auto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color w:val="000000"/>
          <w:sz w:val="24"/>
          <w:szCs w:val="24"/>
        </w:rPr>
        <w:t>3. LOTAÇÃO:</w:t>
      </w:r>
      <w:r w:rsidRPr="00690478">
        <w:rPr>
          <w:rFonts w:ascii="Courier New" w:hAnsi="Courier New" w:cs="Courier New"/>
          <w:bCs/>
          <w:color w:val="000000"/>
          <w:sz w:val="24"/>
          <w:szCs w:val="24"/>
        </w:rPr>
        <w:t xml:space="preserve"> Secretaria Municipal de Educação e Cultura.</w:t>
      </w:r>
    </w:p>
    <w:p w14:paraId="660F500F" w14:textId="77777777" w:rsidR="00690478" w:rsidRPr="00690478" w:rsidRDefault="00690478" w:rsidP="00690478">
      <w:pPr>
        <w:widowControl w:val="0"/>
        <w:spacing w:line="259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4. REQUISITOS GERAIS PARA PROVIMENTO:</w:t>
      </w:r>
    </w:p>
    <w:p w14:paraId="747F4010" w14:textId="77777777" w:rsidR="00690478" w:rsidRPr="00690478" w:rsidRDefault="00690478" w:rsidP="00690478">
      <w:pPr>
        <w:widowControl w:val="0"/>
        <w:spacing w:line="259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4.1. Idade:</w:t>
      </w:r>
      <w:r w:rsidRPr="00690478">
        <w:rPr>
          <w:rFonts w:ascii="Courier New" w:hAnsi="Courier New" w:cs="Courier New"/>
          <w:color w:val="000000"/>
          <w:sz w:val="24"/>
          <w:szCs w:val="24"/>
        </w:rPr>
        <w:t xml:space="preserve"> Mínima de 18 anos.</w:t>
      </w:r>
    </w:p>
    <w:p w14:paraId="50C9A63D" w14:textId="77777777" w:rsidR="00690478" w:rsidRPr="00690478" w:rsidRDefault="00690478" w:rsidP="00690478">
      <w:pPr>
        <w:widowControl w:val="0"/>
        <w:shd w:val="clear" w:color="auto" w:fill="E7E6E6"/>
        <w:spacing w:line="259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4.2. Instrução</w:t>
      </w:r>
      <w:r w:rsidRPr="00690478">
        <w:rPr>
          <w:rFonts w:ascii="Courier New" w:hAnsi="Courier New" w:cs="Courier New"/>
          <w:color w:val="000000"/>
          <w:sz w:val="24"/>
          <w:szCs w:val="24"/>
        </w:rPr>
        <w:t>: Nível Médio Completo.</w:t>
      </w:r>
    </w:p>
    <w:p w14:paraId="62FB58E3" w14:textId="77777777" w:rsidR="00690478" w:rsidRPr="00690478" w:rsidRDefault="00690478" w:rsidP="00690478">
      <w:pPr>
        <w:widowControl w:val="0"/>
        <w:spacing w:line="259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4.3. Outros requisitos:</w:t>
      </w:r>
      <w:r w:rsidRPr="00690478">
        <w:rPr>
          <w:rFonts w:ascii="Courier New" w:hAnsi="Courier New" w:cs="Courier New"/>
          <w:color w:val="000000"/>
          <w:sz w:val="24"/>
          <w:szCs w:val="24"/>
        </w:rPr>
        <w:t xml:space="preserve"> Demais Requisitos a serem definidos no edital do respectivo concurso.</w:t>
      </w:r>
    </w:p>
    <w:p w14:paraId="5F8E5E11" w14:textId="77777777" w:rsidR="00690478" w:rsidRPr="00690478" w:rsidRDefault="00690478" w:rsidP="00690478">
      <w:pPr>
        <w:widowControl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690478">
        <w:rPr>
          <w:rFonts w:ascii="Courier New" w:hAnsi="Courier New" w:cs="Courier New"/>
          <w:bCs/>
          <w:sz w:val="24"/>
          <w:szCs w:val="24"/>
        </w:rPr>
        <w:t xml:space="preserve">Autoriza o Poder Executivo Municipal criar o cargo de Instrutor em Libras – 40H para compor o Anexo I da Lei Complementar 120 DE 01 DE Março de 2022, </w:t>
      </w:r>
      <w:r w:rsidRPr="00690478">
        <w:rPr>
          <w:rFonts w:ascii="Courier New" w:hAnsi="Courier New" w:cs="Courier New"/>
          <w:sz w:val="24"/>
          <w:szCs w:val="24"/>
        </w:rPr>
        <w:t>conforme abaixo:</w:t>
      </w:r>
    </w:p>
    <w:p w14:paraId="73BB9A79" w14:textId="77777777" w:rsidR="00690478" w:rsidRPr="00690478" w:rsidRDefault="00690478" w:rsidP="00690478">
      <w:pPr>
        <w:widowControl w:val="0"/>
        <w:spacing w:line="259" w:lineRule="auto"/>
        <w:jc w:val="both"/>
        <w:rPr>
          <w:rFonts w:ascii="Courier New" w:hAnsi="Courier New" w:cs="Courier New"/>
          <w:bCs/>
          <w:iCs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iCs/>
          <w:color w:val="000000"/>
          <w:sz w:val="24"/>
          <w:szCs w:val="24"/>
        </w:rPr>
        <w:t>GRUPO OCUPACIONAL:</w:t>
      </w:r>
      <w:r w:rsidRPr="00690478">
        <w:rPr>
          <w:rFonts w:ascii="Courier New" w:hAnsi="Courier New" w:cs="Courier New"/>
          <w:bCs/>
          <w:iCs/>
          <w:color w:val="000000"/>
          <w:sz w:val="24"/>
          <w:szCs w:val="24"/>
        </w:rPr>
        <w:t>TÉCNICOS ADMINISTRATIVO EDUCACIONAL (TAE)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5"/>
        <w:gridCol w:w="3187"/>
        <w:gridCol w:w="1356"/>
        <w:gridCol w:w="1284"/>
      </w:tblGrid>
      <w:tr w:rsidR="00690478" w:rsidRPr="00690478" w14:paraId="1D8CFA05" w14:textId="77777777" w:rsidTr="00690478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220E29" w14:textId="77777777" w:rsidR="00690478" w:rsidRPr="00690478" w:rsidRDefault="00690478" w:rsidP="00690478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112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88644FC" w14:textId="77777777" w:rsidR="00690478" w:rsidRPr="00690478" w:rsidRDefault="00690478" w:rsidP="00690478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Vencimento Inicial em Reais (R$)</w:t>
            </w:r>
          </w:p>
        </w:tc>
        <w:tc>
          <w:tcPr>
            <w:tcW w:w="17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116EC2" w14:textId="77777777" w:rsidR="00690478" w:rsidRPr="00690478" w:rsidRDefault="00690478" w:rsidP="00690478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1D2E1F0" w14:textId="77777777" w:rsidR="00690478" w:rsidRPr="00690478" w:rsidRDefault="00690478" w:rsidP="00690478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32AFBE" w14:textId="77777777" w:rsidR="00690478" w:rsidRPr="00690478" w:rsidRDefault="00690478" w:rsidP="00690478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Vagas</w:t>
            </w:r>
          </w:p>
        </w:tc>
      </w:tr>
      <w:tr w:rsidR="00690478" w:rsidRPr="00690478" w14:paraId="65F7F460" w14:textId="77777777" w:rsidTr="00690478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4605E2B" w14:textId="77777777" w:rsidR="00690478" w:rsidRPr="00690478" w:rsidRDefault="00690478" w:rsidP="00690478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TAE</w:t>
            </w:r>
          </w:p>
        </w:tc>
        <w:tc>
          <w:tcPr>
            <w:tcW w:w="1126" w:type="pct"/>
            <w:shd w:val="clear" w:color="auto" w:fill="auto"/>
          </w:tcPr>
          <w:p w14:paraId="400974FB" w14:textId="77777777" w:rsidR="00690478" w:rsidRPr="00690478" w:rsidRDefault="00690478" w:rsidP="00690478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R$</w:t>
            </w: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2.313,36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5D9A776" w14:textId="77777777" w:rsidR="00690478" w:rsidRPr="00690478" w:rsidRDefault="00690478" w:rsidP="00690478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Instrutor de Libras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FA3162" w14:textId="77777777" w:rsidR="00690478" w:rsidRPr="00690478" w:rsidRDefault="00690478" w:rsidP="00690478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E455C70" w14:textId="77777777" w:rsidR="00690478" w:rsidRPr="00690478" w:rsidRDefault="00690478" w:rsidP="00690478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9047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14:paraId="7466EFD9" w14:textId="77777777" w:rsidR="00690478" w:rsidRPr="00690478" w:rsidRDefault="00690478" w:rsidP="00690478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C0C4408" w14:textId="77777777" w:rsidR="00690478" w:rsidRPr="00690478" w:rsidRDefault="00690478" w:rsidP="00690478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690478">
        <w:rPr>
          <w:rFonts w:ascii="Courier New" w:hAnsi="Courier New" w:cs="Courier New"/>
          <w:sz w:val="24"/>
          <w:szCs w:val="24"/>
        </w:rPr>
        <w:t>Fica criado o Perfil Profissional do cargo de Instrutor de Libras que passa a compor o Anexo VI da Lei Complementar n° 120/2022, conforme anexo da presente lei.</w:t>
      </w:r>
    </w:p>
    <w:p w14:paraId="6D9AA578" w14:textId="77777777" w:rsidR="00690478" w:rsidRPr="00690478" w:rsidRDefault="00690478" w:rsidP="00690478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0CAE022" w14:textId="77777777" w:rsidR="00690478" w:rsidRPr="00690478" w:rsidRDefault="00690478" w:rsidP="00690478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20555C9" w14:textId="77777777" w:rsidR="00690478" w:rsidRPr="00690478" w:rsidRDefault="00690478" w:rsidP="00690478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Art. 3°</w:t>
      </w:r>
      <w:r w:rsidRPr="00690478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798B6100" w14:textId="731532DC" w:rsidR="00AA0456" w:rsidRPr="00690478" w:rsidRDefault="00AA0456" w:rsidP="0046420D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0F4D177D" w14:textId="1B8AC9BD" w:rsidR="00AA0456" w:rsidRPr="00690478" w:rsidRDefault="00AA0456" w:rsidP="0046420D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1481C837" w14:textId="5AA13C73" w:rsidR="00AA0456" w:rsidRPr="00690478" w:rsidRDefault="00AA0456" w:rsidP="00AA045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90478"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90478"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novem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bro de 2022.</w:t>
      </w:r>
    </w:p>
    <w:p w14:paraId="51EAB34E" w14:textId="77777777" w:rsidR="00AA0456" w:rsidRPr="00690478" w:rsidRDefault="00AA0456" w:rsidP="00AA0456">
      <w:pPr>
        <w:rPr>
          <w:sz w:val="24"/>
          <w:szCs w:val="24"/>
        </w:rPr>
      </w:pPr>
    </w:p>
    <w:p w14:paraId="33EDA28F" w14:textId="77777777" w:rsidR="00AA0456" w:rsidRDefault="00AA0456" w:rsidP="00AA0456">
      <w:pPr>
        <w:rPr>
          <w:sz w:val="24"/>
          <w:szCs w:val="24"/>
        </w:rPr>
      </w:pPr>
      <w:bookmarkStart w:id="1" w:name="_Hlk118810813"/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AA0456" w14:paraId="1729E97A" w14:textId="77777777" w:rsidTr="00D232D7">
        <w:trPr>
          <w:trHeight w:val="1491"/>
        </w:trPr>
        <w:tc>
          <w:tcPr>
            <w:tcW w:w="2797" w:type="dxa"/>
          </w:tcPr>
          <w:p w14:paraId="3E821F04" w14:textId="77777777" w:rsidR="00AA0456" w:rsidRPr="007A4764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20ECB8D8" w14:textId="77777777" w:rsidR="00AA0456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347BE886" w14:textId="77777777" w:rsidR="00AA0456" w:rsidRPr="007A4764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10941D0C" w14:textId="77777777" w:rsidR="00AA0456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D2B09F6" w14:textId="77777777" w:rsidR="00AA0456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DEEAF42" w14:textId="77777777" w:rsidR="00AA0456" w:rsidRPr="00E146B3" w:rsidRDefault="00AA0456" w:rsidP="00AA0456">
      <w:pPr>
        <w:jc w:val="center"/>
        <w:rPr>
          <w:sz w:val="24"/>
          <w:szCs w:val="24"/>
        </w:rPr>
      </w:pPr>
    </w:p>
    <w:p w14:paraId="08C64AD3" w14:textId="77777777" w:rsidR="00AA0456" w:rsidRPr="00E146B3" w:rsidRDefault="00AA0456" w:rsidP="00AA045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A313DF2" w14:textId="77777777" w:rsidR="00AA0456" w:rsidRDefault="00AA0456" w:rsidP="00AA045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0E2236B9" w14:textId="77777777" w:rsidR="00AA0456" w:rsidRPr="002A0296" w:rsidRDefault="00AA0456" w:rsidP="00AA045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Câmara Municipal de Itanhangá/MT.</w:t>
      </w:r>
    </w:p>
    <w:p w14:paraId="519A0776" w14:textId="77777777" w:rsidR="00AA0456" w:rsidRPr="002A0296" w:rsidRDefault="00AA0456" w:rsidP="00AA0456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1D12CF" w14:textId="77777777" w:rsidR="00AA0456" w:rsidRPr="002A0296" w:rsidRDefault="00AA0456" w:rsidP="00AA045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F6759F9" w14:textId="301DF761" w:rsidR="00AA0456" w:rsidRDefault="00AA0456" w:rsidP="00AA0456">
      <w:pPr>
        <w:pStyle w:val="SemEspaamento"/>
      </w:pPr>
    </w:p>
    <w:p w14:paraId="08A8213A" w14:textId="350F7182" w:rsidR="00690478" w:rsidRDefault="00690478" w:rsidP="00AA0456">
      <w:pPr>
        <w:pStyle w:val="SemEspaamento"/>
      </w:pPr>
    </w:p>
    <w:bookmarkEnd w:id="1"/>
    <w:p w14:paraId="2C824DFC" w14:textId="1DF69A82" w:rsidR="00690478" w:rsidRDefault="00690478" w:rsidP="00AA0456">
      <w:pPr>
        <w:pStyle w:val="SemEspaamento"/>
      </w:pPr>
    </w:p>
    <w:p w14:paraId="18923E87" w14:textId="3D757797" w:rsidR="00690478" w:rsidRDefault="00690478" w:rsidP="00AA0456">
      <w:pPr>
        <w:pStyle w:val="SemEspaamento"/>
      </w:pPr>
    </w:p>
    <w:p w14:paraId="5E79BEAF" w14:textId="7F952FD0" w:rsidR="00690478" w:rsidRDefault="00690478" w:rsidP="00AA0456">
      <w:pPr>
        <w:pStyle w:val="SemEspaamento"/>
      </w:pPr>
    </w:p>
    <w:p w14:paraId="19584284" w14:textId="65055110" w:rsidR="00690478" w:rsidRDefault="000F4463" w:rsidP="000F4463">
      <w:pPr>
        <w:pStyle w:val="SemEspaamento"/>
        <w:tabs>
          <w:tab w:val="left" w:pos="3210"/>
        </w:tabs>
      </w:pPr>
      <w:r>
        <w:tab/>
      </w:r>
    </w:p>
    <w:p w14:paraId="1474172C" w14:textId="44A9A975" w:rsidR="00690478" w:rsidRDefault="00690478" w:rsidP="00AA0456">
      <w:pPr>
        <w:pStyle w:val="SemEspaamento"/>
      </w:pPr>
    </w:p>
    <w:p w14:paraId="3BD6C95E" w14:textId="39F7E926" w:rsidR="00690478" w:rsidRDefault="00690478" w:rsidP="00AA0456">
      <w:pPr>
        <w:pStyle w:val="SemEspaamento"/>
      </w:pPr>
    </w:p>
    <w:p w14:paraId="76B83403" w14:textId="13B055CC" w:rsidR="00690478" w:rsidRDefault="00690478" w:rsidP="00AA0456">
      <w:pPr>
        <w:pStyle w:val="SemEspaamento"/>
      </w:pPr>
    </w:p>
    <w:p w14:paraId="6ED82C94" w14:textId="76330FD1" w:rsidR="00690478" w:rsidRDefault="00690478" w:rsidP="00AA0456">
      <w:pPr>
        <w:pStyle w:val="SemEspaamento"/>
      </w:pPr>
    </w:p>
    <w:p w14:paraId="1FF2AE0D" w14:textId="3C0BFC91" w:rsidR="00690478" w:rsidRDefault="00690478" w:rsidP="00AA0456">
      <w:pPr>
        <w:pStyle w:val="SemEspaamento"/>
      </w:pPr>
    </w:p>
    <w:p w14:paraId="32E52A55" w14:textId="1C95C8B0" w:rsidR="00690478" w:rsidRDefault="00690478" w:rsidP="00AA0456">
      <w:pPr>
        <w:pStyle w:val="SemEspaamento"/>
      </w:pPr>
    </w:p>
    <w:p w14:paraId="3940B831" w14:textId="02E708BF" w:rsidR="00690478" w:rsidRDefault="00690478" w:rsidP="00AA0456">
      <w:pPr>
        <w:pStyle w:val="SemEspaamento"/>
      </w:pPr>
    </w:p>
    <w:p w14:paraId="74472BCD" w14:textId="69683BF4" w:rsidR="00690478" w:rsidRDefault="00690478" w:rsidP="00AA0456">
      <w:pPr>
        <w:pStyle w:val="SemEspaamento"/>
      </w:pPr>
    </w:p>
    <w:p w14:paraId="5ED0E05F" w14:textId="0E3C8976" w:rsidR="00690478" w:rsidRDefault="00690478" w:rsidP="00AA0456">
      <w:pPr>
        <w:pStyle w:val="SemEspaamento"/>
      </w:pPr>
    </w:p>
    <w:p w14:paraId="43722B64" w14:textId="0DF765A9" w:rsidR="00690478" w:rsidRDefault="00690478" w:rsidP="00AA0456">
      <w:pPr>
        <w:pStyle w:val="SemEspaamento"/>
      </w:pPr>
    </w:p>
    <w:p w14:paraId="6703BF10" w14:textId="15C5AB45" w:rsidR="00690478" w:rsidRDefault="00690478" w:rsidP="00AA0456">
      <w:pPr>
        <w:pStyle w:val="SemEspaamento"/>
      </w:pPr>
    </w:p>
    <w:p w14:paraId="5B484377" w14:textId="7E511E6B" w:rsidR="00690478" w:rsidRDefault="00690478" w:rsidP="00AA0456">
      <w:pPr>
        <w:pStyle w:val="SemEspaamento"/>
      </w:pPr>
    </w:p>
    <w:p w14:paraId="0908E82F" w14:textId="35C0098C" w:rsidR="00690478" w:rsidRDefault="00690478" w:rsidP="00AA0456">
      <w:pPr>
        <w:pStyle w:val="SemEspaamento"/>
      </w:pPr>
    </w:p>
    <w:p w14:paraId="233B1BB9" w14:textId="2DA35635" w:rsidR="00690478" w:rsidRDefault="00690478" w:rsidP="00AA0456">
      <w:pPr>
        <w:pStyle w:val="SemEspaamento"/>
      </w:pPr>
    </w:p>
    <w:p w14:paraId="6E2F0C76" w14:textId="1DFE0993" w:rsidR="00690478" w:rsidRDefault="00690478" w:rsidP="00AA0456">
      <w:pPr>
        <w:pStyle w:val="SemEspaamento"/>
      </w:pPr>
    </w:p>
    <w:p w14:paraId="35C205E0" w14:textId="6F682210" w:rsidR="00690478" w:rsidRDefault="00690478" w:rsidP="00AA0456">
      <w:pPr>
        <w:pStyle w:val="SemEspaamento"/>
      </w:pPr>
    </w:p>
    <w:p w14:paraId="08EFA8CA" w14:textId="6D2B134A" w:rsidR="00690478" w:rsidRDefault="00690478" w:rsidP="00AA0456">
      <w:pPr>
        <w:pStyle w:val="SemEspaamento"/>
      </w:pPr>
    </w:p>
    <w:p w14:paraId="288FE9C8" w14:textId="340866B6" w:rsidR="00690478" w:rsidRDefault="00690478" w:rsidP="00AA0456">
      <w:pPr>
        <w:pStyle w:val="SemEspaamento"/>
      </w:pPr>
    </w:p>
    <w:p w14:paraId="415931C7" w14:textId="15D77B15" w:rsidR="00690478" w:rsidRDefault="00690478" w:rsidP="00AA0456">
      <w:pPr>
        <w:pStyle w:val="SemEspaamento"/>
      </w:pPr>
    </w:p>
    <w:p w14:paraId="06999BAA" w14:textId="4DF583BA" w:rsidR="00690478" w:rsidRDefault="00690478" w:rsidP="00AA0456">
      <w:pPr>
        <w:pStyle w:val="SemEspaamento"/>
      </w:pPr>
    </w:p>
    <w:p w14:paraId="5ECB4E89" w14:textId="3890C10D" w:rsidR="00690478" w:rsidRDefault="00690478" w:rsidP="00AA0456">
      <w:pPr>
        <w:pStyle w:val="SemEspaamento"/>
      </w:pPr>
    </w:p>
    <w:p w14:paraId="40AEB30C" w14:textId="77777777" w:rsidR="00FF6A0A" w:rsidRDefault="00FF6A0A" w:rsidP="00690478">
      <w:pPr>
        <w:spacing w:after="0" w:line="259" w:lineRule="auto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</w:p>
    <w:p w14:paraId="1A1EE745" w14:textId="136FBCE7" w:rsidR="00690478" w:rsidRPr="00FF6A0A" w:rsidRDefault="00690478" w:rsidP="00690478">
      <w:pPr>
        <w:spacing w:after="0" w:line="259" w:lineRule="auto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690478">
        <w:rPr>
          <w:rFonts w:ascii="Courier New" w:hAnsi="Courier New" w:cs="Courier New"/>
          <w:b/>
          <w:color w:val="000000"/>
          <w:sz w:val="28"/>
          <w:szCs w:val="28"/>
        </w:rPr>
        <w:t>ANEXO VI</w:t>
      </w:r>
    </w:p>
    <w:p w14:paraId="199880D5" w14:textId="77777777" w:rsidR="00FF6A0A" w:rsidRPr="00690478" w:rsidRDefault="00FF6A0A" w:rsidP="00690478">
      <w:pPr>
        <w:spacing w:after="0" w:line="259" w:lineRule="auto"/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</w:p>
    <w:p w14:paraId="2E9AFA6A" w14:textId="0A9320F5" w:rsidR="00690478" w:rsidRDefault="00690478" w:rsidP="00690478">
      <w:pPr>
        <w:spacing w:after="0" w:line="259" w:lineRule="auto"/>
        <w:jc w:val="center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color w:val="000000"/>
          <w:sz w:val="24"/>
          <w:szCs w:val="24"/>
        </w:rPr>
        <w:t>PERFIL PROFISSIONAL DOS CARGOS EFETIVOS</w:t>
      </w:r>
    </w:p>
    <w:p w14:paraId="4964059C" w14:textId="77777777" w:rsidR="00FF6A0A" w:rsidRPr="00690478" w:rsidRDefault="00FF6A0A" w:rsidP="00690478">
      <w:pPr>
        <w:spacing w:after="0" w:line="259" w:lineRule="auto"/>
        <w:jc w:val="center"/>
        <w:rPr>
          <w:rFonts w:ascii="Courier New" w:hAnsi="Courier New" w:cs="Courier New"/>
          <w:color w:val="000000"/>
          <w:sz w:val="24"/>
          <w:szCs w:val="24"/>
        </w:rPr>
      </w:pPr>
    </w:p>
    <w:p w14:paraId="0A857EC4" w14:textId="77777777" w:rsidR="00690478" w:rsidRPr="00690478" w:rsidRDefault="00690478" w:rsidP="00690478">
      <w:pPr>
        <w:widowControl w:val="0"/>
        <w:spacing w:after="0" w:line="259" w:lineRule="auto"/>
        <w:jc w:val="both"/>
        <w:rPr>
          <w:rFonts w:ascii="Courier New" w:hAnsi="Courier New" w:cs="Courier New"/>
          <w:bCs/>
          <w:iCs/>
          <w:color w:val="000000"/>
          <w:sz w:val="24"/>
          <w:szCs w:val="24"/>
        </w:rPr>
      </w:pPr>
    </w:p>
    <w:p w14:paraId="3E5CD8E7" w14:textId="77777777" w:rsidR="00690478" w:rsidRPr="00690478" w:rsidRDefault="00690478" w:rsidP="00FF6A0A">
      <w:pPr>
        <w:widowControl w:val="0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iCs/>
          <w:color w:val="000000"/>
          <w:sz w:val="24"/>
          <w:szCs w:val="24"/>
        </w:rPr>
        <w:t>1. GRUPO OCUPACIONAL:</w:t>
      </w:r>
      <w:r w:rsidRPr="00690478">
        <w:rPr>
          <w:rFonts w:ascii="Courier New" w:hAnsi="Courier New" w:cs="Courier New"/>
          <w:bCs/>
          <w:iCs/>
          <w:color w:val="000000"/>
          <w:sz w:val="24"/>
          <w:szCs w:val="24"/>
        </w:rPr>
        <w:t xml:space="preserve"> TÉCNICOS ADMINISTRATIVO EDUCACIONAL (TAE)</w:t>
      </w:r>
    </w:p>
    <w:p w14:paraId="0AF9FC80" w14:textId="77777777" w:rsidR="00690478" w:rsidRPr="00690478" w:rsidRDefault="00690478" w:rsidP="00FF6A0A">
      <w:pPr>
        <w:widowControl w:val="0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2. TÍTULO DO CARGO:</w:t>
      </w:r>
      <w:r w:rsidRPr="00690478">
        <w:rPr>
          <w:rFonts w:ascii="Courier New" w:hAnsi="Courier New" w:cs="Courier New"/>
          <w:color w:val="000000"/>
          <w:sz w:val="24"/>
          <w:szCs w:val="24"/>
        </w:rPr>
        <w:t>INSTRUTOR DE LIBRAS</w:t>
      </w:r>
    </w:p>
    <w:p w14:paraId="3358612A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color w:val="000000"/>
          <w:sz w:val="24"/>
          <w:szCs w:val="24"/>
        </w:rPr>
        <w:t>3. LOTAÇÃO:</w:t>
      </w:r>
      <w:r w:rsidRPr="00690478">
        <w:rPr>
          <w:rFonts w:ascii="Courier New" w:hAnsi="Courier New" w:cs="Courier New"/>
          <w:bCs/>
          <w:color w:val="000000"/>
          <w:sz w:val="24"/>
          <w:szCs w:val="24"/>
        </w:rPr>
        <w:t xml:space="preserve"> Secretaria Municipal de Educação e Cultura.</w:t>
      </w:r>
    </w:p>
    <w:p w14:paraId="6094579B" w14:textId="77777777" w:rsidR="00690478" w:rsidRPr="00690478" w:rsidRDefault="00690478" w:rsidP="00FF6A0A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4. REQUISITOS GERAIS PARA PROVIMENTO:</w:t>
      </w:r>
    </w:p>
    <w:p w14:paraId="35F1BCDC" w14:textId="77777777" w:rsidR="00690478" w:rsidRPr="00690478" w:rsidRDefault="00690478" w:rsidP="00FF6A0A">
      <w:pPr>
        <w:widowControl w:val="0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b/>
          <w:bCs/>
          <w:color w:val="000000"/>
          <w:sz w:val="24"/>
          <w:szCs w:val="24"/>
        </w:rPr>
        <w:t>4.1. Idade:</w:t>
      </w:r>
      <w:r w:rsidRPr="00690478">
        <w:rPr>
          <w:rFonts w:ascii="Courier New" w:hAnsi="Courier New" w:cs="Courier New"/>
          <w:color w:val="000000"/>
          <w:sz w:val="24"/>
          <w:szCs w:val="24"/>
        </w:rPr>
        <w:t xml:space="preserve"> Mínima de 18 anos.</w:t>
      </w:r>
    </w:p>
    <w:p w14:paraId="15E71ED0" w14:textId="77777777" w:rsidR="00690478" w:rsidRPr="00690478" w:rsidRDefault="00690478" w:rsidP="00FF6A0A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4.2. Instrução:</w:t>
      </w:r>
      <w:r w:rsidRPr="00690478">
        <w:rPr>
          <w:rFonts w:ascii="Courier New" w:hAnsi="Courier New" w:cs="Courier New"/>
          <w:sz w:val="24"/>
          <w:szCs w:val="24"/>
        </w:rPr>
        <w:t xml:space="preserve"> Certificado de Conclusão do Ensino Médio e certificação de curso de proficiência em tradução e interpretação de Libras – Língua Portuguesa, reconhecido pelo Ministério da educação.</w:t>
      </w:r>
    </w:p>
    <w:p w14:paraId="5E95D1B3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4.3. Outros requisitos:</w:t>
      </w:r>
      <w:r w:rsidRPr="00690478">
        <w:rPr>
          <w:rFonts w:ascii="Courier New" w:hAnsi="Courier New" w:cs="Courier New"/>
          <w:sz w:val="24"/>
          <w:szCs w:val="24"/>
        </w:rPr>
        <w:t xml:space="preserve"> Conhecimentos necessários para o bom desenvolvimento de suas tarefas, suplementado por conhecimentos específicos adquiridos por meio de prática de serviço,</w:t>
      </w:r>
    </w:p>
    <w:p w14:paraId="349AAC73" w14:textId="77777777" w:rsidR="00690478" w:rsidRPr="00690478" w:rsidRDefault="00690478" w:rsidP="00FF6A0A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2CD68B40" w14:textId="77777777" w:rsidR="00690478" w:rsidRPr="00690478" w:rsidRDefault="00690478" w:rsidP="00FF6A0A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5. CONDIÇÕES DE TRABALHO:</w:t>
      </w:r>
      <w:r w:rsidRPr="00690478">
        <w:rPr>
          <w:rFonts w:ascii="Courier New" w:hAnsi="Courier New" w:cs="Courier New"/>
          <w:sz w:val="24"/>
          <w:szCs w:val="24"/>
        </w:rPr>
        <w:br/>
      </w:r>
      <w:r w:rsidRPr="00690478">
        <w:rPr>
          <w:rFonts w:ascii="Courier New" w:hAnsi="Courier New" w:cs="Courier New"/>
          <w:b/>
          <w:bCs/>
          <w:sz w:val="24"/>
          <w:szCs w:val="24"/>
        </w:rPr>
        <w:t>5.1. Geral:</w:t>
      </w:r>
      <w:r w:rsidRPr="00690478">
        <w:rPr>
          <w:rFonts w:ascii="Courier New" w:hAnsi="Courier New" w:cs="Courier New"/>
          <w:sz w:val="24"/>
          <w:szCs w:val="24"/>
        </w:rPr>
        <w:t xml:space="preserve"> Carga horária semanal de 40 horas.</w:t>
      </w:r>
      <w:r w:rsidRPr="00690478">
        <w:rPr>
          <w:rFonts w:ascii="Courier New" w:hAnsi="Courier New" w:cs="Courier New"/>
          <w:sz w:val="24"/>
          <w:szCs w:val="24"/>
        </w:rPr>
        <w:br/>
      </w:r>
      <w:r w:rsidRPr="00690478">
        <w:rPr>
          <w:rFonts w:ascii="Courier New" w:hAnsi="Courier New" w:cs="Courier New"/>
          <w:b/>
          <w:bCs/>
          <w:sz w:val="24"/>
          <w:szCs w:val="24"/>
        </w:rPr>
        <w:t>5.2. Especial:</w:t>
      </w:r>
      <w:r w:rsidRPr="00690478">
        <w:rPr>
          <w:rFonts w:ascii="Courier New" w:hAnsi="Courier New" w:cs="Courier New"/>
          <w:sz w:val="24"/>
          <w:szCs w:val="24"/>
        </w:rPr>
        <w:t xml:space="preserve"> Sujeito a trabalhos externos da unidade vinculada, trabalhos em finais de semana e feriados, atendimento ao público, </w:t>
      </w:r>
    </w:p>
    <w:p w14:paraId="3DA8D710" w14:textId="77777777" w:rsidR="00690478" w:rsidRPr="00690478" w:rsidRDefault="00690478" w:rsidP="00FF6A0A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114F5F3A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90478">
        <w:rPr>
          <w:rFonts w:ascii="Courier New" w:hAnsi="Courier New" w:cs="Courier New"/>
          <w:b/>
          <w:bCs/>
          <w:sz w:val="24"/>
          <w:szCs w:val="24"/>
        </w:rPr>
        <w:t>6. DESCRIÇÃO SINTÉTICA DO CARGO:</w:t>
      </w:r>
    </w:p>
    <w:p w14:paraId="2D04E274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90478">
        <w:rPr>
          <w:rFonts w:ascii="Courier New" w:hAnsi="Courier New" w:cs="Courier New"/>
          <w:color w:val="000000"/>
          <w:sz w:val="24"/>
          <w:szCs w:val="24"/>
        </w:rPr>
        <w:t>Interpretar a língua falada para a língua sinalizada através da Linguagem Brasileira de Sinais – LIBRAS e vice-versa, em apoio às atividades de ensino e/ou outras atividades e eventos municipais onde se mostre necessário, bem como atuar em outras atribuições inerentes a função administrativa.</w:t>
      </w:r>
    </w:p>
    <w:p w14:paraId="2F704054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br/>
      </w:r>
      <w:r w:rsidRPr="00690478">
        <w:rPr>
          <w:rFonts w:ascii="Courier New" w:hAnsi="Courier New" w:cs="Courier New"/>
          <w:b/>
          <w:bCs/>
          <w:sz w:val="24"/>
          <w:szCs w:val="24"/>
        </w:rPr>
        <w:t>7. DESCRIÇÃO ANALÍTICA DO CARGO:</w:t>
      </w:r>
    </w:p>
    <w:p w14:paraId="0060953C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Traduzir e interpretar a Língua Brasileira de Sinais – LIBRAS para a Língua Portuguesa e a Língua Portuguesa para a Língua Brasileira de Sinais – LIBRAS, de maneira simultânea e consecutiva;</w:t>
      </w:r>
    </w:p>
    <w:p w14:paraId="1449D38D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Facilitar e mediar a comunicação entre surdos e ouvintes, realizando a tradução da língua brasileira de sinais e da língua portuguesa para a pessoa surda, traduzindo falas, diálogos, palestras, explanações orais, reuniões, entre outros;</w:t>
      </w:r>
    </w:p>
    <w:p w14:paraId="6F4576E7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Atuar em salas de aula e em eventos ligados ao ensino, para realizar a interpretação por meio da língua de sinais;</w:t>
      </w:r>
    </w:p>
    <w:p w14:paraId="56EF6A58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Coletar informações sobre o conteúdo a ser trabalhado para facilitar a tradução da língua no momento das aulas e atividades escolares;</w:t>
      </w:r>
    </w:p>
    <w:p w14:paraId="39CF89B6" w14:textId="77777777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Planejar antecipadamente, junto com o professor responsável pela disciplina ou série, sua atuação e limites no trabalho a ser executado;</w:t>
      </w:r>
    </w:p>
    <w:p w14:paraId="3EBE9077" w14:textId="57F75BEF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lastRenderedPageBreak/>
        <w:t>Participar de atividades extraclasse, como palestras, cursos, jogos, encontros, debates e visitas, junto com a turma em que exercite a atividade como intérprete;</w:t>
      </w:r>
      <w:r w:rsidR="00332785">
        <w:rPr>
          <w:rFonts w:ascii="Courier New" w:hAnsi="Courier New" w:cs="Courier New"/>
          <w:sz w:val="24"/>
          <w:szCs w:val="24"/>
        </w:rPr>
        <w:t xml:space="preserve"> </w:t>
      </w:r>
      <w:r w:rsidRPr="00690478">
        <w:rPr>
          <w:rFonts w:ascii="Courier New" w:hAnsi="Courier New" w:cs="Courier New"/>
          <w:sz w:val="24"/>
          <w:szCs w:val="24"/>
        </w:rPr>
        <w:t>Participar de formações e cursos de atualização e aperfeiçoamento;</w:t>
      </w:r>
    </w:p>
    <w:p w14:paraId="63CE2D5C" w14:textId="3BF97E3D" w:rsidR="00690478" w:rsidRPr="00690478" w:rsidRDefault="00690478" w:rsidP="00FF6A0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90478">
        <w:rPr>
          <w:rFonts w:ascii="Courier New" w:hAnsi="Courier New" w:cs="Courier New"/>
          <w:sz w:val="24"/>
          <w:szCs w:val="24"/>
        </w:rPr>
        <w:t>Executar e acompanhar projetos educacionais voltados à educação inclusiva;</w:t>
      </w:r>
      <w:r w:rsidR="00FF6A0A">
        <w:rPr>
          <w:rFonts w:ascii="Courier New" w:hAnsi="Courier New" w:cs="Courier New"/>
          <w:sz w:val="24"/>
          <w:szCs w:val="24"/>
        </w:rPr>
        <w:t xml:space="preserve"> </w:t>
      </w:r>
      <w:r w:rsidRPr="00690478">
        <w:rPr>
          <w:rFonts w:ascii="Courier New" w:hAnsi="Courier New" w:cs="Courier New"/>
          <w:sz w:val="24"/>
          <w:szCs w:val="24"/>
        </w:rPr>
        <w:t>Exercer tarefas afins ou que sejam determinadas por seus superiores.</w:t>
      </w:r>
    </w:p>
    <w:p w14:paraId="666889BC" w14:textId="666EB6D6" w:rsidR="00690478" w:rsidRDefault="00690478" w:rsidP="00690478">
      <w:pPr>
        <w:rPr>
          <w:sz w:val="24"/>
          <w:szCs w:val="24"/>
        </w:rPr>
      </w:pPr>
    </w:p>
    <w:p w14:paraId="762BB83F" w14:textId="06484E0A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EE68092" w14:textId="0BDF1797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898B854" w14:textId="65E41208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949A7D" w14:textId="54F7A897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C0B9A5F" w14:textId="242E0F79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144A16" w14:textId="236AD927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19789F" w14:textId="4D35423A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3A9C71" w14:textId="569047B5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81BCE7B" w14:textId="5DCD3BD1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7CB9F0" w14:textId="3CF5ED13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94D748" w14:textId="0613B5C8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D317E37" w14:textId="2EC3E58A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49A5A4" w14:textId="20645B7F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516E596" w14:textId="1A728C27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77773C8" w14:textId="7CA1A1A9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C3C0B6" w14:textId="73C4EABE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46E790D" w14:textId="7D26D5A4" w:rsidR="00FF6A0A" w:rsidRP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DEE053" w14:textId="6AD0DC5E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A30532" w14:textId="2E0B4387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12A6F42" w14:textId="53FAE8F4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C7B866" w14:textId="17FA0B9B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9BF805" w14:textId="7086D94A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4AE74B" w14:textId="5497E204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1C68F04" w14:textId="77777777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CC1397F" w14:textId="21E992A7" w:rsidR="00FF6A0A" w:rsidRDefault="00FF6A0A" w:rsidP="00FF6A0A">
      <w:pPr>
        <w:tabs>
          <w:tab w:val="left" w:pos="8475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81"/>
        <w:gridCol w:w="1276"/>
        <w:gridCol w:w="1559"/>
        <w:gridCol w:w="1560"/>
        <w:gridCol w:w="1559"/>
        <w:gridCol w:w="1559"/>
      </w:tblGrid>
      <w:tr w:rsidR="00FF6A0A" w:rsidRPr="00690478" w14:paraId="456136E7" w14:textId="77777777" w:rsidTr="00FF6A0A">
        <w:trPr>
          <w:trHeight w:val="2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4C027" w14:textId="2526A288" w:rsidR="00FF6A0A" w:rsidRDefault="00FF6A0A" w:rsidP="006B3FAF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  <w:u w:val="single"/>
              </w:rPr>
            </w:pPr>
          </w:p>
          <w:p w14:paraId="5635FA7F" w14:textId="77777777" w:rsidR="00FF6A0A" w:rsidRDefault="00FF6A0A" w:rsidP="006B3FAF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  <w:u w:val="single"/>
              </w:rPr>
            </w:pPr>
          </w:p>
          <w:p w14:paraId="00DC7336" w14:textId="77777777" w:rsidR="00FF6A0A" w:rsidRPr="00690478" w:rsidRDefault="00FF6A0A" w:rsidP="006B3FA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43C8655" w14:textId="77777777" w:rsidR="00FF6A0A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ANEXO VIII</w:t>
            </w:r>
          </w:p>
          <w:p w14:paraId="40FA28B2" w14:textId="77777777" w:rsidR="00FF6A0A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7F81462" w14:textId="77777777" w:rsidR="00FF6A0A" w:rsidRPr="00FF6A0A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69047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  <w:t>TABELA DE MOVIMENTAÇÃO NA CARREIRA</w:t>
            </w:r>
          </w:p>
          <w:p w14:paraId="6332E258" w14:textId="77777777" w:rsidR="00FF6A0A" w:rsidRPr="00FF6A0A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</w:p>
          <w:p w14:paraId="322235A4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</w:p>
          <w:p w14:paraId="6570AF17" w14:textId="77777777" w:rsidR="00FF6A0A" w:rsidRPr="00690478" w:rsidRDefault="00FF6A0A" w:rsidP="006B3FA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</w:p>
          <w:p w14:paraId="2EF9EF61" w14:textId="77777777" w:rsidR="00FF6A0A" w:rsidRPr="00690478" w:rsidRDefault="00FF6A0A" w:rsidP="006B3FA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Cargos: Técnico de Informática 40H / </w:t>
            </w:r>
            <w:r w:rsidRPr="00690478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Instrutor De Libras 40h</w:t>
            </w:r>
          </w:p>
        </w:tc>
      </w:tr>
      <w:tr w:rsidR="00FF6A0A" w:rsidRPr="00690478" w14:paraId="02463734" w14:textId="77777777" w:rsidTr="00FF6A0A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D840D84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E075361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65C39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DCC215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E957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89D1E6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FF6A0A" w:rsidRPr="00690478" w14:paraId="6375E45A" w14:textId="77777777" w:rsidTr="00FF6A0A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086C7" w14:textId="77777777" w:rsidR="00FF6A0A" w:rsidRPr="00690478" w:rsidRDefault="00FF6A0A" w:rsidP="006B3FA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F65A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EEC5F1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099707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F3C9E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964F88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FF6A0A" w:rsidRPr="00690478" w14:paraId="613B44BB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649A1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385C6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2FC012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1C6D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749AE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R$ 2.544,70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2680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R$ 2.776,03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FFB9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R$ 3.007,37</w:t>
            </w:r>
          </w:p>
        </w:tc>
      </w:tr>
      <w:tr w:rsidR="00FF6A0A" w:rsidRPr="00690478" w14:paraId="6F2DD258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C8A2AF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15EAD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194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26D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R$ 2.405,89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7C8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R$ 2.646,48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DB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R$ 2.887,07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B55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R$ 3.127,66</w:t>
            </w:r>
          </w:p>
        </w:tc>
      </w:tr>
      <w:tr w:rsidR="00FF6A0A" w:rsidRPr="00690478" w14:paraId="4B66DF51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B65B7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9FF1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90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4AE2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R$ 2.475,30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B54A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R$ 2.722,82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505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R$ 2.970,35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5230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R$ 3.217,88</w:t>
            </w:r>
          </w:p>
        </w:tc>
      </w:tr>
      <w:tr w:rsidR="00FF6A0A" w:rsidRPr="00690478" w14:paraId="0E8CD115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20523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BD9F8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D927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BA1B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R$ 2.544,70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147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R$ 2.799,17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00D2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R$ 3.053,64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62B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R$ 3.308,10</w:t>
            </w:r>
          </w:p>
        </w:tc>
      </w:tr>
      <w:tr w:rsidR="00FF6A0A" w:rsidRPr="00690478" w14:paraId="3654C9F1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DCF9F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2E96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BE69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46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R$ 2.614,10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CF4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R$ 2.875,51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62D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R$ 3.136,92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77CC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R$ 3.398,33</w:t>
            </w:r>
          </w:p>
        </w:tc>
      </w:tr>
      <w:tr w:rsidR="00FF6A0A" w:rsidRPr="00690478" w14:paraId="1CA695BC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3EDB4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52F358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78F8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A1A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R$ 2.683,50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67AA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R$ 2.951,85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DE38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R$ 3.220,20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CEC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R$ 3.488,55</w:t>
            </w:r>
          </w:p>
        </w:tc>
      </w:tr>
      <w:tr w:rsidR="00FF6A0A" w:rsidRPr="00690478" w14:paraId="641E37A8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B1C0C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FCE87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E688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F946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R$ 2.752,90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D4A9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R$ 3.028,19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3640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R$ 3.303,48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3CE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R$ 3.578,77</w:t>
            </w:r>
          </w:p>
        </w:tc>
      </w:tr>
      <w:tr w:rsidR="00FF6A0A" w:rsidRPr="00690478" w14:paraId="62E841AB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4A0F5B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C0268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C6F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132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R$ 2.822,30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D0F6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R$ 3.104,53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006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R$ 3.386,76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19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R$ 3.668,99</w:t>
            </w:r>
          </w:p>
        </w:tc>
      </w:tr>
      <w:tr w:rsidR="00FF6A0A" w:rsidRPr="00690478" w14:paraId="18043EA6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C2D98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DC5FB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D0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92A5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R$ 2.891,70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9145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R$ 3.180,87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C8EC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R$ 3.470,04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0329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R$ 3.759,21</w:t>
            </w:r>
          </w:p>
        </w:tc>
      </w:tr>
      <w:tr w:rsidR="00FF6A0A" w:rsidRPr="00690478" w14:paraId="0BD77042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4185B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741C9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970F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E886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R$ 2.961,10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0DB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R$ 3.257,21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C2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R$ 3.553,32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A136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R$ 3.849,43</w:t>
            </w:r>
          </w:p>
        </w:tc>
      </w:tr>
      <w:tr w:rsidR="00FF6A0A" w:rsidRPr="00690478" w14:paraId="001C7F29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A4D12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B951D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50C1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01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R$ 3.030,50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6914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R$ 3.333,55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E562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R$ 3.636,60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8E28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R$ 3.939,65</w:t>
            </w:r>
          </w:p>
        </w:tc>
      </w:tr>
      <w:tr w:rsidR="00FF6A0A" w:rsidRPr="00690478" w14:paraId="7B0E96EB" w14:textId="77777777" w:rsidTr="00FF6A0A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6E737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0FFFA" w14:textId="77777777" w:rsidR="00FF6A0A" w:rsidRPr="00690478" w:rsidRDefault="00FF6A0A" w:rsidP="006B3F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D74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FD14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R$ 3.099,90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DD02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R$ 3.409,89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490D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R$ 3.719,88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61D3" w14:textId="77777777" w:rsidR="00FF6A0A" w:rsidRPr="00690478" w:rsidRDefault="00FF6A0A" w:rsidP="00FF6A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4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R$ 4.029,87</w:t>
            </w:r>
          </w:p>
        </w:tc>
      </w:tr>
    </w:tbl>
    <w:p w14:paraId="0936121E" w14:textId="19697355" w:rsidR="00FF6A0A" w:rsidRDefault="00FF6A0A" w:rsidP="00FF6A0A">
      <w:pPr>
        <w:tabs>
          <w:tab w:val="left" w:pos="8475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D9AFAB3" w14:textId="77777777" w:rsidR="00644707" w:rsidRPr="00690478" w:rsidRDefault="00644707" w:rsidP="00644707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08 de novembro de 2022.</w:t>
      </w:r>
    </w:p>
    <w:p w14:paraId="0D906F0F" w14:textId="77777777" w:rsidR="00644707" w:rsidRPr="00690478" w:rsidRDefault="00644707" w:rsidP="00644707">
      <w:pPr>
        <w:rPr>
          <w:sz w:val="24"/>
          <w:szCs w:val="24"/>
        </w:rPr>
      </w:pPr>
    </w:p>
    <w:p w14:paraId="3ED6566C" w14:textId="3FBE4101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812873D" w14:textId="77777777" w:rsidR="00FF6A0A" w:rsidRDefault="00FF6A0A" w:rsidP="00FF6A0A">
      <w:pPr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FF6A0A" w14:paraId="72612B24" w14:textId="77777777" w:rsidTr="006B3FAF">
        <w:trPr>
          <w:trHeight w:val="1491"/>
        </w:trPr>
        <w:tc>
          <w:tcPr>
            <w:tcW w:w="2797" w:type="dxa"/>
          </w:tcPr>
          <w:p w14:paraId="19DAE8DC" w14:textId="77777777" w:rsidR="00FF6A0A" w:rsidRPr="007A4764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7E23EE26" w14:textId="77777777" w:rsidR="00FF6A0A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43742AC8" w14:textId="77777777" w:rsidR="00FF6A0A" w:rsidRPr="007A4764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5A9A019D" w14:textId="77777777" w:rsidR="00FF6A0A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613CBE66" w14:textId="77777777" w:rsidR="00FF6A0A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14C0E6FD" w14:textId="77777777" w:rsidR="00FF6A0A" w:rsidRPr="00E146B3" w:rsidRDefault="00FF6A0A" w:rsidP="00FF6A0A">
      <w:pPr>
        <w:jc w:val="center"/>
        <w:rPr>
          <w:sz w:val="24"/>
          <w:szCs w:val="24"/>
        </w:rPr>
      </w:pPr>
    </w:p>
    <w:p w14:paraId="476A2265" w14:textId="77777777" w:rsidR="00FF6A0A" w:rsidRPr="00E146B3" w:rsidRDefault="00FF6A0A" w:rsidP="00FF6A0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4DB65628" w14:textId="77777777" w:rsidR="00FF6A0A" w:rsidRDefault="00FF6A0A" w:rsidP="00FF6A0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671411B9" w14:textId="77777777" w:rsidR="00FF6A0A" w:rsidRPr="002A0296" w:rsidRDefault="00FF6A0A" w:rsidP="00FF6A0A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Câmara Municipal de Itanhangá/MT.</w:t>
      </w:r>
    </w:p>
    <w:p w14:paraId="07F8D435" w14:textId="77777777" w:rsidR="00FF6A0A" w:rsidRPr="002A0296" w:rsidRDefault="00FF6A0A" w:rsidP="00FF6A0A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F19B3D" w14:textId="77777777" w:rsidR="00FF6A0A" w:rsidRDefault="00FF6A0A" w:rsidP="00FF6A0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D0A00E" w14:textId="22DD76E3" w:rsidR="00FF6A0A" w:rsidRPr="00FF6A0A" w:rsidRDefault="00FF6A0A" w:rsidP="00FF6A0A">
      <w:pPr>
        <w:tabs>
          <w:tab w:val="left" w:pos="363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FF6A0A" w:rsidRPr="00FF6A0A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35F012DA" w:rsidR="008E3D76" w:rsidRDefault="000F446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402296118"/>
        <w:docPartObj>
          <w:docPartGallery w:val="Page Numbers (Margins)"/>
          <w:docPartUnique/>
        </w:docPartObj>
      </w:sdtPr>
      <w:sdtEndPr/>
      <w:sdtContent>
        <w:r w:rsidR="0069047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686C5" wp14:editId="1F657F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D0730" w14:textId="77777777" w:rsidR="00690478" w:rsidRDefault="0069047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686C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8BD0730" w14:textId="77777777" w:rsidR="00690478" w:rsidRDefault="0069047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222">
    <w:abstractNumId w:val="9"/>
  </w:num>
  <w:num w:numId="2" w16cid:durableId="1178615875">
    <w:abstractNumId w:val="38"/>
  </w:num>
  <w:num w:numId="3" w16cid:durableId="1427337472">
    <w:abstractNumId w:val="5"/>
  </w:num>
  <w:num w:numId="4" w16cid:durableId="1829176599">
    <w:abstractNumId w:val="42"/>
  </w:num>
  <w:num w:numId="5" w16cid:durableId="1634021085">
    <w:abstractNumId w:val="22"/>
  </w:num>
  <w:num w:numId="6" w16cid:durableId="254021500">
    <w:abstractNumId w:val="3"/>
  </w:num>
  <w:num w:numId="7" w16cid:durableId="1069227748">
    <w:abstractNumId w:val="20"/>
  </w:num>
  <w:num w:numId="8" w16cid:durableId="821122786">
    <w:abstractNumId w:val="17"/>
  </w:num>
  <w:num w:numId="9" w16cid:durableId="111948730">
    <w:abstractNumId w:val="32"/>
  </w:num>
  <w:num w:numId="10" w16cid:durableId="294525068">
    <w:abstractNumId w:val="33"/>
  </w:num>
  <w:num w:numId="11" w16cid:durableId="189995914">
    <w:abstractNumId w:val="4"/>
  </w:num>
  <w:num w:numId="12" w16cid:durableId="1214079077">
    <w:abstractNumId w:val="6"/>
  </w:num>
  <w:num w:numId="13" w16cid:durableId="481388592">
    <w:abstractNumId w:val="13"/>
  </w:num>
  <w:num w:numId="14" w16cid:durableId="396904308">
    <w:abstractNumId w:val="36"/>
  </w:num>
  <w:num w:numId="15" w16cid:durableId="783116456">
    <w:abstractNumId w:val="11"/>
  </w:num>
  <w:num w:numId="16" w16cid:durableId="761298096">
    <w:abstractNumId w:val="8"/>
  </w:num>
  <w:num w:numId="17" w16cid:durableId="1985967854">
    <w:abstractNumId w:val="18"/>
  </w:num>
  <w:num w:numId="18" w16cid:durableId="2132240675">
    <w:abstractNumId w:val="41"/>
  </w:num>
  <w:num w:numId="19" w16cid:durableId="1831090752">
    <w:abstractNumId w:val="16"/>
  </w:num>
  <w:num w:numId="20" w16cid:durableId="1106270798">
    <w:abstractNumId w:val="28"/>
  </w:num>
  <w:num w:numId="21" w16cid:durableId="1485659047">
    <w:abstractNumId w:val="35"/>
  </w:num>
  <w:num w:numId="22" w16cid:durableId="1222014222">
    <w:abstractNumId w:val="7"/>
  </w:num>
  <w:num w:numId="23" w16cid:durableId="1864005806">
    <w:abstractNumId w:val="21"/>
  </w:num>
  <w:num w:numId="24" w16cid:durableId="902370570">
    <w:abstractNumId w:val="19"/>
  </w:num>
  <w:num w:numId="25" w16cid:durableId="1772820548">
    <w:abstractNumId w:val="25"/>
  </w:num>
  <w:num w:numId="26" w16cid:durableId="1541552965">
    <w:abstractNumId w:val="2"/>
  </w:num>
  <w:num w:numId="27" w16cid:durableId="335235963">
    <w:abstractNumId w:val="31"/>
  </w:num>
  <w:num w:numId="28" w16cid:durableId="622229850">
    <w:abstractNumId w:val="40"/>
  </w:num>
  <w:num w:numId="29" w16cid:durableId="777407956">
    <w:abstractNumId w:val="27"/>
  </w:num>
  <w:num w:numId="30" w16cid:durableId="731973104">
    <w:abstractNumId w:val="34"/>
  </w:num>
  <w:num w:numId="31" w16cid:durableId="228926757">
    <w:abstractNumId w:val="23"/>
  </w:num>
  <w:num w:numId="32" w16cid:durableId="1144004360">
    <w:abstractNumId w:val="14"/>
  </w:num>
  <w:num w:numId="33" w16cid:durableId="131992157">
    <w:abstractNumId w:val="30"/>
  </w:num>
  <w:num w:numId="34" w16cid:durableId="1099641972">
    <w:abstractNumId w:val="12"/>
  </w:num>
  <w:num w:numId="35" w16cid:durableId="1112745357">
    <w:abstractNumId w:val="1"/>
  </w:num>
  <w:num w:numId="36" w16cid:durableId="149776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3128453">
    <w:abstractNumId w:val="37"/>
  </w:num>
  <w:num w:numId="38" w16cid:durableId="392042058">
    <w:abstractNumId w:val="39"/>
  </w:num>
  <w:num w:numId="39" w16cid:durableId="35666159">
    <w:abstractNumId w:val="26"/>
  </w:num>
  <w:num w:numId="40" w16cid:durableId="68502706">
    <w:abstractNumId w:val="15"/>
  </w:num>
  <w:num w:numId="41" w16cid:durableId="921989555">
    <w:abstractNumId w:val="24"/>
  </w:num>
  <w:num w:numId="42" w16cid:durableId="1875651038">
    <w:abstractNumId w:val="0"/>
  </w:num>
  <w:num w:numId="43" w16cid:durableId="424038105">
    <w:abstractNumId w:val="29"/>
  </w:num>
  <w:num w:numId="44" w16cid:durableId="1554610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C3EDB"/>
    <w:rsid w:val="000E3598"/>
    <w:rsid w:val="000F4463"/>
    <w:rsid w:val="0012147F"/>
    <w:rsid w:val="00141B12"/>
    <w:rsid w:val="00144B44"/>
    <w:rsid w:val="001A69A9"/>
    <w:rsid w:val="001D09B8"/>
    <w:rsid w:val="001D6E82"/>
    <w:rsid w:val="00244611"/>
    <w:rsid w:val="00251F5C"/>
    <w:rsid w:val="00276999"/>
    <w:rsid w:val="002A3259"/>
    <w:rsid w:val="002C1ECE"/>
    <w:rsid w:val="002E2C15"/>
    <w:rsid w:val="002F7373"/>
    <w:rsid w:val="00316DA3"/>
    <w:rsid w:val="00332785"/>
    <w:rsid w:val="003365A6"/>
    <w:rsid w:val="00342727"/>
    <w:rsid w:val="00374F01"/>
    <w:rsid w:val="00384E59"/>
    <w:rsid w:val="00392E12"/>
    <w:rsid w:val="003D3552"/>
    <w:rsid w:val="0046420D"/>
    <w:rsid w:val="00474779"/>
    <w:rsid w:val="00493E23"/>
    <w:rsid w:val="004948A4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4707"/>
    <w:rsid w:val="00645A1B"/>
    <w:rsid w:val="00654603"/>
    <w:rsid w:val="0065794E"/>
    <w:rsid w:val="00666E00"/>
    <w:rsid w:val="00690478"/>
    <w:rsid w:val="00692B6C"/>
    <w:rsid w:val="006C7AAC"/>
    <w:rsid w:val="00727D04"/>
    <w:rsid w:val="00747A8E"/>
    <w:rsid w:val="007667E2"/>
    <w:rsid w:val="007A6CC2"/>
    <w:rsid w:val="007D066F"/>
    <w:rsid w:val="007D3D59"/>
    <w:rsid w:val="00817F7D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A20CF7"/>
    <w:rsid w:val="00A26EE3"/>
    <w:rsid w:val="00A66BBB"/>
    <w:rsid w:val="00A80265"/>
    <w:rsid w:val="00A84A2F"/>
    <w:rsid w:val="00AA0456"/>
    <w:rsid w:val="00AA612D"/>
    <w:rsid w:val="00AC7D90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CE0FBF"/>
    <w:rsid w:val="00CF0802"/>
    <w:rsid w:val="00CF4109"/>
    <w:rsid w:val="00D212E8"/>
    <w:rsid w:val="00D254C9"/>
    <w:rsid w:val="00D334DE"/>
    <w:rsid w:val="00D5514B"/>
    <w:rsid w:val="00D9116C"/>
    <w:rsid w:val="00DA36D4"/>
    <w:rsid w:val="00DB4685"/>
    <w:rsid w:val="00DF78D5"/>
    <w:rsid w:val="00E146B3"/>
    <w:rsid w:val="00E225E0"/>
    <w:rsid w:val="00E35C62"/>
    <w:rsid w:val="00E63477"/>
    <w:rsid w:val="00EC3776"/>
    <w:rsid w:val="00EF1702"/>
    <w:rsid w:val="00F1203E"/>
    <w:rsid w:val="00F561B1"/>
    <w:rsid w:val="00F61211"/>
    <w:rsid w:val="00F632B8"/>
    <w:rsid w:val="00F83366"/>
    <w:rsid w:val="00F8522A"/>
    <w:rsid w:val="00F916C4"/>
    <w:rsid w:val="00FE1648"/>
    <w:rsid w:val="00FE3D19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78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17</cp:revision>
  <cp:lastPrinted>2022-11-08T18:50:00Z</cp:lastPrinted>
  <dcterms:created xsi:type="dcterms:W3CDTF">2022-10-14T20:24:00Z</dcterms:created>
  <dcterms:modified xsi:type="dcterms:W3CDTF">2022-11-08T18:54:00Z</dcterms:modified>
</cp:coreProperties>
</file>