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F74A" w14:textId="77777777" w:rsidR="00CF0802" w:rsidRDefault="00CF0802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29269683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3427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A84A2F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00</w:t>
      </w:r>
      <w:r w:rsidR="00D212E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53D8C1FD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817F7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817F7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732356FF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CF080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5698924" w14:textId="77777777" w:rsidR="00817F7D" w:rsidRPr="00817F7D" w:rsidRDefault="004F077B" w:rsidP="00817F7D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5A0502" w:rsidRPr="00E146B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  <w:r w:rsidR="00817F7D" w:rsidRPr="00817F7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>“ALTERA DISPOSITIVOS NA LEI COMPLEMENTAR MUNICIPAL N° 120 DE 01 DE MARÇO DE 2022</w:t>
      </w:r>
      <w:r w:rsidR="00817F7D" w:rsidRPr="00817F7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 w:bidi="pt-BR"/>
        </w:rPr>
        <w:t>, E DÁ OUTRAS PROVIDÊNCIAS</w:t>
      </w:r>
      <w:r w:rsidR="00817F7D" w:rsidRPr="00817F7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>”.</w:t>
      </w:r>
    </w:p>
    <w:p w14:paraId="6BDCE7AC" w14:textId="2DCD5A2A" w:rsidR="001D6E82" w:rsidRDefault="001D6E8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A08DBE5" w14:textId="77777777" w:rsidR="00CF0802" w:rsidRPr="00E146B3" w:rsidRDefault="00CF080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58450BA7" w:rsidR="005343BB" w:rsidRPr="00E146B3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DFA1316" w14:textId="77777777" w:rsidR="00CF0802" w:rsidRDefault="004F077B" w:rsidP="00CF4109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77D45D81" w14:textId="77777777" w:rsidR="00CF0802" w:rsidRDefault="00CF0802" w:rsidP="00CF4109">
      <w:pPr>
        <w:spacing w:after="0" w:line="240" w:lineRule="auto"/>
        <w:ind w:firstLine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5B960E58" w14:textId="00E8A37B" w:rsidR="00CF4109" w:rsidRPr="00CF0802" w:rsidRDefault="00CF4109" w:rsidP="00CF0802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F0802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CF0802">
        <w:rPr>
          <w:rFonts w:ascii="Courier New" w:hAnsi="Courier New" w:cs="Courier New"/>
          <w:sz w:val="24"/>
          <w:szCs w:val="24"/>
        </w:rPr>
        <w:t>Altera o disposto no Anexo I, para fins de aumentar o número de cargos de Professor Licenciatura Plena 30 Horas, passando a vigorar conforme abaixo:</w:t>
      </w:r>
    </w:p>
    <w:p w14:paraId="26B1273A" w14:textId="77777777" w:rsidR="00CF4109" w:rsidRPr="00CF4109" w:rsidRDefault="00CF4109" w:rsidP="00CF4109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53AAD11" w14:textId="77777777" w:rsidR="00CF4109" w:rsidRPr="00CF4109" w:rsidRDefault="00CF4109" w:rsidP="00CF4109">
      <w:pPr>
        <w:widowControl w:val="0"/>
        <w:spacing w:after="0" w:line="240" w:lineRule="auto"/>
        <w:jc w:val="both"/>
        <w:rPr>
          <w:rFonts w:ascii="Courier New" w:hAnsi="Courier New" w:cs="Courier New"/>
          <w:b/>
          <w:iCs/>
          <w:color w:val="000000"/>
          <w:sz w:val="24"/>
          <w:szCs w:val="24"/>
        </w:rPr>
      </w:pPr>
      <w:r w:rsidRPr="00CF4109">
        <w:rPr>
          <w:rFonts w:ascii="Courier New" w:hAnsi="Courier New" w:cs="Courier New"/>
          <w:b/>
          <w:iCs/>
          <w:color w:val="000000"/>
          <w:sz w:val="24"/>
          <w:szCs w:val="24"/>
        </w:rPr>
        <w:t xml:space="preserve">GRUPO OCUPACIONAL: </w:t>
      </w:r>
      <w:r w:rsidRPr="00CF4109">
        <w:rPr>
          <w:rFonts w:ascii="Courier New" w:hAnsi="Courier New" w:cs="Courier New"/>
          <w:bCs/>
          <w:iCs/>
          <w:color w:val="000000"/>
          <w:sz w:val="24"/>
          <w:szCs w:val="24"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4"/>
        <w:gridCol w:w="1284"/>
      </w:tblGrid>
      <w:tr w:rsidR="00CF4109" w:rsidRPr="00CF4109" w14:paraId="44D889C6" w14:textId="77777777" w:rsidTr="00722977">
        <w:trPr>
          <w:trHeight w:val="659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70E4C93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A9C96B8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Vencimento Inicial em Reais</w:t>
            </w:r>
            <w:r w:rsidRPr="00CF4109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44ED939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FF04B60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Carga horária semanal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088A2C0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Vagas</w:t>
            </w:r>
          </w:p>
        </w:tc>
      </w:tr>
      <w:tr w:rsidR="00CF4109" w:rsidRPr="00CF4109" w14:paraId="57636626" w14:textId="77777777" w:rsidTr="00722977">
        <w:trPr>
          <w:trHeight w:val="20"/>
        </w:trPr>
        <w:tc>
          <w:tcPr>
            <w:tcW w:w="697" w:type="pct"/>
            <w:shd w:val="clear" w:color="auto" w:fill="auto"/>
            <w:vAlign w:val="center"/>
          </w:tcPr>
          <w:p w14:paraId="422A4BAB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PR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BA5B7AF" w14:textId="77777777" w:rsidR="00CF4109" w:rsidRPr="00CF4109" w:rsidRDefault="00CF4109" w:rsidP="00CF410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R$ 4.292,00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4F84A93D" w14:textId="77777777" w:rsidR="00CF4109" w:rsidRPr="00CF4109" w:rsidRDefault="00CF4109" w:rsidP="00CF410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Professor Licenciatura Plena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2F5D5BF5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30 horas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2B9D94D4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85</w:t>
            </w:r>
          </w:p>
        </w:tc>
      </w:tr>
      <w:tr w:rsidR="00CF4109" w:rsidRPr="00CF4109" w14:paraId="7FF80ACC" w14:textId="77777777" w:rsidTr="00722977">
        <w:trPr>
          <w:trHeight w:val="20"/>
        </w:trPr>
        <w:tc>
          <w:tcPr>
            <w:tcW w:w="4293" w:type="pct"/>
            <w:gridSpan w:val="4"/>
            <w:shd w:val="clear" w:color="auto" w:fill="auto"/>
            <w:vAlign w:val="center"/>
            <w:hideMark/>
          </w:tcPr>
          <w:p w14:paraId="1B52B78B" w14:textId="77777777" w:rsidR="00CF4109" w:rsidRPr="00CF4109" w:rsidRDefault="00CF4109" w:rsidP="00CF4109">
            <w:pPr>
              <w:widowControl w:val="0"/>
              <w:spacing w:after="0" w:line="240" w:lineRule="auto"/>
              <w:jc w:val="right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TOTAL DE VAGAS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4F580D03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85</w:t>
            </w:r>
          </w:p>
        </w:tc>
      </w:tr>
    </w:tbl>
    <w:p w14:paraId="69C324B9" w14:textId="77777777" w:rsidR="00CF4109" w:rsidRPr="00CF4109" w:rsidRDefault="00CF4109" w:rsidP="00CF4109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FECDC42" w14:textId="77777777" w:rsidR="00CF0802" w:rsidRDefault="00CF0802" w:rsidP="00CF4109">
      <w:pPr>
        <w:spacing w:after="0" w:line="240" w:lineRule="auto"/>
        <w:ind w:firstLine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7E64CDB5" w14:textId="29140412" w:rsidR="00CF4109" w:rsidRPr="00CF4109" w:rsidRDefault="00CF4109" w:rsidP="00CF0802">
      <w:pPr>
        <w:spacing w:after="0" w:line="240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CF4109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CF4109">
        <w:rPr>
          <w:rFonts w:ascii="Courier New" w:hAnsi="Courier New" w:cs="Courier New"/>
          <w:bCs/>
          <w:sz w:val="24"/>
          <w:szCs w:val="24"/>
        </w:rPr>
        <w:t xml:space="preserve">Altera o Anexo III - </w:t>
      </w:r>
      <w:proofErr w:type="spellStart"/>
      <w:r w:rsidRPr="00CF4109">
        <w:rPr>
          <w:rFonts w:ascii="Courier New" w:hAnsi="Courier New" w:cs="Courier New"/>
          <w:bCs/>
          <w:sz w:val="24"/>
          <w:szCs w:val="24"/>
        </w:rPr>
        <w:t>Lotacionograma</w:t>
      </w:r>
      <w:proofErr w:type="spellEnd"/>
      <w:r w:rsidRPr="00CF4109">
        <w:rPr>
          <w:rFonts w:ascii="Courier New" w:hAnsi="Courier New" w:cs="Courier New"/>
          <w:bCs/>
          <w:sz w:val="24"/>
          <w:szCs w:val="24"/>
        </w:rPr>
        <w:t xml:space="preserve"> dos Cargos Comissionados, item 2. Direção e Assessoramento da Gestão Escolar, para fins de aumentar as vagas do Cargo Diretor Escolar III - Unidade escolar com 301 a 500 alunos, passando a contar com 02 vagas, conforme disposto abaixo:</w:t>
      </w:r>
    </w:p>
    <w:p w14:paraId="7C34864C" w14:textId="77777777" w:rsidR="00CF4109" w:rsidRPr="00CF4109" w:rsidRDefault="00CF4109" w:rsidP="00CF4109">
      <w:pPr>
        <w:spacing w:after="0" w:line="240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06110108" w14:textId="77777777" w:rsidR="00CF4109" w:rsidRPr="00CF4109" w:rsidRDefault="00CF4109" w:rsidP="00CF4109">
      <w:pPr>
        <w:widowControl w:val="0"/>
        <w:numPr>
          <w:ilvl w:val="0"/>
          <w:numId w:val="43"/>
        </w:numPr>
        <w:spacing w:after="0" w:line="240" w:lineRule="auto"/>
        <w:jc w:val="both"/>
        <w:rPr>
          <w:rFonts w:ascii="Courier New" w:hAnsi="Courier New" w:cs="Courier New"/>
          <w:b/>
          <w:iCs/>
          <w:color w:val="000000"/>
          <w:sz w:val="24"/>
          <w:szCs w:val="24"/>
        </w:rPr>
      </w:pPr>
      <w:r w:rsidRPr="00CF4109">
        <w:rPr>
          <w:rFonts w:ascii="Courier New" w:hAnsi="Courier New" w:cs="Courier New"/>
          <w:b/>
          <w:iCs/>
          <w:color w:val="000000"/>
          <w:sz w:val="24"/>
          <w:szCs w:val="24"/>
        </w:rPr>
        <w:t>DIREÇÃO E ASSESSORAMENTO DA GESTÃO ESCOLAR: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3828"/>
        <w:gridCol w:w="1418"/>
        <w:gridCol w:w="1008"/>
      </w:tblGrid>
      <w:tr w:rsidR="00CF4109" w:rsidRPr="00CF4109" w14:paraId="3944E5DE" w14:textId="77777777" w:rsidTr="00722977">
        <w:trPr>
          <w:trHeight w:val="288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5614747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FF8518D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Vencimento Reais</w:t>
            </w:r>
            <w:r w:rsidRPr="00CF4109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 (R$)</w:t>
            </w:r>
          </w:p>
        </w:tc>
        <w:tc>
          <w:tcPr>
            <w:tcW w:w="21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45D5122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AFE670F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CC47EE5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Vagas</w:t>
            </w:r>
          </w:p>
        </w:tc>
      </w:tr>
      <w:tr w:rsidR="00CF4109" w:rsidRPr="00CF4109" w14:paraId="3F33E719" w14:textId="77777777" w:rsidTr="00722977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33344DA" w14:textId="77777777" w:rsidR="00CF4109" w:rsidRPr="00CF4109" w:rsidRDefault="00CF4109" w:rsidP="00CF4109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CC-03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0E51273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R$ 7.200,00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6F01828B" w14:textId="77777777" w:rsidR="00CF4109" w:rsidRPr="00CF4109" w:rsidRDefault="00CF4109" w:rsidP="00CF4109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Diretor Escolar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7F9F440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B1C13E4" w14:textId="77777777" w:rsidR="00CF4109" w:rsidRPr="00CF4109" w:rsidRDefault="00CF4109" w:rsidP="00CF4109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4109">
              <w:rPr>
                <w:rFonts w:ascii="Courier New" w:hAnsi="Courier New" w:cs="Courier New"/>
                <w:color w:val="000000"/>
                <w:sz w:val="24"/>
                <w:szCs w:val="24"/>
              </w:rPr>
              <w:t>02</w:t>
            </w:r>
          </w:p>
        </w:tc>
      </w:tr>
    </w:tbl>
    <w:p w14:paraId="453578AF" w14:textId="77777777" w:rsidR="00CF4109" w:rsidRPr="00CF4109" w:rsidRDefault="00CF4109" w:rsidP="00CF4109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3F995F19" w14:textId="77777777" w:rsidR="00CF0802" w:rsidRDefault="00CF0802" w:rsidP="00CF0802">
      <w:pPr>
        <w:spacing w:after="0" w:line="240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F6399CE" w14:textId="4D152781" w:rsidR="00CF4109" w:rsidRDefault="00CF4109" w:rsidP="00CF0802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F4109">
        <w:rPr>
          <w:rFonts w:ascii="Courier New" w:hAnsi="Courier New" w:cs="Courier New"/>
          <w:b/>
          <w:bCs/>
          <w:sz w:val="24"/>
          <w:szCs w:val="24"/>
        </w:rPr>
        <w:t>Art. 3°</w:t>
      </w:r>
      <w:r w:rsidRPr="00CF4109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14:paraId="4CFD16BC" w14:textId="245E03C3" w:rsidR="00CF0802" w:rsidRDefault="00CF0802" w:rsidP="00CF4109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5C32509" w14:textId="67B5F1F0" w:rsidR="00CF0802" w:rsidRDefault="00CF0802" w:rsidP="00CF4109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A0F6EA9" w14:textId="77777777" w:rsidR="00CF0802" w:rsidRPr="00CF4109" w:rsidRDefault="00CF0802" w:rsidP="00CF4109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B105193" w14:textId="77777777" w:rsidR="00CF4109" w:rsidRPr="00CF4109" w:rsidRDefault="00CF4109" w:rsidP="00CF4109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C1630CB" w14:textId="3EDD66F4" w:rsidR="00CF4109" w:rsidRPr="00CF0802" w:rsidRDefault="00CF4109" w:rsidP="00CF4109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CF4109">
        <w:rPr>
          <w:rFonts w:ascii="Courier New" w:hAnsi="Courier New" w:cs="Courier New"/>
          <w:b/>
          <w:bCs/>
          <w:sz w:val="24"/>
          <w:szCs w:val="24"/>
        </w:rPr>
        <w:t>Art. 4°</w:t>
      </w:r>
      <w:r w:rsidRPr="00CF4109">
        <w:rPr>
          <w:rFonts w:ascii="Courier New" w:hAnsi="Courier New" w:cs="Courier New"/>
          <w:sz w:val="24"/>
          <w:szCs w:val="24"/>
        </w:rPr>
        <w:t xml:space="preserve"> Revogam-se disposições em contrário.</w:t>
      </w:r>
    </w:p>
    <w:p w14:paraId="4EC36898" w14:textId="399073C6" w:rsidR="00817F7D" w:rsidRPr="00CF0802" w:rsidRDefault="00817F7D" w:rsidP="00CF4109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18FA754" w14:textId="77777777" w:rsidR="00CF0802" w:rsidRDefault="00CF0802" w:rsidP="00CF080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6197DF8" w14:textId="1F903860" w:rsidR="00CF0802" w:rsidRPr="00CF0802" w:rsidRDefault="00CF0802" w:rsidP="00CF080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CF0802">
        <w:rPr>
          <w:rFonts w:ascii="Courier New" w:hAnsi="Courier New" w:cs="Courier New"/>
          <w:sz w:val="24"/>
          <w:szCs w:val="24"/>
        </w:rPr>
        <w:t>Câmara Municipal de Itanhangá/MT, 0</w:t>
      </w:r>
      <w:r w:rsidR="00493E23">
        <w:rPr>
          <w:rFonts w:ascii="Courier New" w:hAnsi="Courier New" w:cs="Courier New"/>
          <w:sz w:val="24"/>
          <w:szCs w:val="24"/>
        </w:rPr>
        <w:t>7</w:t>
      </w:r>
      <w:r w:rsidRPr="00CF0802">
        <w:rPr>
          <w:rFonts w:ascii="Courier New" w:hAnsi="Courier New" w:cs="Courier New"/>
          <w:sz w:val="24"/>
          <w:szCs w:val="24"/>
        </w:rPr>
        <w:t xml:space="preserve"> de </w:t>
      </w:r>
      <w:r w:rsidR="00493E23">
        <w:rPr>
          <w:rFonts w:ascii="Courier New" w:hAnsi="Courier New" w:cs="Courier New"/>
          <w:sz w:val="24"/>
          <w:szCs w:val="24"/>
        </w:rPr>
        <w:t>junho</w:t>
      </w:r>
      <w:r w:rsidRPr="00CF0802">
        <w:rPr>
          <w:rFonts w:ascii="Courier New" w:hAnsi="Courier New" w:cs="Courier New"/>
          <w:sz w:val="24"/>
          <w:szCs w:val="24"/>
        </w:rPr>
        <w:t xml:space="preserve"> de 2022.</w:t>
      </w:r>
    </w:p>
    <w:p w14:paraId="6B02564D" w14:textId="77777777" w:rsidR="00CF0802" w:rsidRPr="00CF0802" w:rsidRDefault="00CF0802" w:rsidP="00CF080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p w14:paraId="75B643A0" w14:textId="77777777" w:rsidR="00817F7D" w:rsidRPr="00CF4109" w:rsidRDefault="00817F7D" w:rsidP="00CF410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p w14:paraId="5A5AC505" w14:textId="77777777" w:rsidR="00CF4109" w:rsidRPr="00CF4109" w:rsidRDefault="00CF4109" w:rsidP="00CF4109">
      <w:pPr>
        <w:spacing w:after="0" w:line="240" w:lineRule="auto"/>
        <w:jc w:val="both"/>
        <w:rPr>
          <w:rFonts w:ascii="Courier New" w:hAnsi="Courier New" w:cs="Courier New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bookmarkStart w:id="2" w:name="_Hlk96366685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16DBED2" w14:textId="43BCE5B7" w:rsidR="00F61211" w:rsidRPr="00E146B3" w:rsidRDefault="00B84634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  <w:bookmarkEnd w:id="2"/>
    </w:p>
    <w:sectPr w:rsidR="00F61211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34272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1222">
    <w:abstractNumId w:val="9"/>
  </w:num>
  <w:num w:numId="2" w16cid:durableId="1178615875">
    <w:abstractNumId w:val="38"/>
  </w:num>
  <w:num w:numId="3" w16cid:durableId="1427337472">
    <w:abstractNumId w:val="5"/>
  </w:num>
  <w:num w:numId="4" w16cid:durableId="1829176599">
    <w:abstractNumId w:val="42"/>
  </w:num>
  <w:num w:numId="5" w16cid:durableId="1634021085">
    <w:abstractNumId w:val="22"/>
  </w:num>
  <w:num w:numId="6" w16cid:durableId="254021500">
    <w:abstractNumId w:val="3"/>
  </w:num>
  <w:num w:numId="7" w16cid:durableId="1069227748">
    <w:abstractNumId w:val="20"/>
  </w:num>
  <w:num w:numId="8" w16cid:durableId="821122786">
    <w:abstractNumId w:val="17"/>
  </w:num>
  <w:num w:numId="9" w16cid:durableId="111948730">
    <w:abstractNumId w:val="32"/>
  </w:num>
  <w:num w:numId="10" w16cid:durableId="294525068">
    <w:abstractNumId w:val="33"/>
  </w:num>
  <w:num w:numId="11" w16cid:durableId="189995914">
    <w:abstractNumId w:val="4"/>
  </w:num>
  <w:num w:numId="12" w16cid:durableId="1214079077">
    <w:abstractNumId w:val="6"/>
  </w:num>
  <w:num w:numId="13" w16cid:durableId="481388592">
    <w:abstractNumId w:val="13"/>
  </w:num>
  <w:num w:numId="14" w16cid:durableId="396904308">
    <w:abstractNumId w:val="36"/>
  </w:num>
  <w:num w:numId="15" w16cid:durableId="783116456">
    <w:abstractNumId w:val="11"/>
  </w:num>
  <w:num w:numId="16" w16cid:durableId="761298096">
    <w:abstractNumId w:val="8"/>
  </w:num>
  <w:num w:numId="17" w16cid:durableId="1985967854">
    <w:abstractNumId w:val="18"/>
  </w:num>
  <w:num w:numId="18" w16cid:durableId="2132240675">
    <w:abstractNumId w:val="41"/>
  </w:num>
  <w:num w:numId="19" w16cid:durableId="1831090752">
    <w:abstractNumId w:val="16"/>
  </w:num>
  <w:num w:numId="20" w16cid:durableId="1106270798">
    <w:abstractNumId w:val="28"/>
  </w:num>
  <w:num w:numId="21" w16cid:durableId="1485659047">
    <w:abstractNumId w:val="35"/>
  </w:num>
  <w:num w:numId="22" w16cid:durableId="1222014222">
    <w:abstractNumId w:val="7"/>
  </w:num>
  <w:num w:numId="23" w16cid:durableId="1864005806">
    <w:abstractNumId w:val="21"/>
  </w:num>
  <w:num w:numId="24" w16cid:durableId="902370570">
    <w:abstractNumId w:val="19"/>
  </w:num>
  <w:num w:numId="25" w16cid:durableId="1772820548">
    <w:abstractNumId w:val="25"/>
  </w:num>
  <w:num w:numId="26" w16cid:durableId="1541552965">
    <w:abstractNumId w:val="2"/>
  </w:num>
  <w:num w:numId="27" w16cid:durableId="335235963">
    <w:abstractNumId w:val="31"/>
  </w:num>
  <w:num w:numId="28" w16cid:durableId="622229850">
    <w:abstractNumId w:val="40"/>
  </w:num>
  <w:num w:numId="29" w16cid:durableId="777407956">
    <w:abstractNumId w:val="27"/>
  </w:num>
  <w:num w:numId="30" w16cid:durableId="731973104">
    <w:abstractNumId w:val="34"/>
  </w:num>
  <w:num w:numId="31" w16cid:durableId="228926757">
    <w:abstractNumId w:val="23"/>
  </w:num>
  <w:num w:numId="32" w16cid:durableId="1144004360">
    <w:abstractNumId w:val="14"/>
  </w:num>
  <w:num w:numId="33" w16cid:durableId="131992157">
    <w:abstractNumId w:val="30"/>
  </w:num>
  <w:num w:numId="34" w16cid:durableId="1099641972">
    <w:abstractNumId w:val="12"/>
  </w:num>
  <w:num w:numId="35" w16cid:durableId="1112745357">
    <w:abstractNumId w:val="1"/>
  </w:num>
  <w:num w:numId="36" w16cid:durableId="1497766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3128453">
    <w:abstractNumId w:val="37"/>
  </w:num>
  <w:num w:numId="38" w16cid:durableId="392042058">
    <w:abstractNumId w:val="39"/>
  </w:num>
  <w:num w:numId="39" w16cid:durableId="35666159">
    <w:abstractNumId w:val="26"/>
  </w:num>
  <w:num w:numId="40" w16cid:durableId="68502706">
    <w:abstractNumId w:val="15"/>
  </w:num>
  <w:num w:numId="41" w16cid:durableId="921989555">
    <w:abstractNumId w:val="24"/>
  </w:num>
  <w:num w:numId="42" w16cid:durableId="1875651038">
    <w:abstractNumId w:val="0"/>
  </w:num>
  <w:num w:numId="43" w16cid:durableId="424038105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41B12"/>
    <w:rsid w:val="001A69A9"/>
    <w:rsid w:val="001D09B8"/>
    <w:rsid w:val="001D6E82"/>
    <w:rsid w:val="00244611"/>
    <w:rsid w:val="00251F5C"/>
    <w:rsid w:val="002A3259"/>
    <w:rsid w:val="002E2C15"/>
    <w:rsid w:val="002F7373"/>
    <w:rsid w:val="003365A6"/>
    <w:rsid w:val="00342727"/>
    <w:rsid w:val="00374F01"/>
    <w:rsid w:val="00384E59"/>
    <w:rsid w:val="00392E12"/>
    <w:rsid w:val="003D3552"/>
    <w:rsid w:val="00474779"/>
    <w:rsid w:val="00493E23"/>
    <w:rsid w:val="004C3F40"/>
    <w:rsid w:val="004D556B"/>
    <w:rsid w:val="004F077B"/>
    <w:rsid w:val="005237AD"/>
    <w:rsid w:val="005343BB"/>
    <w:rsid w:val="005517D4"/>
    <w:rsid w:val="00591521"/>
    <w:rsid w:val="005A0502"/>
    <w:rsid w:val="005C550D"/>
    <w:rsid w:val="005D750B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A6CC2"/>
    <w:rsid w:val="007D066F"/>
    <w:rsid w:val="007D3D59"/>
    <w:rsid w:val="00817F7D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A26EE3"/>
    <w:rsid w:val="00A80265"/>
    <w:rsid w:val="00A84A2F"/>
    <w:rsid w:val="00AA612D"/>
    <w:rsid w:val="00B154D8"/>
    <w:rsid w:val="00B84634"/>
    <w:rsid w:val="00B960DE"/>
    <w:rsid w:val="00B96B00"/>
    <w:rsid w:val="00BB19AD"/>
    <w:rsid w:val="00C060EE"/>
    <w:rsid w:val="00CB029C"/>
    <w:rsid w:val="00CC2BF8"/>
    <w:rsid w:val="00CC418F"/>
    <w:rsid w:val="00CF0802"/>
    <w:rsid w:val="00CF4109"/>
    <w:rsid w:val="00D212E8"/>
    <w:rsid w:val="00D254C9"/>
    <w:rsid w:val="00D334DE"/>
    <w:rsid w:val="00D9116C"/>
    <w:rsid w:val="00DB4685"/>
    <w:rsid w:val="00DF78D5"/>
    <w:rsid w:val="00E146B3"/>
    <w:rsid w:val="00E225E0"/>
    <w:rsid w:val="00E35C62"/>
    <w:rsid w:val="00EC3776"/>
    <w:rsid w:val="00EF1702"/>
    <w:rsid w:val="00F1203E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2022-03-08T02:03:00Z</cp:lastPrinted>
  <dcterms:created xsi:type="dcterms:W3CDTF">2022-06-07T18:08:00Z</dcterms:created>
  <dcterms:modified xsi:type="dcterms:W3CDTF">2022-06-07T18:59:00Z</dcterms:modified>
</cp:coreProperties>
</file>