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36C63F5A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13AC">
        <w:rPr>
          <w:rFonts w:ascii="Courier New" w:eastAsia="Times New Roman" w:hAnsi="Courier New" w:cs="Courier New"/>
          <w:b/>
          <w:sz w:val="24"/>
          <w:szCs w:val="24"/>
        </w:rPr>
        <w:t>3</w:t>
      </w:r>
      <w:r w:rsidR="0077208C">
        <w:rPr>
          <w:rFonts w:ascii="Courier New" w:eastAsia="Times New Roman" w:hAnsi="Courier New" w:cs="Courier New"/>
          <w:b/>
          <w:sz w:val="24"/>
          <w:szCs w:val="24"/>
        </w:rPr>
        <w:t>2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DD5536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L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HO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3B74AF8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435012">
        <w:rPr>
          <w:rFonts w:ascii="Courier New" w:eastAsia="Times New Roman" w:hAnsi="Courier New" w:cs="Courier New"/>
          <w:b/>
          <w:i/>
          <w:sz w:val="24"/>
          <w:szCs w:val="24"/>
        </w:rPr>
        <w:t xml:space="preserve"> PODER EXECUTIVO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2A7D42" w:rsidRPr="005E2481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="003F22D2" w:rsidRPr="005E2481">
        <w:rPr>
          <w:rFonts w:ascii="Courier New" w:eastAsia="Times New Roman" w:hAnsi="Courier New" w:cs="Courier New"/>
          <w:b/>
          <w:i/>
          <w:sz w:val="24"/>
          <w:szCs w:val="24"/>
        </w:rPr>
        <w:t>4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1D2A5930" w14:textId="180EB549" w:rsidR="00101EB2" w:rsidRPr="00101EB2" w:rsidRDefault="00D1095A" w:rsidP="00101EB2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F47082" w:rsidRPr="00F47082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F47082" w:rsidRPr="00F47082">
        <w:rPr>
          <w:rFonts w:ascii="Courier New" w:eastAsia="Times New Roman" w:hAnsi="Courier New" w:cs="Courier New"/>
          <w:i/>
          <w:iCs/>
          <w:sz w:val="24"/>
          <w:szCs w:val="24"/>
        </w:rPr>
        <w:t>“AUTORIZA A ABERTURA DE PROCESSO SELETIVO SIMPLIFICADO PARA CONTRATAÇÃO TEMPORÁRIA DE PESSOAL NO ÂMBITO DO PODER EXECUTIVO MUNICIPAL DE ITANHANGÁ/MT E DÁ OUTRAS PROVIDÊNCIAS.”</w:t>
      </w:r>
      <w:r w:rsidR="00101EB2" w:rsidRPr="00101EB2">
        <w:rPr>
          <w:rFonts w:ascii="Courier New" w:hAnsi="Courier New" w:cs="Courier New"/>
          <w:sz w:val="24"/>
          <w:szCs w:val="24"/>
          <w:lang w:eastAsia="en-US"/>
        </w:rPr>
        <w:t xml:space="preserve"> </w:t>
      </w:r>
    </w:p>
    <w:p w14:paraId="447CD59C" w14:textId="7CAC3E41" w:rsidR="00011962" w:rsidRPr="00011962" w:rsidRDefault="00011962" w:rsidP="00381477">
      <w:pPr>
        <w:spacing w:after="0" w:line="276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493D4023" w14:textId="041B991E" w:rsidR="00D1095A" w:rsidRPr="00686146" w:rsidRDefault="0032138F" w:rsidP="008F0192">
      <w:pPr>
        <w:pStyle w:val="SemEspaamento"/>
        <w:rPr>
          <w:rFonts w:eastAsia="Times New Roman"/>
          <w:lang w:val="pt-PT"/>
        </w:rPr>
      </w:pPr>
      <w:r w:rsidRPr="0032138F">
        <w:rPr>
          <w:lang w:eastAsia="en-US"/>
        </w:rPr>
        <w:t xml:space="preserve"> </w:t>
      </w:r>
      <w:bookmarkEnd w:id="0"/>
      <w:bookmarkEnd w:id="1"/>
    </w:p>
    <w:p w14:paraId="2990485A" w14:textId="77777777" w:rsidR="008F0192" w:rsidRPr="00686146" w:rsidRDefault="008F0192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55FD9EB0" w14:textId="77777777" w:rsidR="0046572D" w:rsidRDefault="0046572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064F2EB" w14:textId="77777777" w:rsidR="0046572D" w:rsidRDefault="0046572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78CC216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Art. 1º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Fica o Poder Executivo Municipal autorizado a realizar Processo Seletivo Simplificado 001/2026, em conformidade com o disposto no inciso IX do art. 37 da Constituição Federal e no art. 18 da Lei Municipal n.º 267/2011, com redação dada pela Lei n.º 731/2024, para contratação temporária de pessoal, a fim de atender necessidades temporárias de excepcional interesse público.</w:t>
      </w:r>
    </w:p>
    <w:p w14:paraId="6DFEB21C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</w:p>
    <w:p w14:paraId="5F03E092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Art. 2º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O Processo Seletivo Simplificado será regulamentado por edital, que conterá, no mínimo:</w:t>
      </w:r>
    </w:p>
    <w:p w14:paraId="32CB1961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</w:p>
    <w:p w14:paraId="34997DFF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I —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Número de vagas, requisitos, atribuições e carga horária para cada cargo ou função;</w:t>
      </w:r>
    </w:p>
    <w:p w14:paraId="7F837EB8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II —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Remuneração e regime jurídico aplicável;</w:t>
      </w:r>
    </w:p>
    <w:p w14:paraId="72A145F0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III —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critérios de seleção, classificação, desempate e validade do certame;</w:t>
      </w:r>
    </w:p>
    <w:p w14:paraId="3004F403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IV —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Prazos para recurso e ampla divulgação;</w:t>
      </w:r>
    </w:p>
    <w:p w14:paraId="4911D940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V —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Prazo de duração dos contratos e possibilidade de prorrogação;</w:t>
      </w:r>
    </w:p>
    <w:p w14:paraId="4CC85500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VI —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Demais informações necessárias para garantir ampla publicidade e isonomia no certame.</w:t>
      </w:r>
    </w:p>
    <w:p w14:paraId="3C71B84B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</w:p>
    <w:p w14:paraId="71B7E02C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§1º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O Processo Seletivo Simplificado será realizado exclusivamente por prova de títulos, mediante análise documental referente à escolaridade, qualificação e aperfeiçoamento profissional, não sendo aplicadas provas objetivas ou práticas.</w:t>
      </w:r>
    </w:p>
    <w:p w14:paraId="361FEA67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</w:p>
    <w:p w14:paraId="017032FC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§2º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A avaliação de títulos observará critérios objetivos estabelecidos em edital, considerando formação acadêmica, cursos </w:t>
      </w:r>
      <w:r w:rsidRPr="0046572D">
        <w:rPr>
          <w:rFonts w:ascii="Courier New" w:eastAsia="Times New Roman" w:hAnsi="Courier New" w:cs="Courier New"/>
          <w:sz w:val="24"/>
          <w:szCs w:val="24"/>
        </w:rPr>
        <w:lastRenderedPageBreak/>
        <w:t>de capacitação e experiências profissionais comprovadas, devidamente pontuadas conforme tabela específica.</w:t>
      </w:r>
    </w:p>
    <w:p w14:paraId="48609E8D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</w:p>
    <w:p w14:paraId="3DAF591F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3º 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O Processo Seletivo Simplificado terá validade de 12 (doze) meses, contados da data da homologação do </w:t>
      </w:r>
      <w:proofErr w:type="gramStart"/>
      <w:r w:rsidRPr="0046572D">
        <w:rPr>
          <w:rFonts w:ascii="Courier New" w:eastAsia="Times New Roman" w:hAnsi="Courier New" w:cs="Courier New"/>
          <w:sz w:val="24"/>
          <w:szCs w:val="24"/>
        </w:rPr>
        <w:t>resultado final</w:t>
      </w:r>
      <w:proofErr w:type="gramEnd"/>
      <w:r w:rsidRPr="0046572D">
        <w:rPr>
          <w:rFonts w:ascii="Courier New" w:eastAsia="Times New Roman" w:hAnsi="Courier New" w:cs="Courier New"/>
          <w:sz w:val="24"/>
          <w:szCs w:val="24"/>
        </w:rPr>
        <w:t>, podendo ser prorrogado uma única vez por igual período, quando necessário e devidamente justificado, respeitada a disponibilidade orçamentária e financeira do Município.</w:t>
      </w:r>
    </w:p>
    <w:p w14:paraId="0AFACDA9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52B0863D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Parágrafo único. </w:t>
      </w:r>
      <w:r w:rsidRPr="0046572D">
        <w:rPr>
          <w:rFonts w:ascii="Courier New" w:eastAsia="Times New Roman" w:hAnsi="Courier New" w:cs="Courier New"/>
          <w:sz w:val="24"/>
          <w:szCs w:val="24"/>
        </w:rPr>
        <w:t>Para a Secretaria Municipal de Educação e Cultura, o processo seletivo terá validade restrita ao ano letivo de 2026.</w:t>
      </w:r>
    </w:p>
    <w:p w14:paraId="591AB4B1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</w:p>
    <w:p w14:paraId="7092BEAB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Art. 4º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As despesas decorrentes desta Lei correrão por conta de dotações próprias do orçamento vigente, suplementadas se necessário.</w:t>
      </w:r>
    </w:p>
    <w:p w14:paraId="48A99431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</w:p>
    <w:p w14:paraId="2CA6EF33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sz w:val="24"/>
          <w:szCs w:val="24"/>
        </w:rPr>
        <w:t xml:space="preserve">Art. </w:t>
      </w: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5º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O processo seletivo abrangerá as seguintes vagas previstas no Anexo I.</w:t>
      </w:r>
    </w:p>
    <w:p w14:paraId="1B333160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</w:p>
    <w:p w14:paraId="15F9EC0C" w14:textId="77777777" w:rsidR="0046572D" w:rsidRPr="0046572D" w:rsidRDefault="0046572D" w:rsidP="0046572D">
      <w:pPr>
        <w:spacing w:after="0" w:line="240" w:lineRule="auto"/>
        <w:ind w:firstLine="1418"/>
        <w:jc w:val="both"/>
        <w:outlineLvl w:val="2"/>
        <w:rPr>
          <w:rFonts w:ascii="Courier New" w:eastAsia="Times New Roman" w:hAnsi="Courier New" w:cs="Courier New"/>
          <w:sz w:val="24"/>
          <w:szCs w:val="24"/>
        </w:rPr>
      </w:pPr>
      <w:r w:rsidRPr="0046572D">
        <w:rPr>
          <w:rFonts w:ascii="Courier New" w:eastAsia="Times New Roman" w:hAnsi="Courier New" w:cs="Courier New"/>
          <w:sz w:val="24"/>
          <w:szCs w:val="24"/>
        </w:rPr>
        <w:t xml:space="preserve">Art. </w:t>
      </w:r>
      <w:r w:rsidRPr="0046572D">
        <w:rPr>
          <w:rFonts w:ascii="Courier New" w:eastAsia="Times New Roman" w:hAnsi="Courier New" w:cs="Courier New"/>
          <w:b/>
          <w:bCs/>
          <w:sz w:val="24"/>
          <w:szCs w:val="24"/>
        </w:rPr>
        <w:t>6º</w:t>
      </w:r>
      <w:r w:rsidRPr="0046572D">
        <w:rPr>
          <w:rFonts w:ascii="Courier New" w:eastAsia="Times New Roman" w:hAnsi="Courier New" w:cs="Courier New"/>
          <w:sz w:val="24"/>
          <w:szCs w:val="24"/>
        </w:rPr>
        <w:t xml:space="preserve"> Esta Lei entra em vigor na data de sua publicação.</w:t>
      </w:r>
    </w:p>
    <w:p w14:paraId="73F141DC" w14:textId="77777777" w:rsidR="0046572D" w:rsidRDefault="0046572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016D3F6" w14:textId="77777777" w:rsidR="00101EB2" w:rsidRDefault="00101EB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3585226A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F401C1">
        <w:rPr>
          <w:rFonts w:ascii="Courier New" w:eastAsia="Times New Roman" w:hAnsi="Courier New" w:cs="Courier New"/>
          <w:sz w:val="24"/>
          <w:szCs w:val="24"/>
        </w:rPr>
        <w:t>20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381477">
        <w:rPr>
          <w:rFonts w:ascii="Courier New" w:eastAsia="Times New Roman" w:hAnsi="Courier New" w:cs="Courier New"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sz w:val="24"/>
          <w:szCs w:val="24"/>
        </w:rPr>
        <w:t>lh</w:t>
      </w:r>
      <w:r w:rsidR="00381477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1F20E325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2AFCE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473A4AD1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4EA9FD5" w14:textId="77777777" w:rsidR="00011962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 w:rsidR="0001196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2B42FC3F" w14:textId="65445E8D" w:rsidR="0032138F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  <w:bookmarkEnd w:id="4"/>
    </w:p>
    <w:p w14:paraId="1DD18AEA" w14:textId="77777777" w:rsid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646DE1C0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01D120EA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469FC0FC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2530E2AC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189BFC2D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566CF7F5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7009DD08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2D685348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0DF4CCC5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21D676BB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77092FDA" w14:textId="77777777" w:rsidR="00C5249E" w:rsidRDefault="00C5249E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4E830CEF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  <w:r w:rsidRPr="00C5249E">
        <w:rPr>
          <w:rFonts w:ascii="Courier New" w:eastAsia="Times New Roman" w:hAnsi="Courier New" w:cs="Courier New"/>
          <w:b/>
          <w:bCs/>
        </w:rPr>
        <w:lastRenderedPageBreak/>
        <w:t>ANEXO I</w:t>
      </w:r>
    </w:p>
    <w:p w14:paraId="14940BB0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  <w:r w:rsidRPr="00C5249E">
        <w:rPr>
          <w:rFonts w:ascii="Courier New" w:eastAsia="Times New Roman" w:hAnsi="Courier New" w:cs="Courier New"/>
          <w:b/>
          <w:bCs/>
        </w:rPr>
        <w:t xml:space="preserve">QUADRO-RESUMO DE VAGAS </w:t>
      </w:r>
    </w:p>
    <w:p w14:paraId="0E9110C5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</w:p>
    <w:p w14:paraId="6E3D0106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  <w:r w:rsidRPr="00C5249E">
        <w:rPr>
          <w:rFonts w:ascii="Courier New" w:eastAsia="Times New Roman" w:hAnsi="Courier New" w:cs="Courier New"/>
          <w:b/>
          <w:bCs/>
        </w:rPr>
        <w:t>Secretarias em Geral (Exceto Educação)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2"/>
        <w:gridCol w:w="1401"/>
        <w:gridCol w:w="2616"/>
      </w:tblGrid>
      <w:tr w:rsidR="00C5249E" w:rsidRPr="00C5249E" w14:paraId="06B88317" w14:textId="77777777" w:rsidTr="00A570FF">
        <w:trPr>
          <w:tblHeader/>
          <w:tblCellSpacing w:w="15" w:type="dxa"/>
          <w:jc w:val="center"/>
        </w:trPr>
        <w:tc>
          <w:tcPr>
            <w:tcW w:w="4997" w:type="dxa"/>
            <w:vAlign w:val="center"/>
            <w:hideMark/>
          </w:tcPr>
          <w:p w14:paraId="355D2A82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Cargo/Função Temporária</w:t>
            </w:r>
          </w:p>
        </w:tc>
        <w:tc>
          <w:tcPr>
            <w:tcW w:w="0" w:type="auto"/>
            <w:vAlign w:val="center"/>
            <w:hideMark/>
          </w:tcPr>
          <w:p w14:paraId="52348349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Nº de Vagas</w:t>
            </w:r>
          </w:p>
        </w:tc>
        <w:tc>
          <w:tcPr>
            <w:tcW w:w="0" w:type="auto"/>
            <w:vAlign w:val="center"/>
            <w:hideMark/>
          </w:tcPr>
          <w:p w14:paraId="439D5AFD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C5249E" w:rsidRPr="00C5249E" w14:paraId="08255001" w14:textId="77777777" w:rsidTr="00A570FF">
        <w:trPr>
          <w:tblCellSpacing w:w="15" w:type="dxa"/>
          <w:jc w:val="center"/>
        </w:trPr>
        <w:tc>
          <w:tcPr>
            <w:tcW w:w="4997" w:type="dxa"/>
            <w:vAlign w:val="center"/>
            <w:hideMark/>
          </w:tcPr>
          <w:p w14:paraId="6F89C166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Auxiliar de Serviços Gerais </w:t>
            </w:r>
          </w:p>
        </w:tc>
        <w:tc>
          <w:tcPr>
            <w:tcW w:w="0" w:type="auto"/>
            <w:vAlign w:val="center"/>
            <w:hideMark/>
          </w:tcPr>
          <w:p w14:paraId="12CD612A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  <w:hideMark/>
          </w:tcPr>
          <w:p w14:paraId="6C154C84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  <w:tr w:rsidR="00C5249E" w:rsidRPr="00C5249E" w14:paraId="3ABD7D93" w14:textId="77777777" w:rsidTr="00A570FF">
        <w:trPr>
          <w:tblCellSpacing w:w="15" w:type="dxa"/>
          <w:jc w:val="center"/>
        </w:trPr>
        <w:tc>
          <w:tcPr>
            <w:tcW w:w="4997" w:type="dxa"/>
            <w:vAlign w:val="center"/>
          </w:tcPr>
          <w:p w14:paraId="1A7AE725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Guarda de Patrimônio</w:t>
            </w:r>
          </w:p>
        </w:tc>
        <w:tc>
          <w:tcPr>
            <w:tcW w:w="0" w:type="auto"/>
            <w:vAlign w:val="center"/>
          </w:tcPr>
          <w:p w14:paraId="7802336E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077BFD9F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</w:tbl>
    <w:p w14:paraId="12874ED1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</w:p>
    <w:p w14:paraId="6BE7564E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  <w:r w:rsidRPr="00C5249E">
        <w:rPr>
          <w:rFonts w:ascii="Courier New" w:eastAsia="Times New Roman" w:hAnsi="Courier New" w:cs="Courier New"/>
          <w:b/>
          <w:bCs/>
        </w:rPr>
        <w:t>Secretaria Municipal de Saúde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7"/>
        <w:gridCol w:w="1401"/>
        <w:gridCol w:w="2770"/>
      </w:tblGrid>
      <w:tr w:rsidR="00C5249E" w:rsidRPr="00C5249E" w14:paraId="302FFD7B" w14:textId="77777777" w:rsidTr="00A570FF">
        <w:trPr>
          <w:tblHeader/>
          <w:tblCellSpacing w:w="15" w:type="dxa"/>
          <w:jc w:val="center"/>
        </w:trPr>
        <w:tc>
          <w:tcPr>
            <w:tcW w:w="4802" w:type="dxa"/>
            <w:vAlign w:val="center"/>
            <w:hideMark/>
          </w:tcPr>
          <w:p w14:paraId="24E6D8E3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Cargo/Função Temporária</w:t>
            </w:r>
          </w:p>
        </w:tc>
        <w:tc>
          <w:tcPr>
            <w:tcW w:w="0" w:type="auto"/>
            <w:vAlign w:val="center"/>
            <w:hideMark/>
          </w:tcPr>
          <w:p w14:paraId="471B3B54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Nº de Vagas</w:t>
            </w:r>
          </w:p>
        </w:tc>
        <w:tc>
          <w:tcPr>
            <w:tcW w:w="2725" w:type="dxa"/>
            <w:vAlign w:val="center"/>
            <w:hideMark/>
          </w:tcPr>
          <w:p w14:paraId="7ABFEE90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C5249E" w:rsidRPr="00C5249E" w14:paraId="4041EE76" w14:textId="77777777" w:rsidTr="00A570FF">
        <w:trPr>
          <w:tblCellSpacing w:w="15" w:type="dxa"/>
          <w:jc w:val="center"/>
        </w:trPr>
        <w:tc>
          <w:tcPr>
            <w:tcW w:w="4802" w:type="dxa"/>
            <w:vAlign w:val="center"/>
          </w:tcPr>
          <w:p w14:paraId="3C1C1234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Auxiliar de Serviços Gerais </w:t>
            </w:r>
          </w:p>
        </w:tc>
        <w:tc>
          <w:tcPr>
            <w:tcW w:w="0" w:type="auto"/>
            <w:vAlign w:val="center"/>
          </w:tcPr>
          <w:p w14:paraId="1BF3296A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2725" w:type="dxa"/>
            <w:vAlign w:val="center"/>
          </w:tcPr>
          <w:p w14:paraId="5A8876C9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  <w:tr w:rsidR="00C5249E" w:rsidRPr="00C5249E" w14:paraId="24F03D8B" w14:textId="77777777" w:rsidTr="00A570FF">
        <w:trPr>
          <w:tblCellSpacing w:w="15" w:type="dxa"/>
          <w:jc w:val="center"/>
        </w:trPr>
        <w:tc>
          <w:tcPr>
            <w:tcW w:w="4802" w:type="dxa"/>
            <w:vAlign w:val="center"/>
          </w:tcPr>
          <w:p w14:paraId="3C65FEDB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Fisioterapeuta</w:t>
            </w:r>
          </w:p>
        </w:tc>
        <w:tc>
          <w:tcPr>
            <w:tcW w:w="0" w:type="auto"/>
            <w:vAlign w:val="center"/>
          </w:tcPr>
          <w:p w14:paraId="2FEEF72B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2725" w:type="dxa"/>
            <w:vAlign w:val="center"/>
          </w:tcPr>
          <w:p w14:paraId="7D8CFDC4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30h</w:t>
            </w:r>
          </w:p>
        </w:tc>
      </w:tr>
      <w:tr w:rsidR="00C5249E" w:rsidRPr="00C5249E" w14:paraId="3C1FE781" w14:textId="77777777" w:rsidTr="00A570FF">
        <w:trPr>
          <w:tblCellSpacing w:w="15" w:type="dxa"/>
          <w:jc w:val="center"/>
        </w:trPr>
        <w:tc>
          <w:tcPr>
            <w:tcW w:w="4802" w:type="dxa"/>
            <w:vAlign w:val="center"/>
          </w:tcPr>
          <w:p w14:paraId="2F75C25B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Nutricionista</w:t>
            </w:r>
          </w:p>
        </w:tc>
        <w:tc>
          <w:tcPr>
            <w:tcW w:w="0" w:type="auto"/>
            <w:vAlign w:val="center"/>
          </w:tcPr>
          <w:p w14:paraId="53ADF420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2725" w:type="dxa"/>
            <w:vAlign w:val="center"/>
          </w:tcPr>
          <w:p w14:paraId="537B4C03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</w:tbl>
    <w:p w14:paraId="2F012697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</w:p>
    <w:p w14:paraId="5A3249D1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  <w:r w:rsidRPr="00C5249E">
        <w:rPr>
          <w:rFonts w:ascii="Courier New" w:eastAsia="Times New Roman" w:hAnsi="Courier New" w:cs="Courier New"/>
          <w:b/>
          <w:bCs/>
        </w:rPr>
        <w:t>Secretaria Municipal de Educação e Cultura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1"/>
        <w:gridCol w:w="1401"/>
        <w:gridCol w:w="2616"/>
      </w:tblGrid>
      <w:tr w:rsidR="00C5249E" w:rsidRPr="00C5249E" w14:paraId="014DE4A2" w14:textId="77777777" w:rsidTr="007E5793">
        <w:trPr>
          <w:tblHeader/>
          <w:tblCellSpacing w:w="15" w:type="dxa"/>
          <w:jc w:val="center"/>
        </w:trPr>
        <w:tc>
          <w:tcPr>
            <w:tcW w:w="5006" w:type="dxa"/>
            <w:vAlign w:val="center"/>
            <w:hideMark/>
          </w:tcPr>
          <w:p w14:paraId="5646C465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Cargo/Função Temporária</w:t>
            </w:r>
          </w:p>
        </w:tc>
        <w:tc>
          <w:tcPr>
            <w:tcW w:w="0" w:type="auto"/>
            <w:vAlign w:val="center"/>
            <w:hideMark/>
          </w:tcPr>
          <w:p w14:paraId="73E93EFD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Nº de Vagas</w:t>
            </w:r>
          </w:p>
        </w:tc>
        <w:tc>
          <w:tcPr>
            <w:tcW w:w="0" w:type="auto"/>
            <w:vAlign w:val="center"/>
            <w:hideMark/>
          </w:tcPr>
          <w:p w14:paraId="56226A1E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C5249E" w:rsidRPr="00C5249E" w14:paraId="5EAE36DA" w14:textId="77777777" w:rsidTr="007E5793">
        <w:trPr>
          <w:tblCellSpacing w:w="15" w:type="dxa"/>
          <w:jc w:val="center"/>
        </w:trPr>
        <w:tc>
          <w:tcPr>
            <w:tcW w:w="5006" w:type="dxa"/>
            <w:vAlign w:val="center"/>
          </w:tcPr>
          <w:p w14:paraId="2448C543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Auxiliar de Serviços Gerais</w:t>
            </w:r>
          </w:p>
        </w:tc>
        <w:tc>
          <w:tcPr>
            <w:tcW w:w="0" w:type="auto"/>
            <w:vAlign w:val="center"/>
          </w:tcPr>
          <w:p w14:paraId="16C46DD7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08B68F90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30h</w:t>
            </w:r>
          </w:p>
        </w:tc>
      </w:tr>
      <w:tr w:rsidR="00C5249E" w:rsidRPr="00C5249E" w14:paraId="215A33DF" w14:textId="77777777" w:rsidTr="007E5793">
        <w:trPr>
          <w:tblCellSpacing w:w="15" w:type="dxa"/>
          <w:jc w:val="center"/>
        </w:trPr>
        <w:tc>
          <w:tcPr>
            <w:tcW w:w="5006" w:type="dxa"/>
            <w:vAlign w:val="center"/>
          </w:tcPr>
          <w:p w14:paraId="5C7B3FD8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Merendeira</w:t>
            </w:r>
          </w:p>
        </w:tc>
        <w:tc>
          <w:tcPr>
            <w:tcW w:w="0" w:type="auto"/>
            <w:vAlign w:val="center"/>
          </w:tcPr>
          <w:p w14:paraId="7F4D202D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4CD84EF7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30h</w:t>
            </w:r>
          </w:p>
        </w:tc>
      </w:tr>
      <w:tr w:rsidR="00C5249E" w:rsidRPr="00C5249E" w14:paraId="2B7B845F" w14:textId="77777777" w:rsidTr="007E5793">
        <w:trPr>
          <w:tblCellSpacing w:w="15" w:type="dxa"/>
          <w:jc w:val="center"/>
        </w:trPr>
        <w:tc>
          <w:tcPr>
            <w:tcW w:w="5006" w:type="dxa"/>
            <w:vAlign w:val="center"/>
          </w:tcPr>
          <w:p w14:paraId="1C84B932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Motorista de Transporte Escolar </w:t>
            </w:r>
          </w:p>
        </w:tc>
        <w:tc>
          <w:tcPr>
            <w:tcW w:w="0" w:type="auto"/>
            <w:vAlign w:val="center"/>
          </w:tcPr>
          <w:p w14:paraId="2AC17C12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5BC18E43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  <w:tr w:rsidR="00C5249E" w:rsidRPr="00C5249E" w14:paraId="007DFA71" w14:textId="77777777" w:rsidTr="007E5793">
        <w:trPr>
          <w:tblCellSpacing w:w="15" w:type="dxa"/>
          <w:jc w:val="center"/>
        </w:trPr>
        <w:tc>
          <w:tcPr>
            <w:tcW w:w="5006" w:type="dxa"/>
            <w:vAlign w:val="center"/>
          </w:tcPr>
          <w:p w14:paraId="3C91F6CC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Psicólogo </w:t>
            </w:r>
          </w:p>
        </w:tc>
        <w:tc>
          <w:tcPr>
            <w:tcW w:w="0" w:type="auto"/>
            <w:vAlign w:val="center"/>
          </w:tcPr>
          <w:p w14:paraId="46B5B21F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437F2A13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</w:tbl>
    <w:p w14:paraId="7BFD64DD" w14:textId="77777777" w:rsidR="00C5249E" w:rsidRPr="00C5249E" w:rsidRDefault="00C5249E" w:rsidP="00C5249E">
      <w:pPr>
        <w:spacing w:after="0" w:line="240" w:lineRule="auto"/>
        <w:outlineLvl w:val="1"/>
        <w:rPr>
          <w:rFonts w:ascii="Courier New" w:eastAsia="Times New Roman" w:hAnsi="Courier New" w:cs="Courier New"/>
          <w:b/>
          <w:bCs/>
        </w:rPr>
      </w:pPr>
    </w:p>
    <w:p w14:paraId="43136BBF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  <w:r w:rsidRPr="00C5249E">
        <w:rPr>
          <w:rFonts w:ascii="Courier New" w:eastAsia="Times New Roman" w:hAnsi="Courier New" w:cs="Courier New"/>
          <w:b/>
          <w:bCs/>
        </w:rPr>
        <w:t>Secretaria Municipal de Obras, Transporte, Serviços Públicos e Saneamento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1"/>
        <w:gridCol w:w="1401"/>
        <w:gridCol w:w="2616"/>
      </w:tblGrid>
      <w:tr w:rsidR="00C5249E" w:rsidRPr="00C5249E" w14:paraId="270DEA0B" w14:textId="77777777" w:rsidTr="00D619EE">
        <w:trPr>
          <w:tblHeader/>
          <w:tblCellSpacing w:w="15" w:type="dxa"/>
          <w:jc w:val="center"/>
        </w:trPr>
        <w:tc>
          <w:tcPr>
            <w:tcW w:w="5006" w:type="dxa"/>
            <w:vAlign w:val="center"/>
            <w:hideMark/>
          </w:tcPr>
          <w:p w14:paraId="5B194E55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Cargo/Função Temporária</w:t>
            </w:r>
          </w:p>
        </w:tc>
        <w:tc>
          <w:tcPr>
            <w:tcW w:w="0" w:type="auto"/>
            <w:vAlign w:val="center"/>
            <w:hideMark/>
          </w:tcPr>
          <w:p w14:paraId="74DF0BCF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Nº de Vagas</w:t>
            </w:r>
          </w:p>
        </w:tc>
        <w:tc>
          <w:tcPr>
            <w:tcW w:w="0" w:type="auto"/>
            <w:vAlign w:val="center"/>
            <w:hideMark/>
          </w:tcPr>
          <w:p w14:paraId="2BD50AD9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C5249E" w:rsidRPr="00C5249E" w14:paraId="5EC9FDAE" w14:textId="77777777" w:rsidTr="00D619EE">
        <w:trPr>
          <w:tblHeader/>
          <w:tblCellSpacing w:w="15" w:type="dxa"/>
          <w:jc w:val="center"/>
        </w:trPr>
        <w:tc>
          <w:tcPr>
            <w:tcW w:w="5006" w:type="dxa"/>
            <w:vAlign w:val="center"/>
          </w:tcPr>
          <w:p w14:paraId="5BD87F36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Auxiliar de Serviços Gerais </w:t>
            </w:r>
          </w:p>
        </w:tc>
        <w:tc>
          <w:tcPr>
            <w:tcW w:w="0" w:type="auto"/>
            <w:vAlign w:val="center"/>
          </w:tcPr>
          <w:p w14:paraId="1B9524F1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43B701B9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  <w:tr w:rsidR="00C5249E" w:rsidRPr="00C5249E" w14:paraId="209F39A7" w14:textId="77777777" w:rsidTr="00D619EE">
        <w:trPr>
          <w:tblHeader/>
          <w:tblCellSpacing w:w="15" w:type="dxa"/>
          <w:jc w:val="center"/>
        </w:trPr>
        <w:tc>
          <w:tcPr>
            <w:tcW w:w="5006" w:type="dxa"/>
            <w:vAlign w:val="center"/>
          </w:tcPr>
          <w:p w14:paraId="0615F67F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Guarda de Patrimônio</w:t>
            </w:r>
          </w:p>
        </w:tc>
        <w:tc>
          <w:tcPr>
            <w:tcW w:w="0" w:type="auto"/>
            <w:vAlign w:val="center"/>
          </w:tcPr>
          <w:p w14:paraId="139E2A66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35CD50BD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  <w:tr w:rsidR="00C5249E" w:rsidRPr="00C5249E" w14:paraId="27CC3B2E" w14:textId="77777777" w:rsidTr="00D619EE">
        <w:trPr>
          <w:tblCellSpacing w:w="15" w:type="dxa"/>
          <w:jc w:val="center"/>
        </w:trPr>
        <w:tc>
          <w:tcPr>
            <w:tcW w:w="5006" w:type="dxa"/>
            <w:vAlign w:val="center"/>
          </w:tcPr>
          <w:p w14:paraId="17739117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Operador de Máquinas I</w:t>
            </w:r>
          </w:p>
        </w:tc>
        <w:tc>
          <w:tcPr>
            <w:tcW w:w="0" w:type="auto"/>
            <w:vAlign w:val="center"/>
          </w:tcPr>
          <w:p w14:paraId="4791D587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40B98265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</w:tbl>
    <w:p w14:paraId="6107090F" w14:textId="77777777" w:rsidR="00C5249E" w:rsidRPr="00C5249E" w:rsidRDefault="00C5249E" w:rsidP="00C5249E">
      <w:pPr>
        <w:spacing w:after="0" w:line="240" w:lineRule="auto"/>
        <w:outlineLvl w:val="1"/>
        <w:rPr>
          <w:rFonts w:ascii="Courier New" w:eastAsia="Times New Roman" w:hAnsi="Courier New" w:cs="Courier New"/>
          <w:b/>
          <w:bCs/>
        </w:rPr>
      </w:pPr>
    </w:p>
    <w:p w14:paraId="65F36AE0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  <w:r w:rsidRPr="00C5249E">
        <w:rPr>
          <w:rFonts w:ascii="Courier New" w:eastAsia="Times New Roman" w:hAnsi="Courier New" w:cs="Courier New"/>
          <w:b/>
          <w:bCs/>
        </w:rPr>
        <w:t>Secretaria Municipal de Desenvolvimento Social e Trabalho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1"/>
        <w:gridCol w:w="1401"/>
        <w:gridCol w:w="2616"/>
      </w:tblGrid>
      <w:tr w:rsidR="00C5249E" w:rsidRPr="00C5249E" w14:paraId="7EC1651A" w14:textId="77777777" w:rsidTr="005D50A4">
        <w:trPr>
          <w:tblHeader/>
          <w:tblCellSpacing w:w="15" w:type="dxa"/>
          <w:jc w:val="center"/>
        </w:trPr>
        <w:tc>
          <w:tcPr>
            <w:tcW w:w="5006" w:type="dxa"/>
            <w:vAlign w:val="center"/>
            <w:hideMark/>
          </w:tcPr>
          <w:p w14:paraId="4657F8D4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Cargo/Função Temporária</w:t>
            </w:r>
          </w:p>
        </w:tc>
        <w:tc>
          <w:tcPr>
            <w:tcW w:w="0" w:type="auto"/>
            <w:vAlign w:val="center"/>
            <w:hideMark/>
          </w:tcPr>
          <w:p w14:paraId="37F1B49C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Nº de Vagas</w:t>
            </w:r>
          </w:p>
        </w:tc>
        <w:tc>
          <w:tcPr>
            <w:tcW w:w="0" w:type="auto"/>
            <w:vAlign w:val="center"/>
            <w:hideMark/>
          </w:tcPr>
          <w:p w14:paraId="4EAA851C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C5249E" w:rsidRPr="00C5249E" w14:paraId="7AE522C7" w14:textId="77777777" w:rsidTr="005D50A4">
        <w:trPr>
          <w:tblHeader/>
          <w:tblCellSpacing w:w="15" w:type="dxa"/>
          <w:jc w:val="center"/>
        </w:trPr>
        <w:tc>
          <w:tcPr>
            <w:tcW w:w="5006" w:type="dxa"/>
            <w:vAlign w:val="center"/>
          </w:tcPr>
          <w:p w14:paraId="5C507FCB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Auxiliar de Serviços Gerais </w:t>
            </w:r>
          </w:p>
        </w:tc>
        <w:tc>
          <w:tcPr>
            <w:tcW w:w="0" w:type="auto"/>
            <w:vAlign w:val="center"/>
          </w:tcPr>
          <w:p w14:paraId="17437793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124EFA4D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</w:tbl>
    <w:p w14:paraId="43741F15" w14:textId="77777777" w:rsidR="00C5249E" w:rsidRPr="00C5249E" w:rsidRDefault="00C5249E" w:rsidP="00C5249E">
      <w:pPr>
        <w:spacing w:after="0" w:line="240" w:lineRule="auto"/>
        <w:outlineLvl w:val="1"/>
        <w:rPr>
          <w:rFonts w:ascii="Courier New" w:eastAsia="Times New Roman" w:hAnsi="Courier New" w:cs="Courier New"/>
          <w:b/>
          <w:bCs/>
        </w:rPr>
      </w:pPr>
    </w:p>
    <w:p w14:paraId="58D94CF5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  <w:r w:rsidRPr="00C5249E">
        <w:rPr>
          <w:rFonts w:ascii="Courier New" w:eastAsia="Times New Roman" w:hAnsi="Courier New" w:cs="Courier New"/>
          <w:b/>
          <w:bCs/>
        </w:rPr>
        <w:t>Secretaria Municipal de Esportes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1"/>
        <w:gridCol w:w="1401"/>
        <w:gridCol w:w="2616"/>
      </w:tblGrid>
      <w:tr w:rsidR="00C5249E" w:rsidRPr="00C5249E" w14:paraId="7E67A253" w14:textId="77777777" w:rsidTr="005973ED">
        <w:trPr>
          <w:tblHeader/>
          <w:tblCellSpacing w:w="15" w:type="dxa"/>
          <w:jc w:val="center"/>
        </w:trPr>
        <w:tc>
          <w:tcPr>
            <w:tcW w:w="5006" w:type="dxa"/>
            <w:vAlign w:val="center"/>
            <w:hideMark/>
          </w:tcPr>
          <w:p w14:paraId="236A3529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Cargo/Função Temporária</w:t>
            </w:r>
          </w:p>
        </w:tc>
        <w:tc>
          <w:tcPr>
            <w:tcW w:w="0" w:type="auto"/>
            <w:vAlign w:val="center"/>
            <w:hideMark/>
          </w:tcPr>
          <w:p w14:paraId="3C863DC9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Nº de Vagas</w:t>
            </w:r>
          </w:p>
        </w:tc>
        <w:tc>
          <w:tcPr>
            <w:tcW w:w="0" w:type="auto"/>
            <w:vAlign w:val="center"/>
            <w:hideMark/>
          </w:tcPr>
          <w:p w14:paraId="04FD2456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C5249E" w:rsidRPr="00C5249E" w14:paraId="71D5515E" w14:textId="77777777" w:rsidTr="005973ED">
        <w:trPr>
          <w:tblHeader/>
          <w:tblCellSpacing w:w="15" w:type="dxa"/>
          <w:jc w:val="center"/>
        </w:trPr>
        <w:tc>
          <w:tcPr>
            <w:tcW w:w="5006" w:type="dxa"/>
            <w:vAlign w:val="center"/>
          </w:tcPr>
          <w:p w14:paraId="68CB34FF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Auxiliar de Serviços Gerais </w:t>
            </w:r>
          </w:p>
        </w:tc>
        <w:tc>
          <w:tcPr>
            <w:tcW w:w="0" w:type="auto"/>
            <w:vAlign w:val="center"/>
          </w:tcPr>
          <w:p w14:paraId="56BD1BBD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2FDDFA3A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  <w:tr w:rsidR="00C5249E" w:rsidRPr="00C5249E" w14:paraId="54C55918" w14:textId="77777777" w:rsidTr="005973ED">
        <w:trPr>
          <w:tblHeader/>
          <w:tblCellSpacing w:w="15" w:type="dxa"/>
          <w:jc w:val="center"/>
        </w:trPr>
        <w:tc>
          <w:tcPr>
            <w:tcW w:w="5006" w:type="dxa"/>
            <w:vAlign w:val="center"/>
          </w:tcPr>
          <w:p w14:paraId="1F9F7C3C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Professor Bacharelado em Educação Física</w:t>
            </w:r>
          </w:p>
        </w:tc>
        <w:tc>
          <w:tcPr>
            <w:tcW w:w="0" w:type="auto"/>
            <w:vAlign w:val="center"/>
          </w:tcPr>
          <w:p w14:paraId="446DD1A7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4410D4ED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30h</w:t>
            </w:r>
          </w:p>
        </w:tc>
      </w:tr>
    </w:tbl>
    <w:p w14:paraId="31F7D51F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</w:rPr>
      </w:pPr>
    </w:p>
    <w:p w14:paraId="0BB7D337" w14:textId="77777777" w:rsidR="00C5249E" w:rsidRPr="00C5249E" w:rsidRDefault="00C5249E" w:rsidP="00C5249E">
      <w:pPr>
        <w:spacing w:after="0" w:line="240" w:lineRule="auto"/>
        <w:jc w:val="center"/>
        <w:outlineLvl w:val="1"/>
        <w:rPr>
          <w:rFonts w:ascii="Courier New" w:eastAsia="Times New Roman" w:hAnsi="Courier New" w:cs="Courier New"/>
          <w:b/>
          <w:bCs/>
          <w:sz w:val="21"/>
          <w:szCs w:val="21"/>
        </w:rPr>
      </w:pPr>
      <w:r w:rsidRPr="00C5249E">
        <w:rPr>
          <w:rFonts w:ascii="Courier New" w:eastAsia="Times New Roman" w:hAnsi="Courier New" w:cs="Courier New"/>
          <w:b/>
          <w:bCs/>
          <w:sz w:val="21"/>
          <w:szCs w:val="21"/>
        </w:rPr>
        <w:t>Secretaria Municipal de Agricultura, Indústria, Comércio, Meio Ambiente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1"/>
        <w:gridCol w:w="1401"/>
        <w:gridCol w:w="2616"/>
      </w:tblGrid>
      <w:tr w:rsidR="00C5249E" w:rsidRPr="00C5249E" w14:paraId="38CC0675" w14:textId="77777777" w:rsidTr="00590133">
        <w:trPr>
          <w:tblHeader/>
          <w:tblCellSpacing w:w="15" w:type="dxa"/>
          <w:jc w:val="center"/>
        </w:trPr>
        <w:tc>
          <w:tcPr>
            <w:tcW w:w="5006" w:type="dxa"/>
            <w:vAlign w:val="center"/>
            <w:hideMark/>
          </w:tcPr>
          <w:p w14:paraId="262EAD5D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Cargo/Função Temporária</w:t>
            </w:r>
          </w:p>
        </w:tc>
        <w:tc>
          <w:tcPr>
            <w:tcW w:w="0" w:type="auto"/>
            <w:vAlign w:val="center"/>
            <w:hideMark/>
          </w:tcPr>
          <w:p w14:paraId="67BD8E17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Nº de Vagas</w:t>
            </w:r>
          </w:p>
        </w:tc>
        <w:tc>
          <w:tcPr>
            <w:tcW w:w="0" w:type="auto"/>
            <w:vAlign w:val="center"/>
            <w:hideMark/>
          </w:tcPr>
          <w:p w14:paraId="6E01093B" w14:textId="77777777" w:rsidR="00C5249E" w:rsidRPr="00C5249E" w:rsidRDefault="00C5249E" w:rsidP="00C5249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C5249E" w:rsidRPr="00C5249E" w14:paraId="25B08FC1" w14:textId="77777777" w:rsidTr="00590133">
        <w:trPr>
          <w:tblHeader/>
          <w:tblCellSpacing w:w="15" w:type="dxa"/>
          <w:jc w:val="center"/>
        </w:trPr>
        <w:tc>
          <w:tcPr>
            <w:tcW w:w="5006" w:type="dxa"/>
            <w:vAlign w:val="center"/>
          </w:tcPr>
          <w:p w14:paraId="0620913F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Auxiliar de Serviços Gerais </w:t>
            </w:r>
          </w:p>
        </w:tc>
        <w:tc>
          <w:tcPr>
            <w:tcW w:w="0" w:type="auto"/>
            <w:vAlign w:val="center"/>
          </w:tcPr>
          <w:p w14:paraId="2A70D017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44EBD0A8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  <w:tr w:rsidR="00C5249E" w:rsidRPr="00C5249E" w14:paraId="2FE3532B" w14:textId="77777777" w:rsidTr="00590133">
        <w:trPr>
          <w:tblHeader/>
          <w:tblCellSpacing w:w="15" w:type="dxa"/>
          <w:jc w:val="center"/>
        </w:trPr>
        <w:tc>
          <w:tcPr>
            <w:tcW w:w="5006" w:type="dxa"/>
            <w:vAlign w:val="center"/>
          </w:tcPr>
          <w:p w14:paraId="0187A6F9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Operador de Máquinas I</w:t>
            </w:r>
          </w:p>
        </w:tc>
        <w:tc>
          <w:tcPr>
            <w:tcW w:w="0" w:type="auto"/>
            <w:vAlign w:val="center"/>
          </w:tcPr>
          <w:p w14:paraId="4C1D595A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CR</w:t>
            </w:r>
          </w:p>
        </w:tc>
        <w:tc>
          <w:tcPr>
            <w:tcW w:w="0" w:type="auto"/>
            <w:vAlign w:val="center"/>
          </w:tcPr>
          <w:p w14:paraId="1CF9A2B2" w14:textId="77777777" w:rsidR="00C5249E" w:rsidRPr="00C5249E" w:rsidRDefault="00C5249E" w:rsidP="00C5249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C5249E">
              <w:rPr>
                <w:rFonts w:ascii="Courier New" w:eastAsia="Times New Roman" w:hAnsi="Courier New" w:cs="Courier New"/>
                <w:sz w:val="20"/>
                <w:szCs w:val="20"/>
              </w:rPr>
              <w:t>40h</w:t>
            </w:r>
          </w:p>
        </w:tc>
      </w:tr>
    </w:tbl>
    <w:p w14:paraId="25E3EE9F" w14:textId="77777777" w:rsidR="00C5249E" w:rsidRDefault="00C5249E" w:rsidP="00C5249E">
      <w:pPr>
        <w:spacing w:after="0" w:line="240" w:lineRule="auto"/>
        <w:ind w:firstLine="284"/>
        <w:jc w:val="both"/>
        <w:rPr>
          <w:rFonts w:ascii="Courier New" w:eastAsia="Calibri" w:hAnsi="Courier New" w:cs="Courier New"/>
          <w:kern w:val="2"/>
          <w:sz w:val="24"/>
          <w:szCs w:val="24"/>
          <w:lang w:eastAsia="en-US"/>
          <w14:ligatures w14:val="standardContextual"/>
        </w:rPr>
      </w:pPr>
      <w:r w:rsidRPr="00C5249E">
        <w:rPr>
          <w:rFonts w:ascii="Courier New" w:eastAsia="Calibri" w:hAnsi="Courier New" w:cs="Courier New"/>
          <w:kern w:val="2"/>
          <w:sz w:val="24"/>
          <w:szCs w:val="24"/>
          <w:lang w:eastAsia="en-US"/>
          <w14:ligatures w14:val="standardContextual"/>
        </w:rPr>
        <w:t>Observação: CR = Cadastro Reserva.</w:t>
      </w:r>
    </w:p>
    <w:p w14:paraId="5B22CF05" w14:textId="77777777" w:rsidR="00C5249E" w:rsidRPr="00C5249E" w:rsidRDefault="00C5249E" w:rsidP="00C5249E">
      <w:pPr>
        <w:spacing w:after="0" w:line="240" w:lineRule="auto"/>
        <w:jc w:val="right"/>
        <w:rPr>
          <w:rFonts w:ascii="Courier New" w:eastAsia="Times New Roman" w:hAnsi="Courier New" w:cs="Courier New"/>
          <w:sz w:val="16"/>
          <w:szCs w:val="16"/>
        </w:rPr>
      </w:pPr>
    </w:p>
    <w:p w14:paraId="57E9DA58" w14:textId="3D4D5781" w:rsidR="00C5249E" w:rsidRPr="00686146" w:rsidRDefault="00C5249E" w:rsidP="00C5249E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 xml:space="preserve">Câmara Municipal de Itanhangá/MT, </w:t>
      </w:r>
      <w:r>
        <w:rPr>
          <w:rFonts w:ascii="Courier New" w:eastAsia="Times New Roman" w:hAnsi="Courier New" w:cs="Courier New"/>
          <w:sz w:val="24"/>
          <w:szCs w:val="24"/>
        </w:rPr>
        <w:t xml:space="preserve">20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>
        <w:rPr>
          <w:rFonts w:ascii="Courier New" w:eastAsia="Times New Roman" w:hAnsi="Courier New" w:cs="Courier New"/>
          <w:sz w:val="24"/>
          <w:szCs w:val="24"/>
        </w:rPr>
        <w:t xml:space="preserve"> julho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2026.</w:t>
      </w:r>
    </w:p>
    <w:p w14:paraId="08BC4793" w14:textId="77777777" w:rsidR="00C5249E" w:rsidRDefault="00C5249E" w:rsidP="00C5249E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7A458B49" w14:textId="5CB43759" w:rsidR="00C5249E" w:rsidRPr="00686146" w:rsidRDefault="00C5249E" w:rsidP="00C5249E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58FD6D2C" w14:textId="77777777" w:rsidR="00C5249E" w:rsidRDefault="00C5249E" w:rsidP="00C5249E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4B1D9D63" w14:textId="4D0F575F" w:rsidR="00C5249E" w:rsidRPr="00C5249E" w:rsidRDefault="00C5249E" w:rsidP="00C5249E">
      <w:pPr>
        <w:spacing w:after="0" w:line="240" w:lineRule="auto"/>
        <w:jc w:val="center"/>
        <w:rPr>
          <w:rFonts w:ascii="Courier New" w:eastAsia="Calibri" w:hAnsi="Courier New" w:cs="Courier New"/>
          <w:kern w:val="2"/>
          <w:sz w:val="24"/>
          <w:szCs w:val="24"/>
          <w:lang w:eastAsia="en-US"/>
          <w14:ligatures w14:val="standardContextual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</w:p>
    <w:sectPr w:rsidR="00C5249E" w:rsidRPr="00C5249E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9C4AA" w14:textId="77777777" w:rsidR="00DC5D02" w:rsidRDefault="00DC5D02" w:rsidP="00FC15F9">
      <w:pPr>
        <w:spacing w:after="0" w:line="240" w:lineRule="auto"/>
      </w:pPr>
      <w:r>
        <w:separator/>
      </w:r>
    </w:p>
  </w:endnote>
  <w:endnote w:type="continuationSeparator" w:id="0">
    <w:p w14:paraId="3E1F7A7A" w14:textId="77777777" w:rsidR="00DC5D02" w:rsidRDefault="00DC5D02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BB46" w14:textId="77777777" w:rsidR="00DC5D02" w:rsidRDefault="00DC5D02" w:rsidP="00FC15F9">
      <w:pPr>
        <w:spacing w:after="0" w:line="240" w:lineRule="auto"/>
      </w:pPr>
      <w:r>
        <w:separator/>
      </w:r>
    </w:p>
  </w:footnote>
  <w:footnote w:type="continuationSeparator" w:id="0">
    <w:p w14:paraId="026F02A0" w14:textId="77777777" w:rsidR="00DC5D02" w:rsidRDefault="00DC5D02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DC5D02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6"/>
  </w:num>
  <w:num w:numId="7" w16cid:durableId="704253200">
    <w:abstractNumId w:val="5"/>
  </w:num>
  <w:num w:numId="8" w16cid:durableId="187524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1962"/>
    <w:rsid w:val="0001391F"/>
    <w:rsid w:val="000438EA"/>
    <w:rsid w:val="00082D00"/>
    <w:rsid w:val="00085681"/>
    <w:rsid w:val="000933B6"/>
    <w:rsid w:val="00094219"/>
    <w:rsid w:val="000D187F"/>
    <w:rsid w:val="000D33F3"/>
    <w:rsid w:val="000E4009"/>
    <w:rsid w:val="00101EB2"/>
    <w:rsid w:val="00143514"/>
    <w:rsid w:val="00160C72"/>
    <w:rsid w:val="00166876"/>
    <w:rsid w:val="00173BEA"/>
    <w:rsid w:val="0017564A"/>
    <w:rsid w:val="00196A83"/>
    <w:rsid w:val="001D2EDC"/>
    <w:rsid w:val="001E06F4"/>
    <w:rsid w:val="002264D1"/>
    <w:rsid w:val="00231441"/>
    <w:rsid w:val="00236E58"/>
    <w:rsid w:val="002376A7"/>
    <w:rsid w:val="002627E7"/>
    <w:rsid w:val="00286526"/>
    <w:rsid w:val="00297687"/>
    <w:rsid w:val="002A262B"/>
    <w:rsid w:val="002A7D42"/>
    <w:rsid w:val="002C3315"/>
    <w:rsid w:val="002C4DD6"/>
    <w:rsid w:val="002D6B37"/>
    <w:rsid w:val="00310F1F"/>
    <w:rsid w:val="0032138F"/>
    <w:rsid w:val="0032213F"/>
    <w:rsid w:val="00333747"/>
    <w:rsid w:val="00336F5A"/>
    <w:rsid w:val="003623B1"/>
    <w:rsid w:val="00374396"/>
    <w:rsid w:val="00381477"/>
    <w:rsid w:val="003913AC"/>
    <w:rsid w:val="003920C1"/>
    <w:rsid w:val="00397205"/>
    <w:rsid w:val="003B2350"/>
    <w:rsid w:val="003B41BC"/>
    <w:rsid w:val="003C09B8"/>
    <w:rsid w:val="003C5536"/>
    <w:rsid w:val="003E741F"/>
    <w:rsid w:val="003F22D2"/>
    <w:rsid w:val="00435012"/>
    <w:rsid w:val="0046572D"/>
    <w:rsid w:val="00466136"/>
    <w:rsid w:val="004A6DC0"/>
    <w:rsid w:val="004C372B"/>
    <w:rsid w:val="0057617C"/>
    <w:rsid w:val="00583B8A"/>
    <w:rsid w:val="00590D11"/>
    <w:rsid w:val="005C5D96"/>
    <w:rsid w:val="005D083F"/>
    <w:rsid w:val="005E2481"/>
    <w:rsid w:val="00610BF4"/>
    <w:rsid w:val="00617377"/>
    <w:rsid w:val="00686146"/>
    <w:rsid w:val="00695BC1"/>
    <w:rsid w:val="006D4D73"/>
    <w:rsid w:val="006F1CA9"/>
    <w:rsid w:val="007306A2"/>
    <w:rsid w:val="007535D1"/>
    <w:rsid w:val="0077208C"/>
    <w:rsid w:val="007774A1"/>
    <w:rsid w:val="007C7DF9"/>
    <w:rsid w:val="007F4B9F"/>
    <w:rsid w:val="00845FB1"/>
    <w:rsid w:val="00880698"/>
    <w:rsid w:val="00883AB1"/>
    <w:rsid w:val="008A626C"/>
    <w:rsid w:val="008F0192"/>
    <w:rsid w:val="00910F89"/>
    <w:rsid w:val="00973DD7"/>
    <w:rsid w:val="0099605B"/>
    <w:rsid w:val="009D1653"/>
    <w:rsid w:val="00A06C54"/>
    <w:rsid w:val="00A24855"/>
    <w:rsid w:val="00A41A65"/>
    <w:rsid w:val="00A4718E"/>
    <w:rsid w:val="00A7651F"/>
    <w:rsid w:val="00A8523C"/>
    <w:rsid w:val="00A973B8"/>
    <w:rsid w:val="00AA6C28"/>
    <w:rsid w:val="00AD2218"/>
    <w:rsid w:val="00B44887"/>
    <w:rsid w:val="00B52F2B"/>
    <w:rsid w:val="00B619F8"/>
    <w:rsid w:val="00B8098E"/>
    <w:rsid w:val="00B94628"/>
    <w:rsid w:val="00BA1C7B"/>
    <w:rsid w:val="00BD571C"/>
    <w:rsid w:val="00BE0217"/>
    <w:rsid w:val="00BF1D30"/>
    <w:rsid w:val="00C155C1"/>
    <w:rsid w:val="00C16936"/>
    <w:rsid w:val="00C2273C"/>
    <w:rsid w:val="00C5249E"/>
    <w:rsid w:val="00C65AF0"/>
    <w:rsid w:val="00CA27AD"/>
    <w:rsid w:val="00CB791E"/>
    <w:rsid w:val="00CD4E10"/>
    <w:rsid w:val="00CF7EF7"/>
    <w:rsid w:val="00D1095A"/>
    <w:rsid w:val="00D5388C"/>
    <w:rsid w:val="00D76F65"/>
    <w:rsid w:val="00DA06AD"/>
    <w:rsid w:val="00DC5D02"/>
    <w:rsid w:val="00E05401"/>
    <w:rsid w:val="00E3047C"/>
    <w:rsid w:val="00E32DEB"/>
    <w:rsid w:val="00E555B9"/>
    <w:rsid w:val="00E83D9B"/>
    <w:rsid w:val="00EB0C53"/>
    <w:rsid w:val="00F04A14"/>
    <w:rsid w:val="00F0768E"/>
    <w:rsid w:val="00F11EB0"/>
    <w:rsid w:val="00F401C1"/>
    <w:rsid w:val="00F43ADD"/>
    <w:rsid w:val="00F468C3"/>
    <w:rsid w:val="00F47082"/>
    <w:rsid w:val="00F82E04"/>
    <w:rsid w:val="00F83146"/>
    <w:rsid w:val="00FC15F9"/>
    <w:rsid w:val="00FD3C34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673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</cp:revision>
  <cp:lastPrinted>2026-05-05T18:46:00Z</cp:lastPrinted>
  <dcterms:created xsi:type="dcterms:W3CDTF">2026-07-20T13:25:00Z</dcterms:created>
  <dcterms:modified xsi:type="dcterms:W3CDTF">2026-07-20T13:58:00Z</dcterms:modified>
</cp:coreProperties>
</file>