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0390" w14:textId="63C4C921" w:rsidR="008760B0" w:rsidRPr="00F730BF" w:rsidRDefault="008760B0" w:rsidP="003234D4">
      <w:pPr>
        <w:pStyle w:val="SemEspaamento"/>
        <w:ind w:left="0" w:firstLine="0"/>
        <w:rPr>
          <w:b/>
          <w:bCs/>
          <w:szCs w:val="24"/>
        </w:rPr>
      </w:pPr>
      <w:r w:rsidRPr="00F730BF">
        <w:rPr>
          <w:b/>
          <w:bCs/>
          <w:szCs w:val="24"/>
        </w:rPr>
        <w:t>PROJETO DE LEI DO LEGISLATIVO Nº</w:t>
      </w:r>
      <w:r w:rsidR="00AD730A">
        <w:rPr>
          <w:b/>
          <w:bCs/>
          <w:szCs w:val="24"/>
        </w:rPr>
        <w:t xml:space="preserve"> </w:t>
      </w:r>
      <w:r w:rsidR="000C453B">
        <w:rPr>
          <w:b/>
          <w:bCs/>
          <w:szCs w:val="24"/>
        </w:rPr>
        <w:t>2</w:t>
      </w:r>
      <w:r w:rsidR="003234D4">
        <w:rPr>
          <w:b/>
          <w:bCs/>
          <w:szCs w:val="24"/>
        </w:rPr>
        <w:t>7</w:t>
      </w:r>
      <w:r w:rsidRPr="00F730BF">
        <w:rPr>
          <w:b/>
          <w:bCs/>
          <w:szCs w:val="24"/>
        </w:rPr>
        <w:t>/202</w:t>
      </w:r>
      <w:r w:rsidR="000C453B">
        <w:rPr>
          <w:b/>
          <w:bCs/>
          <w:szCs w:val="24"/>
        </w:rPr>
        <w:t>6</w:t>
      </w:r>
      <w:r w:rsidRPr="00F730BF">
        <w:rPr>
          <w:b/>
          <w:bCs/>
          <w:szCs w:val="24"/>
        </w:rPr>
        <w:t>.</w:t>
      </w:r>
    </w:p>
    <w:p w14:paraId="79C1684D" w14:textId="2A0B026C" w:rsidR="00D35360" w:rsidRDefault="008760B0" w:rsidP="00D3536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DATA:</w:t>
      </w:r>
      <w:r w:rsidRPr="00F730BF">
        <w:rPr>
          <w:szCs w:val="24"/>
        </w:rPr>
        <w:t xml:space="preserve"> </w:t>
      </w:r>
      <w:r w:rsidR="000C453B">
        <w:rPr>
          <w:szCs w:val="24"/>
        </w:rPr>
        <w:t>1</w:t>
      </w:r>
      <w:r w:rsidR="003234D4">
        <w:rPr>
          <w:szCs w:val="24"/>
        </w:rPr>
        <w:t>6</w:t>
      </w:r>
      <w:r w:rsidR="001943BF">
        <w:rPr>
          <w:szCs w:val="24"/>
        </w:rPr>
        <w:t xml:space="preserve"> DE </w:t>
      </w:r>
      <w:r w:rsidR="000C453B">
        <w:rPr>
          <w:szCs w:val="24"/>
        </w:rPr>
        <w:t>ABRIL</w:t>
      </w:r>
      <w:r w:rsidRPr="00F730BF">
        <w:rPr>
          <w:szCs w:val="24"/>
        </w:rPr>
        <w:t xml:space="preserve"> 202</w:t>
      </w:r>
      <w:r w:rsidR="000C453B">
        <w:rPr>
          <w:szCs w:val="24"/>
        </w:rPr>
        <w:t>6</w:t>
      </w:r>
    </w:p>
    <w:p w14:paraId="0BCB4CA2" w14:textId="77777777" w:rsidR="004D21DE" w:rsidRDefault="004D21DE" w:rsidP="00D35360">
      <w:pPr>
        <w:pStyle w:val="SemEspaamento"/>
        <w:rPr>
          <w:szCs w:val="24"/>
        </w:rPr>
      </w:pPr>
    </w:p>
    <w:p w14:paraId="1147A3AB" w14:textId="7E0B0265" w:rsidR="008760B0" w:rsidRPr="00D35360" w:rsidRDefault="008760B0" w:rsidP="00D3536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AUTOR</w:t>
      </w:r>
      <w:r>
        <w:rPr>
          <w:b/>
          <w:bCs/>
          <w:szCs w:val="24"/>
        </w:rPr>
        <w:t>:</w:t>
      </w:r>
      <w:r w:rsidR="00B11782">
        <w:rPr>
          <w:szCs w:val="24"/>
        </w:rPr>
        <w:t xml:space="preserve"> </w:t>
      </w:r>
      <w:r w:rsidR="003234D4">
        <w:rPr>
          <w:sz w:val="28"/>
        </w:rPr>
        <w:t>Mauro Alves</w:t>
      </w:r>
      <w:r w:rsidR="00D35360" w:rsidRPr="00D35360">
        <w:rPr>
          <w:sz w:val="28"/>
          <w:szCs w:val="24"/>
        </w:rPr>
        <w:t xml:space="preserve"> </w:t>
      </w:r>
      <w:r w:rsidR="00B11782" w:rsidRPr="00D35360">
        <w:rPr>
          <w:szCs w:val="24"/>
        </w:rPr>
        <w:t>- PSB</w:t>
      </w:r>
      <w:r w:rsidRPr="00D35360">
        <w:rPr>
          <w:szCs w:val="24"/>
        </w:rPr>
        <w:t>.</w:t>
      </w:r>
    </w:p>
    <w:p w14:paraId="045E8F2C" w14:textId="77777777" w:rsidR="00D35360" w:rsidRPr="00FD3E00" w:rsidRDefault="00D35360" w:rsidP="008B2D21">
      <w:pPr>
        <w:ind w:left="0" w:firstLine="0"/>
      </w:pPr>
    </w:p>
    <w:p w14:paraId="3AA7395E" w14:textId="067980DE" w:rsidR="005463FB" w:rsidRPr="00FD3E00" w:rsidRDefault="00B11782" w:rsidP="00FD3E00">
      <w:pPr>
        <w:rPr>
          <w:i/>
          <w:iCs/>
          <w:color w:val="404040" w:themeColor="text1" w:themeTint="BF"/>
          <w:szCs w:val="24"/>
        </w:rPr>
      </w:pPr>
      <w:r w:rsidRPr="00FD3E00">
        <w:t xml:space="preserve"> SUMULA: </w:t>
      </w:r>
      <w:r w:rsidR="005463FB" w:rsidRPr="00FD3E00">
        <w:t>“</w:t>
      </w:r>
      <w:r w:rsidR="003234D4" w:rsidRPr="003234D4">
        <w:rPr>
          <w:iCs/>
          <w:color w:val="404040" w:themeColor="text1" w:themeTint="BF"/>
          <w:szCs w:val="24"/>
        </w:rPr>
        <w:t>Dispõe sobre a criação da Escolinha de Bocha “Marvel” no município de Itanhangá/MT e dá outras providências.</w:t>
      </w:r>
      <w:r w:rsidR="003234D4">
        <w:rPr>
          <w:iCs/>
          <w:color w:val="404040" w:themeColor="text1" w:themeTint="BF"/>
          <w:szCs w:val="24"/>
        </w:rPr>
        <w:t>”</w:t>
      </w:r>
      <w:r w:rsidR="009B7480">
        <w:rPr>
          <w:i/>
          <w:iCs/>
          <w:color w:val="404040" w:themeColor="text1" w:themeTint="BF"/>
          <w:szCs w:val="24"/>
        </w:rPr>
        <w:t xml:space="preserve"> </w:t>
      </w:r>
    </w:p>
    <w:p w14:paraId="3C508F55" w14:textId="77777777" w:rsidR="00B11782" w:rsidRPr="00D35360" w:rsidRDefault="00B11782" w:rsidP="00D35360">
      <w:pPr>
        <w:pStyle w:val="SemEspaamento"/>
        <w:jc w:val="left"/>
        <w:rPr>
          <w:rStyle w:val="nfaseSutil"/>
        </w:rPr>
      </w:pPr>
    </w:p>
    <w:p w14:paraId="799794F4" w14:textId="77777777" w:rsidR="00B11782" w:rsidRDefault="00B11782" w:rsidP="00B11782">
      <w:pPr>
        <w:pStyle w:val="SemEspaamento"/>
      </w:pPr>
    </w:p>
    <w:p w14:paraId="473A561E" w14:textId="11334FC6" w:rsidR="00D35360" w:rsidRPr="00232363" w:rsidRDefault="00D35360" w:rsidP="00D35360">
      <w:pPr>
        <w:pStyle w:val="SemEspaamento"/>
        <w:ind w:firstLine="1134"/>
        <w:rPr>
          <w:rFonts w:eastAsia="Times New Roman"/>
          <w:szCs w:val="24"/>
        </w:rPr>
      </w:pPr>
      <w:r>
        <w:rPr>
          <w:szCs w:val="24"/>
        </w:rPr>
        <w:t>O</w:t>
      </w:r>
      <w:r w:rsidRPr="00232363">
        <w:rPr>
          <w:szCs w:val="24"/>
        </w:rPr>
        <w:t xml:space="preserve"> senhor </w:t>
      </w:r>
      <w:r w:rsidRPr="00232363">
        <w:rPr>
          <w:b/>
          <w:szCs w:val="24"/>
        </w:rPr>
        <w:t>Vereador</w:t>
      </w:r>
      <w:r>
        <w:rPr>
          <w:b/>
          <w:szCs w:val="24"/>
        </w:rPr>
        <w:t xml:space="preserve"> </w:t>
      </w:r>
      <w:r w:rsidR="003234D4">
        <w:rPr>
          <w:b/>
          <w:szCs w:val="24"/>
        </w:rPr>
        <w:t>Mauro Alves</w:t>
      </w:r>
      <w:r>
        <w:rPr>
          <w:b/>
          <w:szCs w:val="24"/>
        </w:rPr>
        <w:t xml:space="preserve"> - PSB</w:t>
      </w:r>
      <w:r>
        <w:rPr>
          <w:szCs w:val="24"/>
        </w:rPr>
        <w:t xml:space="preserve"> </w:t>
      </w:r>
      <w:r w:rsidRPr="00232363">
        <w:rPr>
          <w:szCs w:val="24"/>
        </w:rPr>
        <w:t>no uso de suas atribuições legais</w:t>
      </w:r>
      <w:r>
        <w:rPr>
          <w:szCs w:val="24"/>
        </w:rPr>
        <w:t>, e nos termos do Regimento Interno desta Casa de Leis</w:t>
      </w:r>
      <w:r w:rsidRPr="00232363">
        <w:rPr>
          <w:szCs w:val="24"/>
        </w:rPr>
        <w:t>, encaminha ao Soberano Plenário para a deliberação e aprovação, o seguinte Projeto de Lei:</w:t>
      </w:r>
    </w:p>
    <w:p w14:paraId="240691F2" w14:textId="77777777" w:rsidR="00D35360" w:rsidRDefault="00D35360" w:rsidP="00D35360">
      <w:pPr>
        <w:pStyle w:val="SemEspaamento"/>
        <w:rPr>
          <w:rFonts w:eastAsia="Calibri"/>
          <w:szCs w:val="24"/>
        </w:rPr>
      </w:pPr>
    </w:p>
    <w:p w14:paraId="2B19AA9C" w14:textId="77777777" w:rsidR="005463FB" w:rsidRPr="00AD730A" w:rsidRDefault="00B11782" w:rsidP="00AD730A">
      <w:pPr>
        <w:pStyle w:val="SemEspaamento"/>
        <w:rPr>
          <w:b/>
          <w:bCs/>
        </w:rPr>
      </w:pPr>
      <w:r w:rsidRPr="00B11782">
        <w:rPr>
          <w:b/>
          <w:bCs/>
        </w:rPr>
        <w:t xml:space="preserve">         </w:t>
      </w:r>
    </w:p>
    <w:p w14:paraId="2FC76D7F" w14:textId="77777777" w:rsidR="003234D4" w:rsidRDefault="003234D4" w:rsidP="00FD3E00">
      <w:r w:rsidRPr="003234D4">
        <w:t xml:space="preserve">Art. 1º Fica instituída a Escolinha de Bocha “Marvel”, com a finalidade de promover a prática esportiva, inclusão social e desenvolvimento educacional. </w:t>
      </w:r>
    </w:p>
    <w:p w14:paraId="3E8070F0" w14:textId="77777777" w:rsidR="003234D4" w:rsidRDefault="003234D4" w:rsidP="00FD3E00"/>
    <w:p w14:paraId="5E15DBBF" w14:textId="77777777" w:rsidR="003234D4" w:rsidRDefault="003234D4" w:rsidP="00FD3E00">
      <w:r w:rsidRPr="003234D4">
        <w:t xml:space="preserve">Art. 2º São objetivos: </w:t>
      </w:r>
    </w:p>
    <w:p w14:paraId="0B89617E" w14:textId="04B1ACE3" w:rsidR="003234D4" w:rsidRDefault="003234D4" w:rsidP="00FD3E00">
      <w:r w:rsidRPr="003234D4">
        <w:t xml:space="preserve">I – Ensinar fundamentos </w:t>
      </w:r>
      <w:proofErr w:type="gramStart"/>
      <w:r w:rsidRPr="003234D4">
        <w:t>d</w:t>
      </w:r>
      <w:r>
        <w:t>a</w:t>
      </w:r>
      <w:r w:rsidRPr="003234D4">
        <w:t xml:space="preserve"> bocha</w:t>
      </w:r>
      <w:proofErr w:type="gramEnd"/>
      <w:r w:rsidRPr="003234D4">
        <w:t xml:space="preserve">; </w:t>
      </w:r>
    </w:p>
    <w:p w14:paraId="7E8CA569" w14:textId="77777777" w:rsidR="003234D4" w:rsidRDefault="003234D4" w:rsidP="00FD3E00">
      <w:r w:rsidRPr="003234D4">
        <w:t xml:space="preserve">II – Desenvolver aspectos motores e cognitivos; </w:t>
      </w:r>
    </w:p>
    <w:p w14:paraId="07B38A02" w14:textId="77777777" w:rsidR="003234D4" w:rsidRDefault="003234D4" w:rsidP="00FD3E00">
      <w:r w:rsidRPr="003234D4">
        <w:t xml:space="preserve">III – Promover inclusão social; </w:t>
      </w:r>
    </w:p>
    <w:p w14:paraId="6C5EEE49" w14:textId="77777777" w:rsidR="003234D4" w:rsidRDefault="003234D4" w:rsidP="00FD3E00">
      <w:r w:rsidRPr="003234D4">
        <w:t xml:space="preserve">IV – Incentivar respeito e trabalho em equipe; </w:t>
      </w:r>
    </w:p>
    <w:p w14:paraId="31910D1F" w14:textId="0DC22700" w:rsidR="003234D4" w:rsidRDefault="003234D4" w:rsidP="00FD3E00">
      <w:r w:rsidRPr="003234D4">
        <w:t xml:space="preserve">V – Formar equipes esportivas. </w:t>
      </w:r>
    </w:p>
    <w:p w14:paraId="399D5ED7" w14:textId="77777777" w:rsidR="003234D4" w:rsidRDefault="003234D4" w:rsidP="00FD3E00"/>
    <w:p w14:paraId="39A093AB" w14:textId="77777777" w:rsidR="003234D4" w:rsidRDefault="003234D4" w:rsidP="00FD3E00">
      <w:r w:rsidRPr="003234D4">
        <w:t xml:space="preserve">Art. 3º Público-alvo: </w:t>
      </w:r>
    </w:p>
    <w:p w14:paraId="2662F30D" w14:textId="77777777" w:rsidR="003234D4" w:rsidRDefault="003234D4" w:rsidP="00FD3E00">
      <w:r w:rsidRPr="003234D4">
        <w:t xml:space="preserve">I – Crianças e adolescentes; </w:t>
      </w:r>
    </w:p>
    <w:p w14:paraId="1BF71A1F" w14:textId="77777777" w:rsidR="003234D4" w:rsidRDefault="003234D4" w:rsidP="00FD3E00">
      <w:r w:rsidRPr="003234D4">
        <w:t xml:space="preserve">II – Adultos e idosos; </w:t>
      </w:r>
    </w:p>
    <w:p w14:paraId="35E6094A" w14:textId="3D12F96A" w:rsidR="003234D4" w:rsidRDefault="003234D4" w:rsidP="00FD3E00">
      <w:r w:rsidRPr="003234D4">
        <w:t xml:space="preserve">III – Pessoas com deficiência. </w:t>
      </w:r>
    </w:p>
    <w:p w14:paraId="5AE58C99" w14:textId="77777777" w:rsidR="003234D4" w:rsidRDefault="003234D4" w:rsidP="00FD3E00"/>
    <w:p w14:paraId="12318CEB" w14:textId="77777777" w:rsidR="003234D4" w:rsidRDefault="003234D4" w:rsidP="00FD3E00">
      <w:r w:rsidRPr="003234D4">
        <w:t>Art. 4º O Poder Executivo será responsável pela execução.</w:t>
      </w:r>
    </w:p>
    <w:p w14:paraId="68C26DF1" w14:textId="77777777" w:rsidR="003234D4" w:rsidRDefault="003234D4" w:rsidP="00FD3E00"/>
    <w:p w14:paraId="38618AEC" w14:textId="77777777" w:rsidR="003234D4" w:rsidRDefault="003234D4" w:rsidP="00FD3E00">
      <w:r w:rsidRPr="003234D4">
        <w:t xml:space="preserve">Art. 5º O Município poderá fornecer estrutura, materiais e equipe técnica. </w:t>
      </w:r>
    </w:p>
    <w:p w14:paraId="6067F829" w14:textId="77777777" w:rsidR="003234D4" w:rsidRDefault="003234D4" w:rsidP="00FD3E00"/>
    <w:p w14:paraId="4F7BC6A6" w14:textId="77777777" w:rsidR="003234D4" w:rsidRDefault="003234D4" w:rsidP="00FD3E00">
      <w:r w:rsidRPr="003234D4">
        <w:t xml:space="preserve">Art. 6º Atividades: </w:t>
      </w:r>
    </w:p>
    <w:p w14:paraId="12DC7AD8" w14:textId="77777777" w:rsidR="003234D4" w:rsidRDefault="003234D4" w:rsidP="00FD3E00">
      <w:r w:rsidRPr="003234D4">
        <w:t xml:space="preserve">I – Aulas práticas e teóricas; </w:t>
      </w:r>
    </w:p>
    <w:p w14:paraId="4677CA42" w14:textId="77777777" w:rsidR="003234D4" w:rsidRDefault="003234D4" w:rsidP="00FD3E00">
      <w:r w:rsidRPr="003234D4">
        <w:lastRenderedPageBreak/>
        <w:t xml:space="preserve">II – Torneios; </w:t>
      </w:r>
    </w:p>
    <w:p w14:paraId="409963A8" w14:textId="2F61654B" w:rsidR="003234D4" w:rsidRDefault="003234D4" w:rsidP="00FD3E00">
      <w:r w:rsidRPr="003234D4">
        <w:t xml:space="preserve">III – Oficinas comunitárias. </w:t>
      </w:r>
    </w:p>
    <w:p w14:paraId="6F377364" w14:textId="77777777" w:rsidR="003234D4" w:rsidRDefault="003234D4" w:rsidP="00FD3E00"/>
    <w:p w14:paraId="278C338A" w14:textId="77777777" w:rsidR="003234D4" w:rsidRDefault="003234D4" w:rsidP="00FD3E00">
      <w:r w:rsidRPr="003234D4">
        <w:t xml:space="preserve">Art. 7º A avaliação considerará participação, evolução e inclusão. </w:t>
      </w:r>
    </w:p>
    <w:p w14:paraId="1F8DC853" w14:textId="77777777" w:rsidR="003234D4" w:rsidRDefault="003234D4" w:rsidP="00FD3E00"/>
    <w:p w14:paraId="09877644" w14:textId="4BE4B202" w:rsidR="003234D4" w:rsidRDefault="003234D4" w:rsidP="00FD3E00">
      <w:r w:rsidRPr="003234D4">
        <w:t xml:space="preserve">Art. 8º As despesas correrão por dotações próprias. </w:t>
      </w:r>
    </w:p>
    <w:p w14:paraId="379DA81A" w14:textId="77777777" w:rsidR="003234D4" w:rsidRDefault="003234D4" w:rsidP="00FD3E00"/>
    <w:p w14:paraId="4CFCE2FA" w14:textId="1C9C6A10" w:rsidR="003234D4" w:rsidRDefault="003234D4" w:rsidP="00FD3E00">
      <w:r w:rsidRPr="003234D4">
        <w:t xml:space="preserve">Art. 9º O Executivo poderá regulamentar. </w:t>
      </w:r>
    </w:p>
    <w:p w14:paraId="5377D747" w14:textId="77777777" w:rsidR="003234D4" w:rsidRDefault="003234D4" w:rsidP="00FD3E00"/>
    <w:p w14:paraId="71B3826C" w14:textId="3646C171" w:rsidR="005463FB" w:rsidRPr="00FD3E00" w:rsidRDefault="003234D4" w:rsidP="00FD3E00">
      <w:r w:rsidRPr="003234D4">
        <w:t>Art. 10 Esta Lei entra em vigor na data de sua publicação.</w:t>
      </w:r>
    </w:p>
    <w:p w14:paraId="0E9F4C38" w14:textId="77777777" w:rsidR="005463FB" w:rsidRPr="00FD3E00" w:rsidRDefault="005463FB" w:rsidP="00FD3E00">
      <w:pPr>
        <w:jc w:val="right"/>
      </w:pPr>
    </w:p>
    <w:p w14:paraId="103BC8CD" w14:textId="7F939DED" w:rsidR="005463FB" w:rsidRPr="00FD3E00" w:rsidRDefault="005463FB" w:rsidP="00FD3E00">
      <w:pPr>
        <w:jc w:val="right"/>
      </w:pPr>
      <w:r w:rsidRPr="00FD3E00">
        <w:t xml:space="preserve">Câmara Municipal de Itanhangá-MT, </w:t>
      </w:r>
      <w:r w:rsidR="003234D4">
        <w:t>16</w:t>
      </w:r>
      <w:r w:rsidRPr="00FD3E00">
        <w:t xml:space="preserve"> de</w:t>
      </w:r>
      <w:r w:rsidR="000C453B">
        <w:t xml:space="preserve"> </w:t>
      </w:r>
      <w:r w:rsidR="003234D4">
        <w:t>abril</w:t>
      </w:r>
      <w:r w:rsidRPr="00FD3E00">
        <w:t xml:space="preserve"> de 202</w:t>
      </w:r>
      <w:r w:rsidR="000C453B">
        <w:t>6</w:t>
      </w:r>
      <w:r w:rsidRPr="00FD3E00">
        <w:t>.</w:t>
      </w:r>
    </w:p>
    <w:p w14:paraId="60932CBF" w14:textId="77777777" w:rsidR="005463FB" w:rsidRPr="00FD3E00" w:rsidRDefault="005463FB" w:rsidP="00FD3E00">
      <w:pPr>
        <w:jc w:val="center"/>
      </w:pPr>
    </w:p>
    <w:p w14:paraId="09289825" w14:textId="77777777" w:rsidR="00FD3E00" w:rsidRPr="00FD3E00" w:rsidRDefault="00FD3E00" w:rsidP="00FD3E00"/>
    <w:p w14:paraId="75618779" w14:textId="4F1DB41D" w:rsidR="00FD3E00" w:rsidRPr="00FD3E00" w:rsidRDefault="00FD3E00" w:rsidP="00FD3E00">
      <w:pPr>
        <w:rPr>
          <w:b/>
        </w:rPr>
      </w:pPr>
      <w:r w:rsidRPr="00FD3E00">
        <w:rPr>
          <w:b/>
        </w:rPr>
        <w:t xml:space="preserve">                </w:t>
      </w:r>
      <w:r w:rsidR="003234D4">
        <w:rPr>
          <w:b/>
        </w:rPr>
        <w:t xml:space="preserve">        MAURO ALVES</w:t>
      </w:r>
    </w:p>
    <w:p w14:paraId="39972A76" w14:textId="0479C8EC" w:rsidR="00FD3E00" w:rsidRPr="00FD3E00" w:rsidRDefault="00FD3E00" w:rsidP="00FD3E00">
      <w:pPr>
        <w:rPr>
          <w:b/>
        </w:rPr>
      </w:pPr>
      <w:r w:rsidRPr="00FD3E00">
        <w:rPr>
          <w:b/>
        </w:rPr>
        <w:t xml:space="preserve">                     </w:t>
      </w:r>
      <w:r w:rsidR="003234D4">
        <w:rPr>
          <w:b/>
        </w:rPr>
        <w:t xml:space="preserve"> </w:t>
      </w:r>
      <w:r w:rsidRPr="00FD3E00">
        <w:rPr>
          <w:b/>
        </w:rPr>
        <w:t xml:space="preserve">  Vereador PSB</w:t>
      </w:r>
    </w:p>
    <w:p w14:paraId="7744D44B" w14:textId="77777777" w:rsidR="005463FB" w:rsidRPr="00FD3E00" w:rsidRDefault="005463FB" w:rsidP="00FD3E00"/>
    <w:p w14:paraId="269142E0" w14:textId="77777777" w:rsidR="005463FB" w:rsidRDefault="005463FB" w:rsidP="00FD3E00"/>
    <w:p w14:paraId="2DBF4825" w14:textId="77777777" w:rsidR="004D0FA4" w:rsidRDefault="004D0FA4" w:rsidP="00FD3E00"/>
    <w:p w14:paraId="1E3F72D5" w14:textId="77777777" w:rsidR="004D0FA4" w:rsidRDefault="004D0FA4" w:rsidP="00FD3E00"/>
    <w:p w14:paraId="0325227C" w14:textId="77777777" w:rsidR="004D0FA4" w:rsidRDefault="004D0FA4" w:rsidP="00FD3E00"/>
    <w:p w14:paraId="42A89F00" w14:textId="77777777" w:rsidR="004D0FA4" w:rsidRDefault="004D0FA4" w:rsidP="00FD3E00"/>
    <w:p w14:paraId="59E8A66E" w14:textId="77777777" w:rsidR="004D0FA4" w:rsidRDefault="004D0FA4" w:rsidP="00FD3E00"/>
    <w:p w14:paraId="4D45BC3A" w14:textId="77777777" w:rsidR="004D0FA4" w:rsidRDefault="004D0FA4" w:rsidP="00FD3E00"/>
    <w:p w14:paraId="0752D6FD" w14:textId="77777777" w:rsidR="004D0FA4" w:rsidRDefault="004D0FA4" w:rsidP="00FD3E00"/>
    <w:p w14:paraId="100E5A31" w14:textId="77777777" w:rsidR="004D0FA4" w:rsidRDefault="004D0FA4" w:rsidP="00FD3E00"/>
    <w:p w14:paraId="11A6B8B6" w14:textId="77777777" w:rsidR="004D0FA4" w:rsidRDefault="004D0FA4" w:rsidP="00FD3E00"/>
    <w:p w14:paraId="4408C65B" w14:textId="77777777" w:rsidR="004D0FA4" w:rsidRDefault="004D0FA4" w:rsidP="00FD3E00"/>
    <w:p w14:paraId="1FAE594B" w14:textId="77777777" w:rsidR="004D0FA4" w:rsidRDefault="004D0FA4" w:rsidP="00FD3E00"/>
    <w:p w14:paraId="7EA4499D" w14:textId="77777777" w:rsidR="004D0FA4" w:rsidRDefault="004D0FA4" w:rsidP="00FD3E00"/>
    <w:p w14:paraId="7FA91526" w14:textId="77777777" w:rsidR="004D0FA4" w:rsidRDefault="004D0FA4" w:rsidP="00FD3E00"/>
    <w:p w14:paraId="149D6298" w14:textId="77777777" w:rsidR="004D0FA4" w:rsidRDefault="004D0FA4" w:rsidP="00FD3E00"/>
    <w:p w14:paraId="74DC2A92" w14:textId="77777777" w:rsidR="004D0FA4" w:rsidRDefault="004D0FA4" w:rsidP="00FD3E00"/>
    <w:p w14:paraId="3D5A1C93" w14:textId="77777777" w:rsidR="004D0FA4" w:rsidRDefault="004D0FA4" w:rsidP="00FD3E00"/>
    <w:p w14:paraId="0255E128" w14:textId="77777777" w:rsidR="00FD3E00" w:rsidRPr="00B11782" w:rsidRDefault="00FD3E00" w:rsidP="003234D4">
      <w:pPr>
        <w:pStyle w:val="SemEspaamento"/>
        <w:ind w:left="0" w:firstLine="0"/>
      </w:pPr>
    </w:p>
    <w:p w14:paraId="33AB60C6" w14:textId="68A3A094" w:rsidR="004D0FA4" w:rsidRPr="005D1CFC" w:rsidRDefault="00FD3E00" w:rsidP="003234D4">
      <w:pPr>
        <w:ind w:left="0" w:firstLine="0"/>
        <w:rPr>
          <w:b/>
          <w:bCs/>
        </w:rPr>
      </w:pPr>
      <w:r w:rsidRPr="00B11782">
        <w:rPr>
          <w:b/>
          <w:bCs/>
        </w:rPr>
        <w:t xml:space="preserve">JUSTIFICATIVA </w:t>
      </w:r>
      <w:r w:rsidR="004D0FA4">
        <w:rPr>
          <w:b/>
          <w:bCs/>
        </w:rPr>
        <w:t xml:space="preserve">DO </w:t>
      </w:r>
      <w:r w:rsidR="004D0FA4" w:rsidRPr="003869D5">
        <w:rPr>
          <w:b/>
          <w:bCs/>
        </w:rPr>
        <w:t xml:space="preserve">PROJETO DE LEI Nº </w:t>
      </w:r>
      <w:r w:rsidR="000C453B">
        <w:rPr>
          <w:b/>
          <w:bCs/>
        </w:rPr>
        <w:t>2</w:t>
      </w:r>
      <w:r w:rsidR="003234D4">
        <w:rPr>
          <w:b/>
          <w:bCs/>
        </w:rPr>
        <w:t>7</w:t>
      </w:r>
      <w:r w:rsidR="004D0FA4" w:rsidRPr="003869D5">
        <w:rPr>
          <w:b/>
          <w:bCs/>
        </w:rPr>
        <w:t>/202</w:t>
      </w:r>
      <w:r w:rsidR="000C453B">
        <w:rPr>
          <w:b/>
          <w:bCs/>
        </w:rPr>
        <w:t>6</w:t>
      </w:r>
    </w:p>
    <w:p w14:paraId="50AC49F9" w14:textId="77777777" w:rsidR="00FD3E00" w:rsidRDefault="00FD3E00" w:rsidP="004D0FA4">
      <w:pPr>
        <w:pStyle w:val="SemEspaamento"/>
        <w:jc w:val="left"/>
        <w:rPr>
          <w:b/>
          <w:bCs/>
        </w:rPr>
      </w:pPr>
    </w:p>
    <w:p w14:paraId="7C9EAF38" w14:textId="77777777" w:rsidR="00FD3E00" w:rsidRDefault="00FD3E00" w:rsidP="00FD3E00">
      <w:pPr>
        <w:pStyle w:val="SemEspaamento"/>
        <w:ind w:left="0" w:firstLine="0"/>
      </w:pPr>
    </w:p>
    <w:p w14:paraId="6EB4E868" w14:textId="77777777" w:rsidR="00FD3E00" w:rsidRDefault="00FD3E00" w:rsidP="00FD3E00">
      <w:pPr>
        <w:spacing w:after="114" w:line="259" w:lineRule="auto"/>
        <w:ind w:left="-5" w:right="0"/>
      </w:pPr>
      <w:r>
        <w:t xml:space="preserve">Senhor Presidente, </w:t>
      </w:r>
    </w:p>
    <w:p w14:paraId="2D44E1BB" w14:textId="77777777" w:rsidR="005463FB" w:rsidRPr="00FD3E00" w:rsidRDefault="00FD3E00" w:rsidP="00FD3E00">
      <w:pPr>
        <w:spacing w:after="114" w:line="259" w:lineRule="auto"/>
        <w:ind w:left="-5" w:right="0"/>
      </w:pPr>
      <w:r>
        <w:t xml:space="preserve">Senhores (as) Vereadores (as). </w:t>
      </w:r>
    </w:p>
    <w:p w14:paraId="301B41F9" w14:textId="77777777" w:rsidR="003234D4" w:rsidRDefault="003234D4" w:rsidP="003234D4">
      <w:r w:rsidRPr="003234D4">
        <w:t xml:space="preserve">O presente Projeto de Lei tem como finalidade instituir a </w:t>
      </w:r>
      <w:r w:rsidRPr="003234D4">
        <w:rPr>
          <w:b/>
          <w:bCs/>
        </w:rPr>
        <w:t>Escolinha de Bocha “Marvel”</w:t>
      </w:r>
      <w:r w:rsidRPr="003234D4">
        <w:t xml:space="preserve"> no município de Itanhangá/MT, como uma política pública voltada à promoção do esporte, inclusão social e desenvolvimento humano.</w:t>
      </w:r>
    </w:p>
    <w:p w14:paraId="354FD421" w14:textId="77777777" w:rsidR="003234D4" w:rsidRPr="003234D4" w:rsidRDefault="003234D4" w:rsidP="003234D4"/>
    <w:p w14:paraId="6B86E0CF" w14:textId="65B95D7A" w:rsidR="005463FB" w:rsidRDefault="003234D4" w:rsidP="003234D4">
      <w:r w:rsidRPr="003234D4">
        <w:t>A prática esportiva é reconhecida como um instrumento essencial na formação do cidadão, contribuindo não apenas para a saúde física, mas também para o desenvolvimento cognitivo, emocional e social. Nesse contexto, a bocha se destaca por ser uma modalidade acessível, de fácil adaptação e que pode ser praticada por pessoas de diferentes idades e condições físicas.</w:t>
      </w:r>
    </w:p>
    <w:p w14:paraId="09DA6201" w14:textId="77777777" w:rsidR="003234D4" w:rsidRPr="00FD3E00" w:rsidRDefault="003234D4" w:rsidP="003234D4"/>
    <w:p w14:paraId="306B5ECF" w14:textId="5BD71D67" w:rsidR="005463FB" w:rsidRPr="00FD3E00" w:rsidRDefault="005463FB" w:rsidP="00FD3E00">
      <w:r w:rsidRPr="00FD3E00">
        <w:t>Diante do exposto, solicito a aprovação deste Projeto de Lei, reconhecendo oficialmente a relevância e o compromisso</w:t>
      </w:r>
      <w:r w:rsidR="003234D4">
        <w:t>.</w:t>
      </w:r>
    </w:p>
    <w:p w14:paraId="2220FD8C" w14:textId="77777777" w:rsidR="005463FB" w:rsidRPr="00FD3E00" w:rsidRDefault="005463FB" w:rsidP="00FD3E00"/>
    <w:p w14:paraId="66ABAF3C" w14:textId="3A0E56C8" w:rsidR="005463FB" w:rsidRPr="00FD3E00" w:rsidRDefault="005463FB" w:rsidP="00FD3E00">
      <w:pPr>
        <w:jc w:val="right"/>
      </w:pPr>
      <w:r w:rsidRPr="00FD3E00">
        <w:t xml:space="preserve">Itanhangá-MT, </w:t>
      </w:r>
      <w:r w:rsidR="00FD3E00">
        <w:t>1</w:t>
      </w:r>
      <w:r w:rsidR="003234D4">
        <w:t>6</w:t>
      </w:r>
      <w:r w:rsidRPr="00FD3E00">
        <w:t xml:space="preserve"> de </w:t>
      </w:r>
      <w:r w:rsidR="000C453B">
        <w:t>abril</w:t>
      </w:r>
      <w:r w:rsidRPr="00FD3E00">
        <w:t xml:space="preserve"> de 202</w:t>
      </w:r>
      <w:r w:rsidR="000C453B">
        <w:t>6</w:t>
      </w:r>
      <w:r w:rsidRPr="00FD3E00">
        <w:t>.</w:t>
      </w:r>
    </w:p>
    <w:p w14:paraId="636E86A8" w14:textId="77777777" w:rsidR="005463FB" w:rsidRPr="005463FB" w:rsidRDefault="005463FB" w:rsidP="005463FB">
      <w:pPr>
        <w:pStyle w:val="SemEspaamento"/>
        <w:rPr>
          <w:b/>
          <w:bCs/>
        </w:rPr>
      </w:pPr>
    </w:p>
    <w:p w14:paraId="2230D085" w14:textId="77777777" w:rsidR="00B11782" w:rsidRDefault="00B11782" w:rsidP="00FD3E00">
      <w:pPr>
        <w:pStyle w:val="SemEspaamento"/>
        <w:ind w:left="0" w:firstLine="0"/>
      </w:pPr>
    </w:p>
    <w:p w14:paraId="45BC50F6" w14:textId="77777777" w:rsidR="00D35360" w:rsidRPr="00232363" w:rsidRDefault="00D35360" w:rsidP="00D35360">
      <w:pPr>
        <w:pStyle w:val="SemEspaamento"/>
        <w:rPr>
          <w:szCs w:val="24"/>
        </w:rPr>
      </w:pPr>
      <w:r>
        <w:t xml:space="preserve"> </w:t>
      </w:r>
    </w:p>
    <w:p w14:paraId="647AD49E" w14:textId="1C2D46D4" w:rsidR="00D35360" w:rsidRDefault="00D35360" w:rsidP="00D35360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</w:t>
      </w:r>
      <w:r w:rsidR="003234D4">
        <w:rPr>
          <w:b/>
          <w:szCs w:val="24"/>
        </w:rPr>
        <w:t xml:space="preserve">          </w:t>
      </w:r>
      <w:r>
        <w:rPr>
          <w:b/>
          <w:szCs w:val="24"/>
        </w:rPr>
        <w:t xml:space="preserve">  </w:t>
      </w:r>
      <w:r w:rsidR="003234D4">
        <w:rPr>
          <w:b/>
          <w:szCs w:val="24"/>
        </w:rPr>
        <w:t>Mauro Alves</w:t>
      </w:r>
    </w:p>
    <w:p w14:paraId="573B96C6" w14:textId="77777777" w:rsidR="00D35360" w:rsidRDefault="00D35360" w:rsidP="00D35360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       Vereador</w:t>
      </w:r>
      <w:r w:rsidR="007E5D55">
        <w:rPr>
          <w:b/>
          <w:szCs w:val="24"/>
        </w:rPr>
        <w:t xml:space="preserve"> PSB</w:t>
      </w:r>
    </w:p>
    <w:p w14:paraId="241420EB" w14:textId="77777777" w:rsidR="00D35360" w:rsidRDefault="00D35360" w:rsidP="00B11782">
      <w:pPr>
        <w:pStyle w:val="SemEspaamento"/>
      </w:pPr>
    </w:p>
    <w:p w14:paraId="333F9BEE" w14:textId="77777777" w:rsidR="00D35360" w:rsidRDefault="00D35360" w:rsidP="00B11782">
      <w:pPr>
        <w:pStyle w:val="SemEspaamento"/>
      </w:pPr>
    </w:p>
    <w:p w14:paraId="2A4DDB05" w14:textId="77777777" w:rsidR="005463FB" w:rsidRDefault="005463FB" w:rsidP="00B11782">
      <w:pPr>
        <w:pStyle w:val="SemEspaamento"/>
      </w:pPr>
    </w:p>
    <w:p w14:paraId="07D81554" w14:textId="77777777" w:rsidR="005463FB" w:rsidRDefault="005463FB" w:rsidP="00B11782">
      <w:pPr>
        <w:pStyle w:val="SemEspaamento"/>
      </w:pPr>
    </w:p>
    <w:p w14:paraId="07B6E813" w14:textId="77777777" w:rsidR="005463FB" w:rsidRDefault="005463FB" w:rsidP="00B11782">
      <w:pPr>
        <w:pStyle w:val="SemEspaamento"/>
      </w:pPr>
    </w:p>
    <w:p w14:paraId="0EF1C8FE" w14:textId="77777777" w:rsidR="005463FB" w:rsidRDefault="005463FB" w:rsidP="00B11782">
      <w:pPr>
        <w:pStyle w:val="SemEspaamento"/>
      </w:pPr>
    </w:p>
    <w:p w14:paraId="6CB87291" w14:textId="77777777" w:rsidR="005463FB" w:rsidRDefault="005463FB" w:rsidP="00B11782">
      <w:pPr>
        <w:pStyle w:val="SemEspaamento"/>
      </w:pPr>
    </w:p>
    <w:p w14:paraId="7B100AA6" w14:textId="77777777" w:rsidR="005463FB" w:rsidRDefault="005463FB" w:rsidP="00B11782">
      <w:pPr>
        <w:pStyle w:val="SemEspaamento"/>
      </w:pPr>
    </w:p>
    <w:p w14:paraId="31758AC0" w14:textId="77777777" w:rsidR="005463FB" w:rsidRDefault="005463FB" w:rsidP="00B11782">
      <w:pPr>
        <w:pStyle w:val="SemEspaamento"/>
      </w:pPr>
    </w:p>
    <w:p w14:paraId="0558B8C0" w14:textId="77777777" w:rsidR="00E05401" w:rsidRDefault="00E05401" w:rsidP="00FD3E00">
      <w:pPr>
        <w:pStyle w:val="SemEspaamento"/>
        <w:ind w:left="0" w:firstLine="0"/>
        <w:jc w:val="left"/>
      </w:pPr>
    </w:p>
    <w:sectPr w:rsidR="00E05401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0DC3" w14:textId="77777777" w:rsidR="00F32692" w:rsidRDefault="00F32692" w:rsidP="00FC15F9">
      <w:pPr>
        <w:spacing w:after="0" w:line="240" w:lineRule="auto"/>
      </w:pPr>
      <w:r>
        <w:separator/>
      </w:r>
    </w:p>
  </w:endnote>
  <w:endnote w:type="continuationSeparator" w:id="0">
    <w:p w14:paraId="09E10066" w14:textId="77777777" w:rsidR="00F32692" w:rsidRDefault="00F32692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3EB5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2F8B74A8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3856" w14:textId="77777777" w:rsidR="00F32692" w:rsidRDefault="00F32692" w:rsidP="00FC15F9">
      <w:pPr>
        <w:spacing w:after="0" w:line="240" w:lineRule="auto"/>
      </w:pPr>
      <w:r>
        <w:separator/>
      </w:r>
    </w:p>
  </w:footnote>
  <w:footnote w:type="continuationSeparator" w:id="0">
    <w:p w14:paraId="4BEAD66F" w14:textId="77777777" w:rsidR="00F32692" w:rsidRDefault="00F32692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D3D3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2857BBF7" wp14:editId="48D2CE11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D093824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75BBABE5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3BBE62D5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num w:numId="1" w16cid:durableId="379061867">
    <w:abstractNumId w:val="0"/>
  </w:num>
  <w:num w:numId="2" w16cid:durableId="1420828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435B6"/>
    <w:rsid w:val="000900C2"/>
    <w:rsid w:val="00094E14"/>
    <w:rsid w:val="000C453B"/>
    <w:rsid w:val="000D2B6B"/>
    <w:rsid w:val="00114493"/>
    <w:rsid w:val="00166D35"/>
    <w:rsid w:val="001943BF"/>
    <w:rsid w:val="0023250E"/>
    <w:rsid w:val="002B579F"/>
    <w:rsid w:val="003234D4"/>
    <w:rsid w:val="003A6971"/>
    <w:rsid w:val="004A6F5F"/>
    <w:rsid w:val="004D0FA4"/>
    <w:rsid w:val="004D21DE"/>
    <w:rsid w:val="00527CE7"/>
    <w:rsid w:val="005463FB"/>
    <w:rsid w:val="005C4760"/>
    <w:rsid w:val="005D67C5"/>
    <w:rsid w:val="00666575"/>
    <w:rsid w:val="00674347"/>
    <w:rsid w:val="00732932"/>
    <w:rsid w:val="007B5DE8"/>
    <w:rsid w:val="007E5D55"/>
    <w:rsid w:val="007F32D3"/>
    <w:rsid w:val="00812CF8"/>
    <w:rsid w:val="00862E21"/>
    <w:rsid w:val="008760B0"/>
    <w:rsid w:val="008B2D21"/>
    <w:rsid w:val="008D2F2E"/>
    <w:rsid w:val="00940C23"/>
    <w:rsid w:val="009B7480"/>
    <w:rsid w:val="009D1653"/>
    <w:rsid w:val="00A2037D"/>
    <w:rsid w:val="00AD730A"/>
    <w:rsid w:val="00AD7FD1"/>
    <w:rsid w:val="00B03EB3"/>
    <w:rsid w:val="00B11782"/>
    <w:rsid w:val="00B224D9"/>
    <w:rsid w:val="00B6616B"/>
    <w:rsid w:val="00BA49E8"/>
    <w:rsid w:val="00BF014E"/>
    <w:rsid w:val="00BF576E"/>
    <w:rsid w:val="00C50AD1"/>
    <w:rsid w:val="00C75B2A"/>
    <w:rsid w:val="00CC7C7B"/>
    <w:rsid w:val="00CE5D90"/>
    <w:rsid w:val="00D35360"/>
    <w:rsid w:val="00E05401"/>
    <w:rsid w:val="00F063D9"/>
    <w:rsid w:val="00F32692"/>
    <w:rsid w:val="00FC15F9"/>
    <w:rsid w:val="00FD20F5"/>
    <w:rsid w:val="00FD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CD3B52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D35360"/>
    <w:rPr>
      <w:i/>
      <w:iCs/>
      <w:color w:val="404040" w:themeColor="text1" w:themeTint="BF"/>
    </w:rPr>
  </w:style>
  <w:style w:type="character" w:customStyle="1" w:styleId="SemEspaamentoChar">
    <w:name w:val="Sem Espaçamento Char"/>
    <w:link w:val="SemEspaamento"/>
    <w:uiPriority w:val="1"/>
    <w:locked/>
    <w:rsid w:val="00D3536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2</cp:revision>
  <cp:lastPrinted>2026-04-22T14:00:00Z</cp:lastPrinted>
  <dcterms:created xsi:type="dcterms:W3CDTF">2026-04-22T14:00:00Z</dcterms:created>
  <dcterms:modified xsi:type="dcterms:W3CDTF">2026-04-22T14:00:00Z</dcterms:modified>
</cp:coreProperties>
</file>