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8889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3F36E5C8" w14:textId="0E1E75D3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0175EE">
        <w:rPr>
          <w:b/>
          <w:bCs/>
          <w:szCs w:val="24"/>
        </w:rPr>
        <w:t>0</w:t>
      </w:r>
      <w:r w:rsidR="001C41CD">
        <w:rPr>
          <w:b/>
          <w:bCs/>
          <w:szCs w:val="24"/>
        </w:rPr>
        <w:t>9</w:t>
      </w:r>
      <w:r w:rsidRPr="00F730BF">
        <w:rPr>
          <w:b/>
          <w:bCs/>
          <w:szCs w:val="24"/>
        </w:rPr>
        <w:t>/202</w:t>
      </w:r>
      <w:r w:rsidR="000175EE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381A06CB" w14:textId="77FAB4A6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bookmarkStart w:id="0" w:name="_Hlk223003427"/>
      <w:r w:rsidR="00CE6FAC">
        <w:rPr>
          <w:szCs w:val="24"/>
        </w:rPr>
        <w:t>2</w:t>
      </w:r>
      <w:r w:rsidR="001C41CD">
        <w:rPr>
          <w:szCs w:val="24"/>
        </w:rPr>
        <w:t>5</w:t>
      </w:r>
      <w:r w:rsidR="001943BF">
        <w:rPr>
          <w:szCs w:val="24"/>
        </w:rPr>
        <w:t xml:space="preserve"> DE </w:t>
      </w:r>
      <w:r w:rsidR="001C41CD">
        <w:rPr>
          <w:szCs w:val="24"/>
        </w:rPr>
        <w:t>FEVEREIRO</w:t>
      </w:r>
      <w:r w:rsidRPr="00F730BF">
        <w:rPr>
          <w:szCs w:val="24"/>
        </w:rPr>
        <w:t xml:space="preserve"> 202</w:t>
      </w:r>
      <w:r w:rsidR="001C41CD">
        <w:rPr>
          <w:szCs w:val="24"/>
        </w:rPr>
        <w:t>6</w:t>
      </w:r>
      <w:bookmarkEnd w:id="0"/>
    </w:p>
    <w:p w14:paraId="59836B1E" w14:textId="5C8848CC" w:rsidR="004D21DE" w:rsidRDefault="004D21DE" w:rsidP="00D35360">
      <w:pPr>
        <w:pStyle w:val="SemEspaamento"/>
        <w:rPr>
          <w:szCs w:val="24"/>
        </w:rPr>
      </w:pPr>
    </w:p>
    <w:p w14:paraId="735DA4F4" w14:textId="77777777" w:rsidR="00B231F9" w:rsidRDefault="00B231F9" w:rsidP="00D35360">
      <w:pPr>
        <w:pStyle w:val="SemEspaamento"/>
        <w:rPr>
          <w:szCs w:val="24"/>
        </w:rPr>
      </w:pPr>
    </w:p>
    <w:p w14:paraId="21B141C8" w14:textId="6A8E2597" w:rsidR="008760B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D35360" w:rsidRPr="00D35360">
        <w:rPr>
          <w:sz w:val="28"/>
        </w:rPr>
        <w:t>Genivaldo Rodrigues Malheiros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14:paraId="6A4502EC" w14:textId="77777777" w:rsidR="00B231F9" w:rsidRDefault="00B231F9" w:rsidP="00D35360">
      <w:pPr>
        <w:pStyle w:val="SemEspaamento"/>
        <w:rPr>
          <w:szCs w:val="24"/>
        </w:rPr>
      </w:pPr>
    </w:p>
    <w:p w14:paraId="12C95AD1" w14:textId="77777777" w:rsidR="00CE6FAC" w:rsidRPr="00D35360" w:rsidRDefault="00CE6FAC" w:rsidP="00D35360">
      <w:pPr>
        <w:pStyle w:val="SemEspaamento"/>
        <w:rPr>
          <w:szCs w:val="24"/>
        </w:rPr>
      </w:pPr>
    </w:p>
    <w:p w14:paraId="73639240" w14:textId="77777777" w:rsidR="001C41CD" w:rsidRDefault="00B11782" w:rsidP="001C41CD">
      <w:pPr>
        <w:pStyle w:val="SemEspaamento"/>
        <w:ind w:left="0" w:firstLine="0"/>
      </w:pPr>
      <w:r w:rsidRPr="00FD3E00">
        <w:t xml:space="preserve">SUMULA: </w:t>
      </w:r>
      <w:r w:rsidR="00B231F9">
        <w:t>“</w:t>
      </w:r>
      <w:r w:rsidR="001C41CD">
        <w:t>Dispõe sobre a implementação da Agroecologia e Agricultura Básica nas Escolas Municipais de Itanhangá – MT, com parceria da comunidade, e dá outras providências.”</w:t>
      </w:r>
    </w:p>
    <w:p w14:paraId="05063FBE" w14:textId="5BC80502" w:rsidR="00B231F9" w:rsidRDefault="00B231F9" w:rsidP="00B231F9">
      <w:pPr>
        <w:spacing w:after="0" w:line="240" w:lineRule="auto"/>
      </w:pPr>
    </w:p>
    <w:p w14:paraId="23750548" w14:textId="77777777" w:rsidR="00B231F9" w:rsidRDefault="00B231F9" w:rsidP="00B231F9">
      <w:pPr>
        <w:spacing w:after="0" w:line="240" w:lineRule="auto"/>
      </w:pPr>
    </w:p>
    <w:p w14:paraId="717B7E58" w14:textId="554BEB22" w:rsidR="00D35360" w:rsidRPr="00B231F9" w:rsidRDefault="00D35360" w:rsidP="00B231F9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115766E5" w14:textId="5B584FAE" w:rsidR="00CE6FAC" w:rsidRDefault="00B11782" w:rsidP="00CE6FAC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14:paraId="0953B106" w14:textId="77777777" w:rsidR="001C41CD" w:rsidRDefault="001C41CD" w:rsidP="001C41CD">
      <w:pPr>
        <w:pStyle w:val="SemEspaamento"/>
        <w:ind w:left="0" w:firstLine="0"/>
      </w:pPr>
    </w:p>
    <w:p w14:paraId="4247F31E" w14:textId="7D4827D6" w:rsidR="00CE6FAC" w:rsidRDefault="001C41CD" w:rsidP="001C41CD">
      <w:pPr>
        <w:pStyle w:val="SemEspaamento"/>
        <w:ind w:left="0" w:firstLine="0"/>
      </w:pPr>
      <w:r>
        <w:t>Art. 1º Fica instituído, no âmbito do Município de Itanhangá – MT, o Programa Municipal de Agroecologia e Agricultura Básica nas Escolas da Rede Pública Municipal, com a finalidade de promover educação ambiental, sustentabilidade e produção de alimentos saudáveis no ambiente escolar.</w:t>
      </w:r>
    </w:p>
    <w:p w14:paraId="4965B5F6" w14:textId="77777777" w:rsidR="001C41CD" w:rsidRDefault="001C41CD" w:rsidP="001C41CD">
      <w:pPr>
        <w:pStyle w:val="SemEspaamento"/>
        <w:ind w:left="0" w:firstLine="0"/>
      </w:pPr>
    </w:p>
    <w:p w14:paraId="4D1FBAE4" w14:textId="21C7240A" w:rsidR="001C41CD" w:rsidRDefault="001C41CD" w:rsidP="001C41CD">
      <w:pPr>
        <w:pStyle w:val="SemEspaamento"/>
        <w:ind w:left="0" w:firstLine="0"/>
      </w:pPr>
      <w:r>
        <w:t>Art. 2º O programa tem como objetivos:</w:t>
      </w:r>
    </w:p>
    <w:p w14:paraId="5551AD5F" w14:textId="77777777" w:rsidR="001C41CD" w:rsidRDefault="001C41CD" w:rsidP="001C41CD">
      <w:pPr>
        <w:pStyle w:val="SemEspaamento"/>
        <w:ind w:left="0" w:firstLine="0"/>
      </w:pPr>
      <w:r>
        <w:t>I – Incentivar a educação ambiental;</w:t>
      </w:r>
    </w:p>
    <w:p w14:paraId="3974E89C" w14:textId="77777777" w:rsidR="001C41CD" w:rsidRDefault="001C41CD" w:rsidP="001C41CD">
      <w:pPr>
        <w:pStyle w:val="SemEspaamento"/>
        <w:ind w:left="0" w:firstLine="0"/>
      </w:pPr>
      <w:r>
        <w:t>II – Ensinar noções básicas de plantio e cuidado com a terra;</w:t>
      </w:r>
    </w:p>
    <w:p w14:paraId="550C6D01" w14:textId="77777777" w:rsidR="001C41CD" w:rsidRDefault="001C41CD" w:rsidP="001C41CD">
      <w:pPr>
        <w:pStyle w:val="SemEspaamento"/>
        <w:ind w:left="0" w:firstLine="0"/>
      </w:pPr>
      <w:r>
        <w:t>III – Promover alimentação saudável;</w:t>
      </w:r>
    </w:p>
    <w:p w14:paraId="58BEB261" w14:textId="77777777" w:rsidR="001C41CD" w:rsidRDefault="001C41CD" w:rsidP="001C41CD">
      <w:pPr>
        <w:pStyle w:val="SemEspaamento"/>
        <w:ind w:left="0" w:firstLine="0"/>
      </w:pPr>
      <w:r>
        <w:t>IV – Estimular a participação da comunidade e agricultores locais.</w:t>
      </w:r>
    </w:p>
    <w:p w14:paraId="26CE061C" w14:textId="77777777" w:rsidR="001C41CD" w:rsidRDefault="001C41CD" w:rsidP="001C41CD">
      <w:pPr>
        <w:pStyle w:val="SemEspaamento"/>
        <w:ind w:left="0" w:firstLine="0"/>
      </w:pPr>
    </w:p>
    <w:p w14:paraId="172DFA23" w14:textId="71957086" w:rsidR="001C41CD" w:rsidRDefault="001C41CD" w:rsidP="001C41CD">
      <w:pPr>
        <w:pStyle w:val="SemEspaamento"/>
        <w:ind w:left="0" w:firstLine="0"/>
      </w:pPr>
      <w:r>
        <w:t>Art. 3º O Município poderá firmar parcerias com agricultores familiares, associações e comunidade para auxiliar na implantação e manutenção das hortas.</w:t>
      </w:r>
    </w:p>
    <w:p w14:paraId="59E1CAB5" w14:textId="77777777" w:rsidR="001C41CD" w:rsidRDefault="001C41CD" w:rsidP="001C41CD">
      <w:pPr>
        <w:pStyle w:val="SemEspaamento"/>
        <w:ind w:left="0" w:firstLine="0"/>
      </w:pPr>
    </w:p>
    <w:p w14:paraId="182E9A33" w14:textId="6DA94C74" w:rsidR="001C41CD" w:rsidRDefault="001C41CD" w:rsidP="001C41CD">
      <w:pPr>
        <w:pStyle w:val="SemEspaamento"/>
        <w:ind w:left="0" w:firstLine="0"/>
      </w:pPr>
      <w:r>
        <w:t>Art. 4º As despesas correrão por conta do orçamento próprio do Município.</w:t>
      </w:r>
    </w:p>
    <w:p w14:paraId="4EDE62CE" w14:textId="77777777" w:rsidR="001C41CD" w:rsidRDefault="001C41CD" w:rsidP="001C41CD">
      <w:pPr>
        <w:pStyle w:val="SemEspaamento"/>
        <w:ind w:left="0" w:firstLine="0"/>
      </w:pPr>
    </w:p>
    <w:p w14:paraId="64295CDF" w14:textId="4225AE3D" w:rsidR="001C41CD" w:rsidRDefault="001C41CD" w:rsidP="001C41CD">
      <w:pPr>
        <w:pStyle w:val="SemEspaamento"/>
        <w:ind w:left="0" w:firstLine="0"/>
      </w:pPr>
      <w:r>
        <w:t>Art. 5º Esta Lei entra em vigor na data de sua publicação.</w:t>
      </w:r>
    </w:p>
    <w:p w14:paraId="2E3C618B" w14:textId="77777777" w:rsidR="001C41CD" w:rsidRDefault="001C41CD" w:rsidP="001C41CD">
      <w:pPr>
        <w:pStyle w:val="SemEspaamento"/>
        <w:ind w:left="0" w:firstLine="0"/>
      </w:pPr>
    </w:p>
    <w:p w14:paraId="3631F3C9" w14:textId="77777777" w:rsidR="001C41CD" w:rsidRDefault="001C41CD" w:rsidP="001C41CD">
      <w:pPr>
        <w:pStyle w:val="SemEspaamento"/>
        <w:ind w:left="0" w:firstLine="0"/>
      </w:pPr>
    </w:p>
    <w:p w14:paraId="1489547C" w14:textId="77777777" w:rsidR="001C41CD" w:rsidRDefault="001C41CD" w:rsidP="001C41CD">
      <w:pPr>
        <w:pStyle w:val="SemEspaamento"/>
        <w:ind w:left="0" w:firstLine="0"/>
      </w:pPr>
    </w:p>
    <w:p w14:paraId="30C8625E" w14:textId="009CFC67" w:rsidR="00CE6FAC" w:rsidRPr="00FD3E00" w:rsidRDefault="00CE6FAC" w:rsidP="00CE6FAC">
      <w:pPr>
        <w:jc w:val="right"/>
      </w:pPr>
      <w:r w:rsidRPr="00FD3E00">
        <w:t xml:space="preserve">Câmara Municipal de Itanhangá-MT, </w:t>
      </w:r>
      <w:r w:rsidR="001C41CD" w:rsidRPr="001C41CD">
        <w:t>25 DE FEVEREIRO 2026</w:t>
      </w:r>
    </w:p>
    <w:p w14:paraId="127286D8" w14:textId="77777777" w:rsidR="00CE6FAC" w:rsidRPr="00FD3E00" w:rsidRDefault="00CE6FAC" w:rsidP="00CE6FAC">
      <w:pPr>
        <w:jc w:val="center"/>
      </w:pPr>
    </w:p>
    <w:p w14:paraId="28147C7E" w14:textId="77777777" w:rsidR="00CE6FAC" w:rsidRDefault="00CE6FAC" w:rsidP="00CE6FAC">
      <w:pPr>
        <w:pStyle w:val="SemEspaamento"/>
      </w:pPr>
    </w:p>
    <w:p w14:paraId="43516EC6" w14:textId="77777777" w:rsidR="00CE6FAC" w:rsidRDefault="00CE6FAC" w:rsidP="00CE6FAC">
      <w:pPr>
        <w:pStyle w:val="SemEspaamento"/>
      </w:pPr>
    </w:p>
    <w:p w14:paraId="3B396D07" w14:textId="34FF46CB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 xml:space="preserve">Genivaldo Rodrigues Malheiros </w:t>
      </w:r>
    </w:p>
    <w:p w14:paraId="25186BC1" w14:textId="404BAF64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>Vereador</w:t>
      </w:r>
      <w:r>
        <w:rPr>
          <w:b/>
          <w:bCs/>
        </w:rPr>
        <w:t xml:space="preserve"> - PSB</w:t>
      </w:r>
    </w:p>
    <w:p w14:paraId="531E7625" w14:textId="77777777" w:rsidR="00CE6FAC" w:rsidRDefault="00CE6FAC" w:rsidP="00CE6FAC">
      <w:pPr>
        <w:pStyle w:val="SemEspaamento"/>
      </w:pPr>
    </w:p>
    <w:p w14:paraId="76F50581" w14:textId="77777777" w:rsidR="00CE6FAC" w:rsidRDefault="00CE6FAC" w:rsidP="00CE6FAC">
      <w:pPr>
        <w:pStyle w:val="SemEspaamento"/>
      </w:pPr>
    </w:p>
    <w:p w14:paraId="480E10E4" w14:textId="77777777" w:rsidR="00CE6FAC" w:rsidRDefault="00CE6FAC" w:rsidP="00CE6FAC">
      <w:pPr>
        <w:pStyle w:val="SemEspaamento"/>
      </w:pPr>
    </w:p>
    <w:p w14:paraId="294713AC" w14:textId="77777777" w:rsidR="00CE6FAC" w:rsidRPr="00B11782" w:rsidRDefault="00CE6FAC" w:rsidP="001C41CD">
      <w:pPr>
        <w:pStyle w:val="SemEspaamento"/>
        <w:ind w:left="0" w:firstLine="0"/>
      </w:pPr>
    </w:p>
    <w:p w14:paraId="5D46B012" w14:textId="603E5EE3" w:rsidR="00CE6FAC" w:rsidRPr="005D1CFC" w:rsidRDefault="00CE6FAC" w:rsidP="000175EE">
      <w:pPr>
        <w:rPr>
          <w:b/>
          <w:bCs/>
        </w:rPr>
      </w:pPr>
      <w:r w:rsidRPr="00B11782">
        <w:rPr>
          <w:b/>
          <w:bCs/>
        </w:rPr>
        <w:t xml:space="preserve">         JUSTIFICATIVA </w:t>
      </w:r>
      <w:r>
        <w:rPr>
          <w:b/>
          <w:bCs/>
        </w:rPr>
        <w:t xml:space="preserve">DO </w:t>
      </w:r>
      <w:r w:rsidRPr="003869D5">
        <w:rPr>
          <w:b/>
          <w:bCs/>
        </w:rPr>
        <w:t xml:space="preserve">PROJETO DE LEI Nº </w:t>
      </w:r>
      <w:r w:rsidR="000175EE">
        <w:rPr>
          <w:b/>
          <w:bCs/>
        </w:rPr>
        <w:t>0</w:t>
      </w:r>
      <w:r w:rsidR="001C41CD">
        <w:rPr>
          <w:b/>
          <w:bCs/>
        </w:rPr>
        <w:t>9</w:t>
      </w:r>
      <w:r w:rsidRPr="003869D5">
        <w:rPr>
          <w:b/>
          <w:bCs/>
        </w:rPr>
        <w:t>/202</w:t>
      </w:r>
      <w:r w:rsidR="000175EE">
        <w:rPr>
          <w:b/>
          <w:bCs/>
        </w:rPr>
        <w:t>6</w:t>
      </w:r>
    </w:p>
    <w:p w14:paraId="4FBA67B3" w14:textId="77777777" w:rsidR="00CE6FAC" w:rsidRDefault="00CE6FAC" w:rsidP="00CE6FAC"/>
    <w:p w14:paraId="7FE81B29" w14:textId="1B5DC4E7" w:rsidR="00B231F9" w:rsidRDefault="001C41CD" w:rsidP="00B231F9">
      <w:r w:rsidRPr="001C41CD">
        <w:t>Este projeto busca aproximar os alunos da realidade do campo, incentivar a sustentabilidade e promover hábitos saudáveis, além de fortalecer a participação da comunidade nas escolas.</w:t>
      </w:r>
    </w:p>
    <w:p w14:paraId="7D38A2A0" w14:textId="5111776D" w:rsidR="00056344" w:rsidRDefault="00056344" w:rsidP="00B231F9">
      <w:r>
        <w:t>Dessa forma, contribuindo para o desenvolvimento da comunidade local, ajuda a evitar o êxodo rural e promove o conhecimento e a valorização da educação.</w:t>
      </w:r>
    </w:p>
    <w:p w14:paraId="76C74147" w14:textId="77777777" w:rsidR="001C41CD" w:rsidRPr="00B231F9" w:rsidRDefault="001C41CD" w:rsidP="00B231F9"/>
    <w:p w14:paraId="0666FAFE" w14:textId="77777777" w:rsidR="00B231F9" w:rsidRPr="00B231F9" w:rsidRDefault="00B231F9" w:rsidP="00B231F9">
      <w:r w:rsidRPr="00B231F9">
        <w:t>Conto com o apoio dos nobres vereadores para sua aprovação.</w:t>
      </w:r>
    </w:p>
    <w:p w14:paraId="0438C306" w14:textId="77777777" w:rsidR="00CE6FAC" w:rsidRDefault="00CE6FAC" w:rsidP="00CE6FAC"/>
    <w:p w14:paraId="268BCEC7" w14:textId="77777777" w:rsidR="00CE6FAC" w:rsidRDefault="00CE6FAC" w:rsidP="00CE6FAC"/>
    <w:p w14:paraId="7FB7DFF3" w14:textId="66C4B1C6" w:rsidR="00CE6FAC" w:rsidRPr="00FD3E00" w:rsidRDefault="00CE6FAC" w:rsidP="00CE6FAC">
      <w:pPr>
        <w:jc w:val="right"/>
      </w:pPr>
      <w:r w:rsidRPr="00FD3E00">
        <w:t xml:space="preserve">Itanhangá-MT, </w:t>
      </w:r>
      <w:r w:rsidR="001C41CD" w:rsidRPr="001C41CD">
        <w:t>25 DE FEVEREIRO 2026</w:t>
      </w:r>
      <w:r w:rsidRPr="00FD3E00">
        <w:t>.</w:t>
      </w:r>
    </w:p>
    <w:p w14:paraId="4C1757FA" w14:textId="77777777" w:rsidR="00CE6FAC" w:rsidRPr="005463FB" w:rsidRDefault="00CE6FAC" w:rsidP="00CE6FAC">
      <w:pPr>
        <w:pStyle w:val="SemEspaamento"/>
        <w:rPr>
          <w:b/>
          <w:bCs/>
        </w:rPr>
      </w:pPr>
    </w:p>
    <w:p w14:paraId="3696DE79" w14:textId="77777777" w:rsidR="00CE6FAC" w:rsidRDefault="00CE6FAC" w:rsidP="00CE6FAC">
      <w:pPr>
        <w:pStyle w:val="SemEspaamento"/>
        <w:ind w:left="0" w:firstLine="0"/>
      </w:pPr>
    </w:p>
    <w:p w14:paraId="54E19AD4" w14:textId="77777777" w:rsidR="00CE6FAC" w:rsidRPr="00232363" w:rsidRDefault="00CE6FAC" w:rsidP="00CE6FAC">
      <w:pPr>
        <w:pStyle w:val="SemEspaamento"/>
        <w:rPr>
          <w:szCs w:val="24"/>
        </w:rPr>
      </w:pPr>
      <w:r>
        <w:t xml:space="preserve"> </w:t>
      </w:r>
    </w:p>
    <w:p w14:paraId="6DFD8CCE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14:paraId="330FBA37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 PSB</w:t>
      </w:r>
    </w:p>
    <w:p w14:paraId="04813811" w14:textId="77777777" w:rsidR="00CE6FAC" w:rsidRPr="00CE6FAC" w:rsidRDefault="00CE6FAC" w:rsidP="00CE6FAC">
      <w:pPr>
        <w:jc w:val="center"/>
        <w:rPr>
          <w:b/>
          <w:bCs/>
        </w:rPr>
      </w:pPr>
    </w:p>
    <w:p w14:paraId="3503ACDD" w14:textId="77777777" w:rsidR="00CE6FAC" w:rsidRDefault="00CE6FAC" w:rsidP="00FD3E00">
      <w:pPr>
        <w:pStyle w:val="SemEspaamento"/>
        <w:ind w:left="0" w:firstLine="0"/>
        <w:jc w:val="left"/>
      </w:pPr>
    </w:p>
    <w:sectPr w:rsidR="00CE6FAC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3EC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5A8C6911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C98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9C46EE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9E5F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5C22E96D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A3B7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A425E60" wp14:editId="1F2B6E08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5AF808B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08E31EE7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C25458F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 w16cid:durableId="90931191">
    <w:abstractNumId w:val="0"/>
  </w:num>
  <w:num w:numId="2" w16cid:durableId="121230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75EE"/>
    <w:rsid w:val="000435B6"/>
    <w:rsid w:val="00056344"/>
    <w:rsid w:val="000900C2"/>
    <w:rsid w:val="00094E14"/>
    <w:rsid w:val="000D2B6B"/>
    <w:rsid w:val="00114493"/>
    <w:rsid w:val="00166D35"/>
    <w:rsid w:val="001943BF"/>
    <w:rsid w:val="001C41CD"/>
    <w:rsid w:val="002B579F"/>
    <w:rsid w:val="002F7D61"/>
    <w:rsid w:val="003D5EB8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231F9"/>
    <w:rsid w:val="00B6616B"/>
    <w:rsid w:val="00BA49E8"/>
    <w:rsid w:val="00BE3F43"/>
    <w:rsid w:val="00BF014E"/>
    <w:rsid w:val="00BF576E"/>
    <w:rsid w:val="00C50AD1"/>
    <w:rsid w:val="00C75B2A"/>
    <w:rsid w:val="00CB3F8D"/>
    <w:rsid w:val="00CC7C7B"/>
    <w:rsid w:val="00CE5D90"/>
    <w:rsid w:val="00CE6FAC"/>
    <w:rsid w:val="00D35360"/>
    <w:rsid w:val="00DA74D6"/>
    <w:rsid w:val="00E05401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D79F0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2025-05-05T21:24:00Z</cp:lastPrinted>
  <dcterms:created xsi:type="dcterms:W3CDTF">2026-02-26T17:05:00Z</dcterms:created>
  <dcterms:modified xsi:type="dcterms:W3CDTF">2026-02-26T17:30:00Z</dcterms:modified>
</cp:coreProperties>
</file>