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D774E" w14:textId="0FC3435E" w:rsidR="00067A72" w:rsidRPr="00875ADA" w:rsidRDefault="00067A72" w:rsidP="00871E9B">
      <w:pPr>
        <w:pStyle w:val="Ttulo7"/>
        <w:spacing w:before="0" w:after="0"/>
        <w:ind w:left="2268"/>
        <w:rPr>
          <w:rFonts w:ascii="Courier New" w:hAnsi="Courier New" w:cs="Courier New"/>
          <w:b w:val="0"/>
        </w:rPr>
      </w:pPr>
      <w:r w:rsidRPr="00875ADA">
        <w:rPr>
          <w:rFonts w:ascii="Courier New" w:hAnsi="Courier New" w:cs="Courier New"/>
        </w:rPr>
        <w:t>PROJETO DE LEI</w:t>
      </w:r>
      <w:r w:rsidR="00F9376C" w:rsidRPr="00875ADA">
        <w:rPr>
          <w:rFonts w:ascii="Courier New" w:hAnsi="Courier New" w:cs="Courier New"/>
        </w:rPr>
        <w:t xml:space="preserve"> </w:t>
      </w:r>
      <w:r w:rsidRPr="00875ADA">
        <w:rPr>
          <w:rFonts w:ascii="Courier New" w:hAnsi="Courier New" w:cs="Courier New"/>
        </w:rPr>
        <w:t xml:space="preserve">Nº </w:t>
      </w:r>
      <w:r w:rsidR="00BC0FAB">
        <w:rPr>
          <w:rFonts w:ascii="Courier New" w:hAnsi="Courier New" w:cs="Courier New"/>
        </w:rPr>
        <w:t>0</w:t>
      </w:r>
      <w:r w:rsidR="00C44BA8">
        <w:rPr>
          <w:rFonts w:ascii="Courier New" w:hAnsi="Courier New" w:cs="Courier New"/>
        </w:rPr>
        <w:t>25</w:t>
      </w:r>
      <w:r w:rsidRPr="00FE20E3">
        <w:rPr>
          <w:rFonts w:ascii="Courier New" w:hAnsi="Courier New" w:cs="Courier New"/>
        </w:rPr>
        <w:t>/202</w:t>
      </w:r>
      <w:r w:rsidR="00BC0FAB">
        <w:rPr>
          <w:rFonts w:ascii="Courier New" w:hAnsi="Courier New" w:cs="Courier New"/>
        </w:rPr>
        <w:t>5</w:t>
      </w:r>
    </w:p>
    <w:p w14:paraId="5CBE3A89" w14:textId="77777777" w:rsidR="00BF40B8" w:rsidRDefault="00BF40B8" w:rsidP="008A5AC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526862CA" w14:textId="4E5C6564" w:rsidR="00423EDD" w:rsidRPr="00875ADA" w:rsidRDefault="00067A72" w:rsidP="00871E9B">
      <w:pPr>
        <w:spacing w:after="0" w:line="240" w:lineRule="auto"/>
        <w:ind w:left="2268"/>
        <w:jc w:val="both"/>
        <w:rPr>
          <w:rFonts w:ascii="Courier New" w:hAnsi="Courier New" w:cs="Courier New"/>
          <w:sz w:val="24"/>
          <w:szCs w:val="24"/>
        </w:rPr>
      </w:pPr>
      <w:r w:rsidRPr="008A5AC9">
        <w:rPr>
          <w:rFonts w:ascii="Courier New" w:hAnsi="Courier New" w:cs="Courier New"/>
          <w:b/>
          <w:sz w:val="24"/>
          <w:szCs w:val="24"/>
        </w:rPr>
        <w:t>SÚMULA:</w:t>
      </w:r>
      <w:r w:rsidRPr="00875ADA">
        <w:rPr>
          <w:rFonts w:ascii="Courier New" w:hAnsi="Courier New" w:cs="Courier New"/>
          <w:sz w:val="24"/>
          <w:szCs w:val="24"/>
        </w:rPr>
        <w:t xml:space="preserve"> </w:t>
      </w:r>
      <w:r w:rsidR="00AF07BA" w:rsidRPr="00875ADA">
        <w:rPr>
          <w:rFonts w:ascii="Courier New" w:hAnsi="Courier New" w:cs="Courier New"/>
          <w:sz w:val="24"/>
          <w:szCs w:val="24"/>
        </w:rPr>
        <w:t>“</w:t>
      </w:r>
      <w:bookmarkStart w:id="0" w:name="_Hlk205971259"/>
      <w:r w:rsidR="00423EDD" w:rsidRPr="00875ADA">
        <w:rPr>
          <w:rFonts w:ascii="Courier New" w:hAnsi="Courier New" w:cs="Courier New"/>
          <w:sz w:val="24"/>
          <w:szCs w:val="24"/>
        </w:rPr>
        <w:t xml:space="preserve">ALTERA </w:t>
      </w:r>
      <w:r w:rsidR="001C3A43">
        <w:rPr>
          <w:rFonts w:ascii="Courier New" w:hAnsi="Courier New" w:cs="Courier New"/>
          <w:sz w:val="24"/>
          <w:szCs w:val="24"/>
        </w:rPr>
        <w:t xml:space="preserve">DISPOSIÇÕES NA </w:t>
      </w:r>
      <w:r w:rsidR="00423EDD" w:rsidRPr="00875ADA">
        <w:rPr>
          <w:rFonts w:ascii="Courier New" w:hAnsi="Courier New" w:cs="Courier New"/>
          <w:sz w:val="24"/>
          <w:szCs w:val="24"/>
        </w:rPr>
        <w:t xml:space="preserve">LEI MUNICIPAL N° </w:t>
      </w:r>
      <w:r w:rsidR="00056967">
        <w:rPr>
          <w:rFonts w:ascii="Courier New" w:hAnsi="Courier New" w:cs="Courier New"/>
          <w:sz w:val="24"/>
          <w:szCs w:val="24"/>
        </w:rPr>
        <w:t>215</w:t>
      </w:r>
      <w:r w:rsidR="008A5AC9">
        <w:rPr>
          <w:rFonts w:ascii="Courier New" w:hAnsi="Courier New" w:cs="Courier New"/>
          <w:sz w:val="24"/>
          <w:szCs w:val="24"/>
        </w:rPr>
        <w:t>,</w:t>
      </w:r>
      <w:r w:rsidR="00423EDD" w:rsidRPr="00875ADA">
        <w:rPr>
          <w:rFonts w:ascii="Courier New" w:hAnsi="Courier New" w:cs="Courier New"/>
          <w:sz w:val="24"/>
          <w:szCs w:val="24"/>
        </w:rPr>
        <w:t xml:space="preserve"> DE </w:t>
      </w:r>
      <w:r w:rsidR="00056967">
        <w:rPr>
          <w:rFonts w:ascii="Courier New" w:hAnsi="Courier New" w:cs="Courier New"/>
          <w:sz w:val="24"/>
          <w:szCs w:val="24"/>
        </w:rPr>
        <w:t>28</w:t>
      </w:r>
      <w:r w:rsidR="00423EDD" w:rsidRPr="00875ADA">
        <w:rPr>
          <w:rFonts w:ascii="Courier New" w:hAnsi="Courier New" w:cs="Courier New"/>
          <w:sz w:val="24"/>
          <w:szCs w:val="24"/>
        </w:rPr>
        <w:t xml:space="preserve"> DE </w:t>
      </w:r>
      <w:r w:rsidR="00056967">
        <w:rPr>
          <w:rFonts w:ascii="Courier New" w:hAnsi="Courier New" w:cs="Courier New"/>
          <w:sz w:val="24"/>
          <w:szCs w:val="24"/>
        </w:rPr>
        <w:t>junho</w:t>
      </w:r>
      <w:r w:rsidR="00423EDD" w:rsidRPr="00875ADA">
        <w:rPr>
          <w:rFonts w:ascii="Courier New" w:hAnsi="Courier New" w:cs="Courier New"/>
          <w:sz w:val="24"/>
          <w:szCs w:val="24"/>
        </w:rPr>
        <w:t xml:space="preserve"> DE 20</w:t>
      </w:r>
      <w:r w:rsidR="00056967">
        <w:rPr>
          <w:rFonts w:ascii="Courier New" w:hAnsi="Courier New" w:cs="Courier New"/>
          <w:sz w:val="24"/>
          <w:szCs w:val="24"/>
        </w:rPr>
        <w:t>10</w:t>
      </w:r>
      <w:r w:rsidR="008A5AC9">
        <w:rPr>
          <w:rFonts w:ascii="Courier New" w:hAnsi="Courier New" w:cs="Courier New"/>
          <w:sz w:val="24"/>
          <w:szCs w:val="24"/>
        </w:rPr>
        <w:t>,</w:t>
      </w:r>
      <w:r w:rsidR="00423EDD" w:rsidRPr="008A5AC9">
        <w:rPr>
          <w:rFonts w:ascii="Courier New" w:hAnsi="Courier New" w:cs="Courier New"/>
          <w:sz w:val="24"/>
          <w:szCs w:val="24"/>
        </w:rPr>
        <w:t xml:space="preserve"> </w:t>
      </w:r>
      <w:r w:rsidR="007C1085">
        <w:rPr>
          <w:rFonts w:ascii="Courier New" w:hAnsi="Courier New" w:cs="Courier New"/>
          <w:sz w:val="24"/>
          <w:szCs w:val="24"/>
        </w:rPr>
        <w:t>PARA FINS DE</w:t>
      </w:r>
      <w:r w:rsidR="00C44BA8" w:rsidRPr="00C44BA8">
        <w:rPr>
          <w:rFonts w:ascii="Courier New" w:hAnsi="Courier New" w:cs="Courier New"/>
          <w:sz w:val="24"/>
          <w:szCs w:val="24"/>
        </w:rPr>
        <w:t xml:space="preserve"> ADEQUAR A FORMA DE NOMEAÇÃO DE DIRETORES E COORDENADORES </w:t>
      </w:r>
      <w:r w:rsidR="00423EDD" w:rsidRPr="008A5AC9">
        <w:rPr>
          <w:rFonts w:ascii="Courier New" w:hAnsi="Courier New" w:cs="Courier New"/>
          <w:sz w:val="24"/>
          <w:szCs w:val="24"/>
        </w:rPr>
        <w:t>E DÁ OUTRAS PROVIDÊNCIAS</w:t>
      </w:r>
      <w:bookmarkEnd w:id="0"/>
      <w:r w:rsidR="00423EDD" w:rsidRPr="00875ADA">
        <w:rPr>
          <w:rFonts w:ascii="Courier New" w:hAnsi="Courier New" w:cs="Courier New"/>
          <w:sz w:val="24"/>
          <w:szCs w:val="24"/>
        </w:rPr>
        <w:t>”.</w:t>
      </w:r>
    </w:p>
    <w:p w14:paraId="65646805" w14:textId="77777777" w:rsidR="00067A72" w:rsidRPr="00875ADA" w:rsidRDefault="00067A72" w:rsidP="009C3222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1A5E18FC" w14:textId="68471295" w:rsidR="00067A72" w:rsidRPr="00875ADA" w:rsidRDefault="00067A72" w:rsidP="00871E9B">
      <w:pPr>
        <w:spacing w:after="0" w:line="240" w:lineRule="auto"/>
        <w:ind w:firstLine="2268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  <w:r w:rsidRPr="00875ADA">
        <w:rPr>
          <w:rFonts w:ascii="Courier New" w:hAnsi="Courier New" w:cs="Courier New"/>
          <w:bCs/>
          <w:sz w:val="24"/>
          <w:szCs w:val="24"/>
        </w:rPr>
        <w:t xml:space="preserve">O Excelentíssimo Senhor </w:t>
      </w:r>
      <w:r w:rsidR="00BC0FAB">
        <w:rPr>
          <w:rFonts w:ascii="Courier New" w:hAnsi="Courier New" w:cs="Courier New"/>
          <w:b/>
          <w:bCs/>
          <w:sz w:val="24"/>
          <w:szCs w:val="24"/>
        </w:rPr>
        <w:t>EMERSON SABATINE</w:t>
      </w:r>
      <w:r w:rsidRPr="008A5AC9">
        <w:rPr>
          <w:rFonts w:ascii="Courier New" w:hAnsi="Courier New" w:cs="Courier New"/>
          <w:b/>
          <w:bCs/>
          <w:sz w:val="24"/>
          <w:szCs w:val="24"/>
        </w:rPr>
        <w:t>,</w:t>
      </w:r>
      <w:r w:rsidRPr="00875ADA">
        <w:rPr>
          <w:rFonts w:ascii="Courier New" w:hAnsi="Courier New" w:cs="Courier New"/>
          <w:bCs/>
          <w:sz w:val="24"/>
          <w:szCs w:val="24"/>
        </w:rPr>
        <w:t xml:space="preserve"> Prefeito Municipal de Itanhangá, Mato Grosso, no uso de suas atribuições autorizadas por Lei, encaminha para deliberação da Câmara Municipal de Itanhangá o seguinte Projeto de Lei para apreciação dos Nobres Vereadores</w:t>
      </w:r>
      <w:r w:rsidRPr="00875ADA">
        <w:rPr>
          <w:rFonts w:ascii="Courier New" w:hAnsi="Courier New" w:cs="Courier New"/>
          <w:sz w:val="24"/>
          <w:szCs w:val="24"/>
        </w:rPr>
        <w:t>:</w:t>
      </w:r>
    </w:p>
    <w:p w14:paraId="47255BE2" w14:textId="77777777" w:rsidR="00067A72" w:rsidRPr="00875ADA" w:rsidRDefault="00067A72" w:rsidP="009C3222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362D2B77" w14:textId="264AD509" w:rsidR="005F78C1" w:rsidRDefault="00946143" w:rsidP="003A4476">
      <w:pPr>
        <w:widowControl w:val="0"/>
        <w:ind w:firstLine="2268"/>
        <w:jc w:val="both"/>
        <w:rPr>
          <w:rFonts w:ascii="Courier New" w:hAnsi="Courier New" w:cs="Courier New"/>
          <w:bCs/>
          <w:sz w:val="24"/>
          <w:szCs w:val="24"/>
        </w:rPr>
      </w:pPr>
      <w:r w:rsidRPr="00875ADA">
        <w:rPr>
          <w:rFonts w:ascii="Courier New" w:hAnsi="Courier New" w:cs="Courier New"/>
          <w:b/>
          <w:sz w:val="24"/>
          <w:szCs w:val="24"/>
        </w:rPr>
        <w:t xml:space="preserve">Art. </w:t>
      </w:r>
      <w:r w:rsidR="00F92FAD" w:rsidRPr="00875ADA">
        <w:rPr>
          <w:rFonts w:ascii="Courier New" w:hAnsi="Courier New" w:cs="Courier New"/>
          <w:b/>
          <w:sz w:val="24"/>
          <w:szCs w:val="24"/>
        </w:rPr>
        <w:t>1</w:t>
      </w:r>
      <w:r w:rsidRPr="00875ADA">
        <w:rPr>
          <w:rFonts w:ascii="Courier New" w:hAnsi="Courier New" w:cs="Courier New"/>
          <w:b/>
          <w:sz w:val="24"/>
          <w:szCs w:val="24"/>
        </w:rPr>
        <w:t xml:space="preserve">º </w:t>
      </w:r>
      <w:r w:rsidR="005F78C1" w:rsidRPr="005F78C1">
        <w:rPr>
          <w:rFonts w:ascii="Courier New" w:hAnsi="Courier New" w:cs="Courier New"/>
          <w:bCs/>
          <w:sz w:val="24"/>
          <w:szCs w:val="24"/>
        </w:rPr>
        <w:t xml:space="preserve">O artigo </w:t>
      </w:r>
      <w:r w:rsidR="00056967">
        <w:rPr>
          <w:rFonts w:ascii="Courier New" w:hAnsi="Courier New" w:cs="Courier New"/>
          <w:bCs/>
          <w:sz w:val="24"/>
          <w:szCs w:val="24"/>
        </w:rPr>
        <w:t>4º</w:t>
      </w:r>
      <w:r w:rsidR="005F78C1" w:rsidRPr="005F78C1">
        <w:rPr>
          <w:rFonts w:ascii="Courier New" w:hAnsi="Courier New" w:cs="Courier New"/>
          <w:bCs/>
          <w:sz w:val="24"/>
          <w:szCs w:val="24"/>
        </w:rPr>
        <w:t xml:space="preserve"> da Lei n°</w:t>
      </w:r>
      <w:r w:rsidR="005F78C1">
        <w:rPr>
          <w:rFonts w:ascii="Courier New" w:hAnsi="Courier New" w:cs="Courier New"/>
          <w:bCs/>
          <w:sz w:val="24"/>
          <w:szCs w:val="24"/>
        </w:rPr>
        <w:t xml:space="preserve"> </w:t>
      </w:r>
      <w:r w:rsidR="00056967">
        <w:rPr>
          <w:rFonts w:ascii="Courier New" w:hAnsi="Courier New" w:cs="Courier New"/>
          <w:bCs/>
          <w:sz w:val="24"/>
          <w:szCs w:val="24"/>
        </w:rPr>
        <w:t>215</w:t>
      </w:r>
      <w:r w:rsidR="005F78C1" w:rsidRPr="005F78C1">
        <w:rPr>
          <w:rFonts w:ascii="Courier New" w:hAnsi="Courier New" w:cs="Courier New"/>
          <w:bCs/>
          <w:sz w:val="24"/>
          <w:szCs w:val="24"/>
        </w:rPr>
        <w:t xml:space="preserve">, </w:t>
      </w:r>
      <w:r w:rsidR="00056967">
        <w:rPr>
          <w:rFonts w:ascii="Courier New" w:hAnsi="Courier New" w:cs="Courier New"/>
          <w:sz w:val="24"/>
          <w:szCs w:val="24"/>
        </w:rPr>
        <w:t>28</w:t>
      </w:r>
      <w:r w:rsidR="00056967" w:rsidRPr="00875ADA">
        <w:rPr>
          <w:rFonts w:ascii="Courier New" w:hAnsi="Courier New" w:cs="Courier New"/>
          <w:sz w:val="24"/>
          <w:szCs w:val="24"/>
        </w:rPr>
        <w:t xml:space="preserve"> </w:t>
      </w:r>
      <w:r w:rsidR="008A1D27" w:rsidRPr="00875ADA">
        <w:rPr>
          <w:rFonts w:ascii="Courier New" w:hAnsi="Courier New" w:cs="Courier New"/>
          <w:sz w:val="24"/>
          <w:szCs w:val="24"/>
        </w:rPr>
        <w:t xml:space="preserve">de </w:t>
      </w:r>
      <w:r w:rsidR="008A1D27">
        <w:rPr>
          <w:rFonts w:ascii="Courier New" w:hAnsi="Courier New" w:cs="Courier New"/>
          <w:sz w:val="24"/>
          <w:szCs w:val="24"/>
        </w:rPr>
        <w:t>junho</w:t>
      </w:r>
      <w:r w:rsidR="008A1D27" w:rsidRPr="00875ADA">
        <w:rPr>
          <w:rFonts w:ascii="Courier New" w:hAnsi="Courier New" w:cs="Courier New"/>
          <w:sz w:val="24"/>
          <w:szCs w:val="24"/>
        </w:rPr>
        <w:t xml:space="preserve"> de</w:t>
      </w:r>
      <w:r w:rsidR="00056967" w:rsidRPr="00875ADA">
        <w:rPr>
          <w:rFonts w:ascii="Courier New" w:hAnsi="Courier New" w:cs="Courier New"/>
          <w:sz w:val="24"/>
          <w:szCs w:val="24"/>
        </w:rPr>
        <w:t xml:space="preserve"> 20</w:t>
      </w:r>
      <w:r w:rsidR="00056967">
        <w:rPr>
          <w:rFonts w:ascii="Courier New" w:hAnsi="Courier New" w:cs="Courier New"/>
          <w:sz w:val="24"/>
          <w:szCs w:val="24"/>
        </w:rPr>
        <w:t>10</w:t>
      </w:r>
      <w:r w:rsidR="005F78C1">
        <w:rPr>
          <w:rFonts w:ascii="Courier New" w:hAnsi="Courier New" w:cs="Courier New"/>
          <w:bCs/>
          <w:sz w:val="24"/>
          <w:szCs w:val="24"/>
        </w:rPr>
        <w:t xml:space="preserve">, </w:t>
      </w:r>
      <w:r w:rsidR="005F78C1" w:rsidRPr="005F78C1">
        <w:rPr>
          <w:rFonts w:ascii="Courier New" w:hAnsi="Courier New" w:cs="Courier New"/>
          <w:bCs/>
          <w:sz w:val="24"/>
          <w:szCs w:val="24"/>
        </w:rPr>
        <w:t>passa a vigorar com a seguinte redação:</w:t>
      </w:r>
    </w:p>
    <w:p w14:paraId="6064425F" w14:textId="77777777" w:rsidR="00F76C17" w:rsidRDefault="00F76C17" w:rsidP="00F76C17">
      <w:pPr>
        <w:widowControl w:val="0"/>
        <w:spacing w:after="0"/>
        <w:ind w:left="2268"/>
        <w:jc w:val="both"/>
        <w:rPr>
          <w:rFonts w:ascii="Courier New" w:hAnsi="Courier New" w:cs="Courier New"/>
          <w:b/>
          <w:sz w:val="24"/>
          <w:szCs w:val="24"/>
        </w:rPr>
      </w:pPr>
    </w:p>
    <w:p w14:paraId="66802F81" w14:textId="3A93C760" w:rsidR="00F76C17" w:rsidRPr="00F76C17" w:rsidRDefault="00F76C17" w:rsidP="00F76C17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F76C17">
        <w:rPr>
          <w:rFonts w:ascii="Courier New" w:hAnsi="Courier New" w:cs="Courier New"/>
          <w:b/>
          <w:sz w:val="24"/>
          <w:szCs w:val="24"/>
        </w:rPr>
        <w:t xml:space="preserve">Art. </w:t>
      </w:r>
      <w:r w:rsidR="00056967">
        <w:rPr>
          <w:rFonts w:ascii="Courier New" w:hAnsi="Courier New" w:cs="Courier New"/>
          <w:b/>
          <w:sz w:val="24"/>
          <w:szCs w:val="24"/>
        </w:rPr>
        <w:t>4º</w:t>
      </w:r>
      <w:r w:rsidR="000338D6">
        <w:rPr>
          <w:rFonts w:ascii="Courier New" w:hAnsi="Courier New" w:cs="Courier New"/>
          <w:b/>
          <w:sz w:val="24"/>
          <w:szCs w:val="24"/>
        </w:rPr>
        <w:t xml:space="preserve"> </w:t>
      </w:r>
      <w:r w:rsidR="00DF7D91" w:rsidRPr="00DF7D91">
        <w:rPr>
          <w:rFonts w:ascii="Courier New" w:hAnsi="Courier New" w:cs="Courier New"/>
          <w:bCs/>
          <w:sz w:val="24"/>
          <w:szCs w:val="24"/>
        </w:rPr>
        <w:t>A nomeação e exoneração dos diretores das unidades escolares serão por decisão do Chefe do Poder Executivo, sendo que a nomeação será entre os integrantes da lista de profissionais habilitados, escolhidos por processo de seleção de acordo com critérios técnicos de mérito e desempenho.</w:t>
      </w:r>
    </w:p>
    <w:p w14:paraId="5EAB6691" w14:textId="77777777" w:rsidR="00F76C17" w:rsidRPr="00F76C17" w:rsidRDefault="00F76C17" w:rsidP="00F76C17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</w:p>
    <w:p w14:paraId="0D236392" w14:textId="2C21893E" w:rsidR="00F76C17" w:rsidRDefault="00F76C17" w:rsidP="00F76C17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F76C17">
        <w:rPr>
          <w:rFonts w:ascii="Courier New" w:hAnsi="Courier New" w:cs="Courier New"/>
          <w:b/>
          <w:sz w:val="24"/>
          <w:szCs w:val="24"/>
        </w:rPr>
        <w:t>Parágrafo único</w:t>
      </w:r>
      <w:r w:rsidRPr="00F76C17">
        <w:rPr>
          <w:rFonts w:ascii="Courier New" w:hAnsi="Courier New" w:cs="Courier New"/>
          <w:bCs/>
          <w:sz w:val="24"/>
          <w:szCs w:val="24"/>
        </w:rPr>
        <w:t>. A seleção estabelecida no caput deste artigo será realizada a partir de 202</w:t>
      </w:r>
      <w:r>
        <w:rPr>
          <w:rFonts w:ascii="Courier New" w:hAnsi="Courier New" w:cs="Courier New"/>
          <w:bCs/>
          <w:sz w:val="24"/>
          <w:szCs w:val="24"/>
        </w:rPr>
        <w:t>5.</w:t>
      </w:r>
    </w:p>
    <w:p w14:paraId="1D9ACF4A" w14:textId="14E65E27" w:rsidR="00886E95" w:rsidRDefault="00886E95" w:rsidP="00F76C17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</w:p>
    <w:p w14:paraId="6279D1D2" w14:textId="2947845D" w:rsidR="0090397B" w:rsidRDefault="0090397B" w:rsidP="0090397B">
      <w:pPr>
        <w:widowControl w:val="0"/>
        <w:ind w:firstLine="2268"/>
        <w:jc w:val="both"/>
        <w:rPr>
          <w:rFonts w:ascii="Courier New" w:hAnsi="Courier New" w:cs="Courier New"/>
          <w:bCs/>
          <w:sz w:val="24"/>
          <w:szCs w:val="24"/>
        </w:rPr>
      </w:pPr>
      <w:r w:rsidRPr="00875ADA">
        <w:rPr>
          <w:rFonts w:ascii="Courier New" w:hAnsi="Courier New" w:cs="Courier New"/>
          <w:b/>
          <w:sz w:val="24"/>
          <w:szCs w:val="24"/>
        </w:rPr>
        <w:t xml:space="preserve">Art. </w:t>
      </w:r>
      <w:r>
        <w:rPr>
          <w:rFonts w:ascii="Courier New" w:hAnsi="Courier New" w:cs="Courier New"/>
          <w:b/>
          <w:sz w:val="24"/>
          <w:szCs w:val="24"/>
        </w:rPr>
        <w:t>2</w:t>
      </w:r>
      <w:r w:rsidRPr="00875ADA">
        <w:rPr>
          <w:rFonts w:ascii="Courier New" w:hAnsi="Courier New" w:cs="Courier New"/>
          <w:b/>
          <w:sz w:val="24"/>
          <w:szCs w:val="24"/>
        </w:rPr>
        <w:t xml:space="preserve">º 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O artigo </w:t>
      </w:r>
      <w:r w:rsidR="00ED2F1B">
        <w:rPr>
          <w:rFonts w:ascii="Courier New" w:hAnsi="Courier New" w:cs="Courier New"/>
          <w:bCs/>
          <w:sz w:val="24"/>
          <w:szCs w:val="24"/>
        </w:rPr>
        <w:t>6</w:t>
      </w:r>
      <w:r>
        <w:rPr>
          <w:rFonts w:ascii="Courier New" w:hAnsi="Courier New" w:cs="Courier New"/>
          <w:bCs/>
          <w:sz w:val="24"/>
          <w:szCs w:val="24"/>
        </w:rPr>
        <w:t>º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 da Lei n°</w:t>
      </w:r>
      <w:r>
        <w:rPr>
          <w:rFonts w:ascii="Courier New" w:hAnsi="Courier New" w:cs="Courier New"/>
          <w:bCs/>
          <w:sz w:val="24"/>
          <w:szCs w:val="24"/>
        </w:rPr>
        <w:t xml:space="preserve"> 215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, </w:t>
      </w:r>
      <w:r>
        <w:rPr>
          <w:rFonts w:ascii="Courier New" w:hAnsi="Courier New" w:cs="Courier New"/>
          <w:sz w:val="24"/>
          <w:szCs w:val="24"/>
        </w:rPr>
        <w:t>28</w:t>
      </w:r>
      <w:r w:rsidRPr="00875ADA">
        <w:rPr>
          <w:rFonts w:ascii="Courier New" w:hAnsi="Courier New" w:cs="Courier New"/>
          <w:sz w:val="24"/>
          <w:szCs w:val="24"/>
        </w:rPr>
        <w:t xml:space="preserve"> </w:t>
      </w:r>
      <w:r w:rsidR="008A1D27" w:rsidRPr="00875ADA">
        <w:rPr>
          <w:rFonts w:ascii="Courier New" w:hAnsi="Courier New" w:cs="Courier New"/>
          <w:sz w:val="24"/>
          <w:szCs w:val="24"/>
        </w:rPr>
        <w:t xml:space="preserve">de </w:t>
      </w:r>
      <w:r w:rsidR="008A1D27">
        <w:rPr>
          <w:rFonts w:ascii="Courier New" w:hAnsi="Courier New" w:cs="Courier New"/>
          <w:sz w:val="24"/>
          <w:szCs w:val="24"/>
        </w:rPr>
        <w:t>junho</w:t>
      </w:r>
      <w:r w:rsidR="008A1D27" w:rsidRPr="00875ADA">
        <w:rPr>
          <w:rFonts w:ascii="Courier New" w:hAnsi="Courier New" w:cs="Courier New"/>
          <w:sz w:val="24"/>
          <w:szCs w:val="24"/>
        </w:rPr>
        <w:t xml:space="preserve"> de</w:t>
      </w:r>
      <w:r w:rsidRPr="00875ADA">
        <w:rPr>
          <w:rFonts w:ascii="Courier New" w:hAnsi="Courier New" w:cs="Courier New"/>
          <w:sz w:val="24"/>
          <w:szCs w:val="24"/>
        </w:rPr>
        <w:t xml:space="preserve"> 20</w:t>
      </w:r>
      <w:r>
        <w:rPr>
          <w:rFonts w:ascii="Courier New" w:hAnsi="Courier New" w:cs="Courier New"/>
          <w:sz w:val="24"/>
          <w:szCs w:val="24"/>
        </w:rPr>
        <w:t>10</w:t>
      </w:r>
      <w:r>
        <w:rPr>
          <w:rFonts w:ascii="Courier New" w:hAnsi="Courier New" w:cs="Courier New"/>
          <w:bCs/>
          <w:sz w:val="24"/>
          <w:szCs w:val="24"/>
        </w:rPr>
        <w:t xml:space="preserve">, </w:t>
      </w:r>
      <w:r w:rsidRPr="005F78C1">
        <w:rPr>
          <w:rFonts w:ascii="Courier New" w:hAnsi="Courier New" w:cs="Courier New"/>
          <w:bCs/>
          <w:sz w:val="24"/>
          <w:szCs w:val="24"/>
        </w:rPr>
        <w:t>passa a vigorar com a seguinte redação:</w:t>
      </w:r>
    </w:p>
    <w:p w14:paraId="0BC01179" w14:textId="77777777" w:rsidR="00886E95" w:rsidRDefault="00886E95" w:rsidP="00F76C17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</w:p>
    <w:p w14:paraId="16E7FA3F" w14:textId="5CD742C0" w:rsidR="00886E95" w:rsidRPr="00886E95" w:rsidRDefault="00886E95" w:rsidP="00886E95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F76C17">
        <w:rPr>
          <w:rFonts w:ascii="Courier New" w:hAnsi="Courier New" w:cs="Courier New"/>
          <w:b/>
          <w:sz w:val="24"/>
          <w:szCs w:val="24"/>
        </w:rPr>
        <w:t xml:space="preserve">Art. </w:t>
      </w:r>
      <w:r w:rsidR="00ED2F1B">
        <w:rPr>
          <w:rFonts w:ascii="Courier New" w:hAnsi="Courier New" w:cs="Courier New"/>
          <w:b/>
          <w:sz w:val="24"/>
          <w:szCs w:val="24"/>
        </w:rPr>
        <w:t>6</w:t>
      </w:r>
      <w:r>
        <w:rPr>
          <w:rFonts w:ascii="Courier New" w:hAnsi="Courier New" w:cs="Courier New"/>
          <w:b/>
          <w:sz w:val="24"/>
          <w:szCs w:val="24"/>
        </w:rPr>
        <w:t>º</w:t>
      </w:r>
      <w:r w:rsidRPr="00886E95">
        <w:rPr>
          <w:rFonts w:ascii="Courier New" w:hAnsi="Courier New" w:cs="Courier New"/>
          <w:bCs/>
          <w:sz w:val="24"/>
          <w:szCs w:val="24"/>
        </w:rPr>
        <w:t xml:space="preserve"> </w:t>
      </w:r>
      <w:r w:rsidR="00ED2F1B" w:rsidRPr="00ED2F1B">
        <w:rPr>
          <w:rFonts w:ascii="Courier New" w:hAnsi="Courier New" w:cs="Courier New"/>
          <w:bCs/>
          <w:sz w:val="24"/>
          <w:szCs w:val="24"/>
        </w:rPr>
        <w:t xml:space="preserve">O período de administração do diretor </w:t>
      </w:r>
      <w:r w:rsidR="001970E1">
        <w:rPr>
          <w:rFonts w:ascii="Courier New" w:hAnsi="Courier New" w:cs="Courier New"/>
          <w:bCs/>
          <w:sz w:val="24"/>
          <w:szCs w:val="24"/>
        </w:rPr>
        <w:t xml:space="preserve">e coordenador </w:t>
      </w:r>
      <w:r w:rsidR="00ED2F1B" w:rsidRPr="00ED2F1B">
        <w:rPr>
          <w:rFonts w:ascii="Courier New" w:hAnsi="Courier New" w:cs="Courier New"/>
          <w:bCs/>
          <w:sz w:val="24"/>
          <w:szCs w:val="24"/>
        </w:rPr>
        <w:t>corresponde a mandato de 0</w:t>
      </w:r>
      <w:r w:rsidR="00ED2F1B">
        <w:rPr>
          <w:rFonts w:ascii="Courier New" w:hAnsi="Courier New" w:cs="Courier New"/>
          <w:bCs/>
          <w:sz w:val="24"/>
          <w:szCs w:val="24"/>
        </w:rPr>
        <w:t>3</w:t>
      </w:r>
      <w:r w:rsidR="00ED2F1B" w:rsidRPr="00ED2F1B">
        <w:rPr>
          <w:rFonts w:ascii="Courier New" w:hAnsi="Courier New" w:cs="Courier New"/>
          <w:bCs/>
          <w:sz w:val="24"/>
          <w:szCs w:val="24"/>
        </w:rPr>
        <w:t xml:space="preserve"> (</w:t>
      </w:r>
      <w:r w:rsidR="00ED2F1B">
        <w:rPr>
          <w:rFonts w:ascii="Courier New" w:hAnsi="Courier New" w:cs="Courier New"/>
          <w:bCs/>
          <w:sz w:val="24"/>
          <w:szCs w:val="24"/>
        </w:rPr>
        <w:t>três</w:t>
      </w:r>
      <w:r w:rsidR="00ED2F1B" w:rsidRPr="00ED2F1B">
        <w:rPr>
          <w:rFonts w:ascii="Courier New" w:hAnsi="Courier New" w:cs="Courier New"/>
          <w:bCs/>
          <w:sz w:val="24"/>
          <w:szCs w:val="24"/>
        </w:rPr>
        <w:t>) ano</w:t>
      </w:r>
      <w:r w:rsidR="00ED2F1B">
        <w:rPr>
          <w:rFonts w:ascii="Courier New" w:hAnsi="Courier New" w:cs="Courier New"/>
          <w:bCs/>
          <w:sz w:val="24"/>
          <w:szCs w:val="24"/>
        </w:rPr>
        <w:t>s.</w:t>
      </w:r>
    </w:p>
    <w:p w14:paraId="5C77F1CA" w14:textId="77777777" w:rsidR="00886E95" w:rsidRPr="00886E95" w:rsidRDefault="00886E95" w:rsidP="00886E95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</w:p>
    <w:p w14:paraId="786A7DF1" w14:textId="4167917A" w:rsidR="00886E95" w:rsidRDefault="00886E95" w:rsidP="00886E95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ED2F1B">
        <w:rPr>
          <w:rFonts w:ascii="Courier New" w:hAnsi="Courier New" w:cs="Courier New"/>
          <w:b/>
          <w:sz w:val="24"/>
          <w:szCs w:val="24"/>
        </w:rPr>
        <w:t>Parágrafo único</w:t>
      </w:r>
      <w:r w:rsidRPr="00886E95">
        <w:rPr>
          <w:rFonts w:ascii="Courier New" w:hAnsi="Courier New" w:cs="Courier New"/>
          <w:bCs/>
          <w:sz w:val="24"/>
          <w:szCs w:val="24"/>
        </w:rPr>
        <w:t xml:space="preserve">. </w:t>
      </w:r>
      <w:r w:rsidR="00ED2F1B">
        <w:rPr>
          <w:rFonts w:ascii="Courier New" w:hAnsi="Courier New" w:cs="Courier New"/>
          <w:bCs/>
          <w:sz w:val="24"/>
          <w:szCs w:val="24"/>
        </w:rPr>
        <w:t>O profissional poderá ser nomeado por dois mandatos consecutivos no mesmo cargo desde que participe d</w:t>
      </w:r>
      <w:r w:rsidR="001970E1">
        <w:rPr>
          <w:rFonts w:ascii="Courier New" w:hAnsi="Courier New" w:cs="Courier New"/>
          <w:bCs/>
          <w:sz w:val="24"/>
          <w:szCs w:val="24"/>
        </w:rPr>
        <w:t>e novo</w:t>
      </w:r>
      <w:r w:rsidR="00ED2F1B">
        <w:rPr>
          <w:rFonts w:ascii="Courier New" w:hAnsi="Courier New" w:cs="Courier New"/>
          <w:bCs/>
          <w:sz w:val="24"/>
          <w:szCs w:val="24"/>
        </w:rPr>
        <w:t xml:space="preserve"> processo de habilitação.</w:t>
      </w:r>
    </w:p>
    <w:p w14:paraId="688CE82A" w14:textId="07CF845A" w:rsidR="008A1D27" w:rsidRDefault="008A1D27" w:rsidP="0090397B">
      <w:pPr>
        <w:widowControl w:val="0"/>
        <w:ind w:firstLine="2268"/>
        <w:jc w:val="both"/>
        <w:rPr>
          <w:rFonts w:ascii="Courier New" w:hAnsi="Courier New" w:cs="Courier New"/>
          <w:bCs/>
          <w:sz w:val="24"/>
          <w:szCs w:val="24"/>
        </w:rPr>
      </w:pPr>
    </w:p>
    <w:p w14:paraId="29A65752" w14:textId="10222274" w:rsidR="00ED2F1B" w:rsidRDefault="00ED2F1B" w:rsidP="00ED2F1B">
      <w:pPr>
        <w:widowControl w:val="0"/>
        <w:ind w:firstLine="2268"/>
        <w:jc w:val="both"/>
        <w:rPr>
          <w:rFonts w:ascii="Courier New" w:hAnsi="Courier New" w:cs="Courier New"/>
          <w:bCs/>
          <w:sz w:val="24"/>
          <w:szCs w:val="24"/>
        </w:rPr>
      </w:pPr>
      <w:r w:rsidRPr="00875ADA">
        <w:rPr>
          <w:rFonts w:ascii="Courier New" w:hAnsi="Courier New" w:cs="Courier New"/>
          <w:b/>
          <w:sz w:val="24"/>
          <w:szCs w:val="24"/>
        </w:rPr>
        <w:t xml:space="preserve">Art. </w:t>
      </w:r>
      <w:r>
        <w:rPr>
          <w:rFonts w:ascii="Courier New" w:hAnsi="Courier New" w:cs="Courier New"/>
          <w:b/>
          <w:sz w:val="24"/>
          <w:szCs w:val="24"/>
        </w:rPr>
        <w:t>3</w:t>
      </w:r>
      <w:r w:rsidRPr="00875ADA">
        <w:rPr>
          <w:rFonts w:ascii="Courier New" w:hAnsi="Courier New" w:cs="Courier New"/>
          <w:b/>
          <w:sz w:val="24"/>
          <w:szCs w:val="24"/>
        </w:rPr>
        <w:t xml:space="preserve">º 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O artigo </w:t>
      </w:r>
      <w:r>
        <w:rPr>
          <w:rFonts w:ascii="Courier New" w:hAnsi="Courier New" w:cs="Courier New"/>
          <w:bCs/>
          <w:sz w:val="24"/>
          <w:szCs w:val="24"/>
        </w:rPr>
        <w:t>8º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 da Lei n°</w:t>
      </w:r>
      <w:r>
        <w:rPr>
          <w:rFonts w:ascii="Courier New" w:hAnsi="Courier New" w:cs="Courier New"/>
          <w:bCs/>
          <w:sz w:val="24"/>
          <w:szCs w:val="24"/>
        </w:rPr>
        <w:t xml:space="preserve"> 215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, </w:t>
      </w:r>
      <w:r>
        <w:rPr>
          <w:rFonts w:ascii="Courier New" w:hAnsi="Courier New" w:cs="Courier New"/>
          <w:sz w:val="24"/>
          <w:szCs w:val="24"/>
        </w:rPr>
        <w:t>28</w:t>
      </w:r>
      <w:r w:rsidRPr="00875ADA">
        <w:rPr>
          <w:rFonts w:ascii="Courier New" w:hAnsi="Courier New" w:cs="Courier New"/>
          <w:sz w:val="24"/>
          <w:szCs w:val="24"/>
        </w:rPr>
        <w:t xml:space="preserve"> de </w:t>
      </w:r>
      <w:r>
        <w:rPr>
          <w:rFonts w:ascii="Courier New" w:hAnsi="Courier New" w:cs="Courier New"/>
          <w:sz w:val="24"/>
          <w:szCs w:val="24"/>
        </w:rPr>
        <w:t>junho</w:t>
      </w:r>
      <w:r w:rsidRPr="00875ADA">
        <w:rPr>
          <w:rFonts w:ascii="Courier New" w:hAnsi="Courier New" w:cs="Courier New"/>
          <w:sz w:val="24"/>
          <w:szCs w:val="24"/>
        </w:rPr>
        <w:t xml:space="preserve"> de 20</w:t>
      </w:r>
      <w:r>
        <w:rPr>
          <w:rFonts w:ascii="Courier New" w:hAnsi="Courier New" w:cs="Courier New"/>
          <w:sz w:val="24"/>
          <w:szCs w:val="24"/>
        </w:rPr>
        <w:t>10</w:t>
      </w:r>
      <w:r>
        <w:rPr>
          <w:rFonts w:ascii="Courier New" w:hAnsi="Courier New" w:cs="Courier New"/>
          <w:bCs/>
          <w:sz w:val="24"/>
          <w:szCs w:val="24"/>
        </w:rPr>
        <w:t xml:space="preserve">, </w:t>
      </w:r>
      <w:r w:rsidRPr="005F78C1">
        <w:rPr>
          <w:rFonts w:ascii="Courier New" w:hAnsi="Courier New" w:cs="Courier New"/>
          <w:bCs/>
          <w:sz w:val="24"/>
          <w:szCs w:val="24"/>
        </w:rPr>
        <w:t>passa a vigorar com a seguinte redação:</w:t>
      </w:r>
    </w:p>
    <w:p w14:paraId="17B8AA66" w14:textId="77777777" w:rsidR="00ED2F1B" w:rsidRPr="00886E95" w:rsidRDefault="00ED2F1B" w:rsidP="00ED2F1B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F76C17">
        <w:rPr>
          <w:rFonts w:ascii="Courier New" w:hAnsi="Courier New" w:cs="Courier New"/>
          <w:b/>
          <w:sz w:val="24"/>
          <w:szCs w:val="24"/>
        </w:rPr>
        <w:lastRenderedPageBreak/>
        <w:t xml:space="preserve">Art. </w:t>
      </w:r>
      <w:r>
        <w:rPr>
          <w:rFonts w:ascii="Courier New" w:hAnsi="Courier New" w:cs="Courier New"/>
          <w:b/>
          <w:sz w:val="24"/>
          <w:szCs w:val="24"/>
        </w:rPr>
        <w:t>8º</w:t>
      </w:r>
      <w:r w:rsidRPr="00886E95">
        <w:rPr>
          <w:rFonts w:ascii="Courier New" w:hAnsi="Courier New" w:cs="Courier New"/>
          <w:bCs/>
          <w:sz w:val="24"/>
          <w:szCs w:val="24"/>
        </w:rPr>
        <w:t xml:space="preserve"> Ocorrendo a vacância da função de Gestor, será nomeado o novo Diretor de Unidade Escolar, no prazo máximo de 15 (quinze) dias letivos, seguindo a lista </w:t>
      </w:r>
      <w:r>
        <w:rPr>
          <w:rFonts w:ascii="Courier New" w:hAnsi="Courier New" w:cs="Courier New"/>
          <w:bCs/>
          <w:sz w:val="24"/>
          <w:szCs w:val="24"/>
        </w:rPr>
        <w:t>de profissionais habilitados</w:t>
      </w:r>
      <w:r w:rsidRPr="00886E95">
        <w:rPr>
          <w:rFonts w:ascii="Courier New" w:hAnsi="Courier New" w:cs="Courier New"/>
          <w:bCs/>
          <w:sz w:val="24"/>
          <w:szCs w:val="24"/>
        </w:rPr>
        <w:t xml:space="preserve"> e nomeado pelo chefe do poder executivo.</w:t>
      </w:r>
    </w:p>
    <w:p w14:paraId="226DC3C7" w14:textId="77777777" w:rsidR="00ED2F1B" w:rsidRPr="00886E95" w:rsidRDefault="00ED2F1B" w:rsidP="00ED2F1B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</w:p>
    <w:p w14:paraId="0F27AA99" w14:textId="77777777" w:rsidR="00ED2F1B" w:rsidRDefault="00ED2F1B" w:rsidP="00ED2F1B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ED2F1B">
        <w:rPr>
          <w:rFonts w:ascii="Courier New" w:hAnsi="Courier New" w:cs="Courier New"/>
          <w:b/>
          <w:sz w:val="24"/>
          <w:szCs w:val="24"/>
        </w:rPr>
        <w:t>Parágrafo único</w:t>
      </w:r>
      <w:r w:rsidRPr="00886E95">
        <w:rPr>
          <w:rFonts w:ascii="Courier New" w:hAnsi="Courier New" w:cs="Courier New"/>
          <w:bCs/>
          <w:sz w:val="24"/>
          <w:szCs w:val="24"/>
        </w:rPr>
        <w:t>. No caso do disposto neste artigo, a pessoa nomeada completa o mandato de seu antecessor</w:t>
      </w:r>
    </w:p>
    <w:p w14:paraId="3A9A6662" w14:textId="77777777" w:rsidR="00ED2F1B" w:rsidRDefault="00ED2F1B" w:rsidP="008A1D27">
      <w:pPr>
        <w:widowControl w:val="0"/>
        <w:ind w:firstLine="2268"/>
        <w:jc w:val="both"/>
        <w:rPr>
          <w:rFonts w:ascii="Courier New" w:hAnsi="Courier New" w:cs="Courier New"/>
          <w:b/>
          <w:sz w:val="24"/>
          <w:szCs w:val="24"/>
          <w:highlight w:val="yellow"/>
        </w:rPr>
      </w:pPr>
    </w:p>
    <w:p w14:paraId="00B39377" w14:textId="0908DAF6" w:rsidR="008A1D27" w:rsidRDefault="008A1D27" w:rsidP="008A1D27">
      <w:pPr>
        <w:widowControl w:val="0"/>
        <w:ind w:firstLine="2268"/>
        <w:jc w:val="both"/>
        <w:rPr>
          <w:rFonts w:ascii="Courier New" w:hAnsi="Courier New" w:cs="Courier New"/>
          <w:bCs/>
          <w:sz w:val="24"/>
          <w:szCs w:val="24"/>
        </w:rPr>
      </w:pPr>
      <w:r w:rsidRPr="00FD4FDC">
        <w:rPr>
          <w:rFonts w:ascii="Courier New" w:hAnsi="Courier New" w:cs="Courier New"/>
          <w:b/>
          <w:sz w:val="24"/>
          <w:szCs w:val="24"/>
        </w:rPr>
        <w:t xml:space="preserve">Art. </w:t>
      </w:r>
      <w:r w:rsidR="00FD4FDC" w:rsidRPr="00FD4FDC">
        <w:rPr>
          <w:rFonts w:ascii="Courier New" w:hAnsi="Courier New" w:cs="Courier New"/>
          <w:b/>
          <w:sz w:val="24"/>
          <w:szCs w:val="24"/>
        </w:rPr>
        <w:t>4</w:t>
      </w:r>
      <w:r w:rsidRPr="00FD4FDC">
        <w:rPr>
          <w:rFonts w:ascii="Courier New" w:hAnsi="Courier New" w:cs="Courier New"/>
          <w:b/>
          <w:sz w:val="24"/>
          <w:szCs w:val="24"/>
        </w:rPr>
        <w:t>º</w:t>
      </w:r>
      <w:r w:rsidRPr="00875ADA">
        <w:rPr>
          <w:rFonts w:ascii="Courier New" w:hAnsi="Courier New" w:cs="Courier New"/>
          <w:b/>
          <w:sz w:val="24"/>
          <w:szCs w:val="24"/>
        </w:rPr>
        <w:t xml:space="preserve"> 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O artigo </w:t>
      </w:r>
      <w:r>
        <w:rPr>
          <w:rFonts w:ascii="Courier New" w:hAnsi="Courier New" w:cs="Courier New"/>
          <w:bCs/>
          <w:sz w:val="24"/>
          <w:szCs w:val="24"/>
        </w:rPr>
        <w:t>49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 da Lei n°</w:t>
      </w:r>
      <w:r>
        <w:rPr>
          <w:rFonts w:ascii="Courier New" w:hAnsi="Courier New" w:cs="Courier New"/>
          <w:bCs/>
          <w:sz w:val="24"/>
          <w:szCs w:val="24"/>
        </w:rPr>
        <w:t xml:space="preserve"> 215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, </w:t>
      </w:r>
      <w:r>
        <w:rPr>
          <w:rFonts w:ascii="Courier New" w:hAnsi="Courier New" w:cs="Courier New"/>
          <w:sz w:val="24"/>
          <w:szCs w:val="24"/>
        </w:rPr>
        <w:t>28</w:t>
      </w:r>
      <w:r w:rsidRPr="00875ADA">
        <w:rPr>
          <w:rFonts w:ascii="Courier New" w:hAnsi="Courier New" w:cs="Courier New"/>
          <w:sz w:val="24"/>
          <w:szCs w:val="24"/>
        </w:rPr>
        <w:t xml:space="preserve"> de </w:t>
      </w:r>
      <w:r>
        <w:rPr>
          <w:rFonts w:ascii="Courier New" w:hAnsi="Courier New" w:cs="Courier New"/>
          <w:sz w:val="24"/>
          <w:szCs w:val="24"/>
        </w:rPr>
        <w:t>junho</w:t>
      </w:r>
      <w:r w:rsidRPr="00875ADA">
        <w:rPr>
          <w:rFonts w:ascii="Courier New" w:hAnsi="Courier New" w:cs="Courier New"/>
          <w:sz w:val="24"/>
          <w:szCs w:val="24"/>
        </w:rPr>
        <w:t xml:space="preserve"> de 20</w:t>
      </w:r>
      <w:r>
        <w:rPr>
          <w:rFonts w:ascii="Courier New" w:hAnsi="Courier New" w:cs="Courier New"/>
          <w:sz w:val="24"/>
          <w:szCs w:val="24"/>
        </w:rPr>
        <w:t>10</w:t>
      </w:r>
      <w:r>
        <w:rPr>
          <w:rFonts w:ascii="Courier New" w:hAnsi="Courier New" w:cs="Courier New"/>
          <w:bCs/>
          <w:sz w:val="24"/>
          <w:szCs w:val="24"/>
        </w:rPr>
        <w:t xml:space="preserve">, </w:t>
      </w:r>
      <w:r w:rsidRPr="005F78C1">
        <w:rPr>
          <w:rFonts w:ascii="Courier New" w:hAnsi="Courier New" w:cs="Courier New"/>
          <w:bCs/>
          <w:sz w:val="24"/>
          <w:szCs w:val="24"/>
        </w:rPr>
        <w:t>passa a vigorar com a seguinte redação:</w:t>
      </w:r>
    </w:p>
    <w:p w14:paraId="178C75D3" w14:textId="3F57C907" w:rsidR="00A66F20" w:rsidRPr="00A66F20" w:rsidRDefault="008A1D27" w:rsidP="00A66F20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  <w:highlight w:val="green"/>
        </w:rPr>
      </w:pPr>
      <w:r w:rsidRPr="00F76C17">
        <w:rPr>
          <w:rFonts w:ascii="Courier New" w:hAnsi="Courier New" w:cs="Courier New"/>
          <w:b/>
          <w:sz w:val="24"/>
          <w:szCs w:val="24"/>
        </w:rPr>
        <w:t xml:space="preserve">Art. </w:t>
      </w:r>
      <w:r w:rsidR="00A66F20">
        <w:rPr>
          <w:rFonts w:ascii="Courier New" w:hAnsi="Courier New" w:cs="Courier New"/>
          <w:b/>
          <w:sz w:val="24"/>
          <w:szCs w:val="24"/>
        </w:rPr>
        <w:t xml:space="preserve">49 </w:t>
      </w:r>
      <w:r w:rsidR="00A66F20" w:rsidRPr="00A66F20">
        <w:rPr>
          <w:rFonts w:ascii="Courier New" w:hAnsi="Courier New" w:cs="Courier New"/>
          <w:bCs/>
          <w:sz w:val="24"/>
          <w:szCs w:val="24"/>
        </w:rPr>
        <w:t xml:space="preserve">Somente integrará </w:t>
      </w:r>
      <w:r w:rsidR="00EA796C">
        <w:rPr>
          <w:rFonts w:ascii="Courier New" w:hAnsi="Courier New" w:cs="Courier New"/>
          <w:bCs/>
          <w:sz w:val="24"/>
          <w:szCs w:val="24"/>
        </w:rPr>
        <w:t>a lista</w:t>
      </w:r>
      <w:r w:rsidR="00A66F20">
        <w:rPr>
          <w:rFonts w:ascii="Courier New" w:hAnsi="Courier New" w:cs="Courier New"/>
          <w:bCs/>
          <w:sz w:val="24"/>
          <w:szCs w:val="24"/>
        </w:rPr>
        <w:t xml:space="preserve"> de profissionais habilitados</w:t>
      </w:r>
      <w:r w:rsidR="00A66F20" w:rsidRPr="00A66F20">
        <w:rPr>
          <w:rFonts w:ascii="Courier New" w:hAnsi="Courier New" w:cs="Courier New"/>
          <w:bCs/>
          <w:sz w:val="24"/>
          <w:szCs w:val="24"/>
        </w:rPr>
        <w:t xml:space="preserve">, para fins de nomeação pelo Chefe do Poder Executivo para os cargos de Diretor de Unidade Escolar e Coordenador Pedagógico de unidade Escolar, considerando-se </w:t>
      </w:r>
      <w:r w:rsidR="008F5C38">
        <w:rPr>
          <w:rFonts w:ascii="Courier New" w:hAnsi="Courier New" w:cs="Courier New"/>
          <w:bCs/>
          <w:sz w:val="24"/>
          <w:szCs w:val="24"/>
        </w:rPr>
        <w:t>o mérito e o desempenho</w:t>
      </w:r>
      <w:r w:rsidR="00A66F20" w:rsidRPr="003242CD">
        <w:rPr>
          <w:rFonts w:ascii="Courier New" w:hAnsi="Courier New" w:cs="Courier New"/>
          <w:bCs/>
          <w:sz w:val="24"/>
          <w:szCs w:val="24"/>
        </w:rPr>
        <w:t>, sendo realizada em 0</w:t>
      </w:r>
      <w:r w:rsidR="003242CD" w:rsidRPr="003242CD">
        <w:rPr>
          <w:rFonts w:ascii="Courier New" w:hAnsi="Courier New" w:cs="Courier New"/>
          <w:bCs/>
          <w:sz w:val="24"/>
          <w:szCs w:val="24"/>
        </w:rPr>
        <w:t>4</w:t>
      </w:r>
      <w:r w:rsidR="00A66F20" w:rsidRPr="003242CD">
        <w:rPr>
          <w:rFonts w:ascii="Courier New" w:hAnsi="Courier New" w:cs="Courier New"/>
          <w:bCs/>
          <w:sz w:val="24"/>
          <w:szCs w:val="24"/>
        </w:rPr>
        <w:t xml:space="preserve"> (</w:t>
      </w:r>
      <w:r w:rsidR="003242CD" w:rsidRPr="003242CD">
        <w:rPr>
          <w:rFonts w:ascii="Courier New" w:hAnsi="Courier New" w:cs="Courier New"/>
          <w:bCs/>
          <w:sz w:val="24"/>
          <w:szCs w:val="24"/>
        </w:rPr>
        <w:t>quatro</w:t>
      </w:r>
      <w:r w:rsidR="00A66F20" w:rsidRPr="003242CD">
        <w:rPr>
          <w:rFonts w:ascii="Courier New" w:hAnsi="Courier New" w:cs="Courier New"/>
          <w:bCs/>
          <w:sz w:val="24"/>
          <w:szCs w:val="24"/>
        </w:rPr>
        <w:t>) etapas:</w:t>
      </w:r>
    </w:p>
    <w:p w14:paraId="0290F11A" w14:textId="77777777" w:rsidR="00A66F20" w:rsidRPr="00A66F20" w:rsidRDefault="00A66F20" w:rsidP="00A66F20">
      <w:pPr>
        <w:widowControl w:val="0"/>
        <w:spacing w:after="0"/>
        <w:ind w:left="2268"/>
        <w:jc w:val="both"/>
        <w:rPr>
          <w:rFonts w:ascii="Courier New" w:hAnsi="Courier New" w:cs="Courier New"/>
          <w:b/>
          <w:sz w:val="24"/>
          <w:szCs w:val="24"/>
          <w:highlight w:val="green"/>
        </w:rPr>
      </w:pPr>
    </w:p>
    <w:p w14:paraId="0D7E36EF" w14:textId="57A31668" w:rsidR="00A66F20" w:rsidRPr="009A7CE8" w:rsidRDefault="00A66F20" w:rsidP="00A66F20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9A7CE8">
        <w:rPr>
          <w:rFonts w:ascii="Courier New" w:hAnsi="Courier New" w:cs="Courier New"/>
          <w:b/>
          <w:sz w:val="24"/>
          <w:szCs w:val="24"/>
        </w:rPr>
        <w:t xml:space="preserve">I - </w:t>
      </w:r>
      <w:r w:rsidRPr="009A7CE8">
        <w:rPr>
          <w:rFonts w:ascii="Courier New" w:hAnsi="Courier New" w:cs="Courier New"/>
          <w:bCs/>
          <w:sz w:val="24"/>
          <w:szCs w:val="24"/>
        </w:rPr>
        <w:t xml:space="preserve">1ª Etapa </w:t>
      </w:r>
      <w:r w:rsidR="003242CD" w:rsidRPr="009A7CE8">
        <w:rPr>
          <w:rFonts w:ascii="Courier New" w:hAnsi="Courier New" w:cs="Courier New"/>
          <w:bCs/>
          <w:sz w:val="24"/>
          <w:szCs w:val="24"/>
        </w:rPr>
        <w:t>–</w:t>
      </w:r>
      <w:r w:rsidRPr="009A7CE8">
        <w:rPr>
          <w:rFonts w:ascii="Courier New" w:hAnsi="Courier New" w:cs="Courier New"/>
          <w:bCs/>
          <w:sz w:val="24"/>
          <w:szCs w:val="24"/>
        </w:rPr>
        <w:t xml:space="preserve"> </w:t>
      </w:r>
      <w:r w:rsidR="003242CD" w:rsidRPr="009A7CE8">
        <w:rPr>
          <w:rFonts w:ascii="Courier New" w:hAnsi="Courier New" w:cs="Courier New"/>
          <w:bCs/>
          <w:sz w:val="24"/>
          <w:szCs w:val="24"/>
        </w:rPr>
        <w:t>Será a fase de inscrição em que apresentará os documentos necessários para participar do processo de habilitação, bem como, comprovação de mérito</w:t>
      </w:r>
      <w:r w:rsidRPr="009A7CE8">
        <w:rPr>
          <w:rFonts w:ascii="Courier New" w:hAnsi="Courier New" w:cs="Courier New"/>
          <w:bCs/>
          <w:sz w:val="24"/>
          <w:szCs w:val="24"/>
        </w:rPr>
        <w:t>;</w:t>
      </w:r>
    </w:p>
    <w:p w14:paraId="3E0E230D" w14:textId="77777777" w:rsidR="00A66F20" w:rsidRPr="009A7CE8" w:rsidRDefault="00A66F20" w:rsidP="00A66F20">
      <w:pPr>
        <w:widowControl w:val="0"/>
        <w:spacing w:after="0"/>
        <w:ind w:left="2268"/>
        <w:jc w:val="both"/>
        <w:rPr>
          <w:rFonts w:ascii="Courier New" w:hAnsi="Courier New" w:cs="Courier New"/>
          <w:b/>
          <w:sz w:val="24"/>
          <w:szCs w:val="24"/>
        </w:rPr>
      </w:pPr>
    </w:p>
    <w:p w14:paraId="3F638B5B" w14:textId="2797C572" w:rsidR="00A66F20" w:rsidRPr="009A7CE8" w:rsidRDefault="00A66F20" w:rsidP="00A66F20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9A7CE8">
        <w:rPr>
          <w:rFonts w:ascii="Courier New" w:hAnsi="Courier New" w:cs="Courier New"/>
          <w:b/>
          <w:sz w:val="24"/>
          <w:szCs w:val="24"/>
        </w:rPr>
        <w:t xml:space="preserve">II - </w:t>
      </w:r>
      <w:r w:rsidRPr="009A7CE8">
        <w:rPr>
          <w:rFonts w:ascii="Courier New" w:hAnsi="Courier New" w:cs="Courier New"/>
          <w:bCs/>
          <w:sz w:val="24"/>
          <w:szCs w:val="24"/>
        </w:rPr>
        <w:t xml:space="preserve">2ª Etapa </w:t>
      </w:r>
      <w:r w:rsidR="003242CD" w:rsidRPr="009A7CE8">
        <w:rPr>
          <w:rFonts w:ascii="Courier New" w:hAnsi="Courier New" w:cs="Courier New"/>
          <w:bCs/>
          <w:sz w:val="24"/>
          <w:szCs w:val="24"/>
        </w:rPr>
        <w:t>–</w:t>
      </w:r>
      <w:r w:rsidRPr="009A7CE8">
        <w:rPr>
          <w:rFonts w:ascii="Courier New" w:hAnsi="Courier New" w:cs="Courier New"/>
          <w:bCs/>
          <w:sz w:val="24"/>
          <w:szCs w:val="24"/>
        </w:rPr>
        <w:t xml:space="preserve"> </w:t>
      </w:r>
      <w:r w:rsidR="003242CD" w:rsidRPr="009A7CE8">
        <w:rPr>
          <w:rFonts w:ascii="Courier New" w:hAnsi="Courier New" w:cs="Courier New"/>
          <w:bCs/>
          <w:sz w:val="24"/>
          <w:szCs w:val="24"/>
        </w:rPr>
        <w:t>Participação de 100</w:t>
      </w:r>
      <w:r w:rsidR="009A7CE8" w:rsidRPr="009A7CE8">
        <w:rPr>
          <w:rFonts w:ascii="Courier New" w:hAnsi="Courier New" w:cs="Courier New"/>
          <w:bCs/>
          <w:sz w:val="24"/>
          <w:szCs w:val="24"/>
        </w:rPr>
        <w:t>%</w:t>
      </w:r>
      <w:r w:rsidR="003242CD" w:rsidRPr="009A7CE8">
        <w:rPr>
          <w:rFonts w:ascii="Courier New" w:hAnsi="Courier New" w:cs="Courier New"/>
          <w:bCs/>
          <w:sz w:val="24"/>
          <w:szCs w:val="24"/>
        </w:rPr>
        <w:t xml:space="preserve"> (cem po</w:t>
      </w:r>
      <w:r w:rsidR="009A7CE8" w:rsidRPr="009A7CE8">
        <w:rPr>
          <w:rFonts w:ascii="Courier New" w:hAnsi="Courier New" w:cs="Courier New"/>
          <w:bCs/>
          <w:sz w:val="24"/>
          <w:szCs w:val="24"/>
        </w:rPr>
        <w:t xml:space="preserve">r cento) da formação de gestão escolar e/ou coordenação pedagógica ofertado pela secretaria de educação ou </w:t>
      </w:r>
      <w:r w:rsidR="009A7CE8">
        <w:rPr>
          <w:rFonts w:ascii="Courier New" w:hAnsi="Courier New" w:cs="Courier New"/>
          <w:bCs/>
          <w:sz w:val="24"/>
          <w:szCs w:val="24"/>
        </w:rPr>
        <w:t>curso certificado pelo</w:t>
      </w:r>
      <w:r w:rsidR="009A7CE8" w:rsidRPr="009A7CE8">
        <w:rPr>
          <w:rFonts w:ascii="Courier New" w:hAnsi="Courier New" w:cs="Courier New"/>
          <w:bCs/>
          <w:sz w:val="24"/>
          <w:szCs w:val="24"/>
        </w:rPr>
        <w:t xml:space="preserve"> MEC conforme edital</w:t>
      </w:r>
      <w:r w:rsidRPr="009A7CE8">
        <w:rPr>
          <w:rFonts w:ascii="Courier New" w:hAnsi="Courier New" w:cs="Courier New"/>
          <w:bCs/>
          <w:sz w:val="24"/>
          <w:szCs w:val="24"/>
        </w:rPr>
        <w:t>:</w:t>
      </w:r>
    </w:p>
    <w:p w14:paraId="110A7A70" w14:textId="5A07CD56" w:rsidR="009A7CE8" w:rsidRDefault="009A7CE8" w:rsidP="00A66F20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  <w:highlight w:val="green"/>
        </w:rPr>
      </w:pPr>
    </w:p>
    <w:p w14:paraId="7CB09DD8" w14:textId="6C05F149" w:rsidR="009A7CE8" w:rsidRDefault="009A7CE8" w:rsidP="009A7CE8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9A7CE8">
        <w:rPr>
          <w:rFonts w:ascii="Courier New" w:hAnsi="Courier New" w:cs="Courier New"/>
          <w:b/>
          <w:sz w:val="24"/>
          <w:szCs w:val="24"/>
        </w:rPr>
        <w:t>II</w:t>
      </w:r>
      <w:r>
        <w:rPr>
          <w:rFonts w:ascii="Courier New" w:hAnsi="Courier New" w:cs="Courier New"/>
          <w:b/>
          <w:sz w:val="24"/>
          <w:szCs w:val="24"/>
        </w:rPr>
        <w:t>I</w:t>
      </w:r>
      <w:r w:rsidRPr="009A7CE8">
        <w:rPr>
          <w:rFonts w:ascii="Courier New" w:hAnsi="Courier New" w:cs="Courier New"/>
          <w:b/>
          <w:sz w:val="24"/>
          <w:szCs w:val="24"/>
        </w:rPr>
        <w:t xml:space="preserve"> - </w:t>
      </w:r>
      <w:r>
        <w:rPr>
          <w:rFonts w:ascii="Courier New" w:hAnsi="Courier New" w:cs="Courier New"/>
          <w:bCs/>
          <w:sz w:val="24"/>
          <w:szCs w:val="24"/>
        </w:rPr>
        <w:t>3</w:t>
      </w:r>
      <w:r w:rsidRPr="009A7CE8">
        <w:rPr>
          <w:rFonts w:ascii="Courier New" w:hAnsi="Courier New" w:cs="Courier New"/>
          <w:bCs/>
          <w:sz w:val="24"/>
          <w:szCs w:val="24"/>
        </w:rPr>
        <w:t xml:space="preserve">ª Etapa – </w:t>
      </w:r>
      <w:r>
        <w:rPr>
          <w:rFonts w:ascii="Courier New" w:hAnsi="Courier New" w:cs="Courier New"/>
          <w:bCs/>
          <w:sz w:val="24"/>
          <w:szCs w:val="24"/>
        </w:rPr>
        <w:t xml:space="preserve">Avaliação </w:t>
      </w:r>
      <w:r w:rsidR="006260BF">
        <w:rPr>
          <w:rFonts w:ascii="Courier New" w:hAnsi="Courier New" w:cs="Courier New"/>
          <w:bCs/>
          <w:sz w:val="24"/>
          <w:szCs w:val="24"/>
        </w:rPr>
        <w:t>com base na área de conhecimento de gestão e coordenação escolar, bem como, conteúdo programático da 2ª etapa</w:t>
      </w:r>
      <w:r w:rsidRPr="009A7CE8">
        <w:rPr>
          <w:rFonts w:ascii="Courier New" w:hAnsi="Courier New" w:cs="Courier New"/>
          <w:bCs/>
          <w:sz w:val="24"/>
          <w:szCs w:val="24"/>
        </w:rPr>
        <w:t>:</w:t>
      </w:r>
    </w:p>
    <w:p w14:paraId="48427AFC" w14:textId="3974FEBF" w:rsidR="009A7CE8" w:rsidRDefault="009A7CE8" w:rsidP="009A7CE8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</w:p>
    <w:p w14:paraId="585DC020" w14:textId="0C9D4B3B" w:rsidR="009A7CE8" w:rsidRPr="009A7CE8" w:rsidRDefault="009A7CE8" w:rsidP="009A7CE8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9A7CE8">
        <w:rPr>
          <w:rFonts w:ascii="Courier New" w:hAnsi="Courier New" w:cs="Courier New"/>
          <w:b/>
          <w:sz w:val="24"/>
          <w:szCs w:val="24"/>
        </w:rPr>
        <w:t>I</w:t>
      </w:r>
      <w:r>
        <w:rPr>
          <w:rFonts w:ascii="Courier New" w:hAnsi="Courier New" w:cs="Courier New"/>
          <w:b/>
          <w:sz w:val="24"/>
          <w:szCs w:val="24"/>
        </w:rPr>
        <w:t>V</w:t>
      </w:r>
      <w:r w:rsidRPr="009A7CE8">
        <w:rPr>
          <w:rFonts w:ascii="Courier New" w:hAnsi="Courier New" w:cs="Courier New"/>
          <w:b/>
          <w:sz w:val="24"/>
          <w:szCs w:val="24"/>
        </w:rPr>
        <w:t xml:space="preserve"> - </w:t>
      </w:r>
      <w:r>
        <w:rPr>
          <w:rFonts w:ascii="Courier New" w:hAnsi="Courier New" w:cs="Courier New"/>
          <w:bCs/>
          <w:sz w:val="24"/>
          <w:szCs w:val="24"/>
        </w:rPr>
        <w:t>4</w:t>
      </w:r>
      <w:r w:rsidRPr="009A7CE8">
        <w:rPr>
          <w:rFonts w:ascii="Courier New" w:hAnsi="Courier New" w:cs="Courier New"/>
          <w:bCs/>
          <w:sz w:val="24"/>
          <w:szCs w:val="24"/>
        </w:rPr>
        <w:t>ª Etapa</w:t>
      </w:r>
      <w:r>
        <w:rPr>
          <w:rFonts w:ascii="Courier New" w:hAnsi="Courier New" w:cs="Courier New"/>
          <w:bCs/>
          <w:sz w:val="24"/>
          <w:szCs w:val="24"/>
        </w:rPr>
        <w:t xml:space="preserve"> </w:t>
      </w:r>
      <w:r w:rsidR="00FE1BAA">
        <w:rPr>
          <w:rFonts w:ascii="Courier New" w:hAnsi="Courier New" w:cs="Courier New"/>
          <w:bCs/>
          <w:sz w:val="24"/>
          <w:szCs w:val="24"/>
        </w:rPr>
        <w:t>–</w:t>
      </w:r>
      <w:r>
        <w:rPr>
          <w:rFonts w:ascii="Courier New" w:hAnsi="Courier New" w:cs="Courier New"/>
          <w:bCs/>
          <w:sz w:val="24"/>
          <w:szCs w:val="24"/>
        </w:rPr>
        <w:t xml:space="preserve"> </w:t>
      </w:r>
      <w:r w:rsidR="006260BF">
        <w:rPr>
          <w:rFonts w:ascii="Courier New" w:hAnsi="Courier New" w:cs="Courier New"/>
          <w:bCs/>
          <w:sz w:val="24"/>
          <w:szCs w:val="24"/>
        </w:rPr>
        <w:t xml:space="preserve">Ser considerado apto em teste </w:t>
      </w:r>
      <w:r w:rsidR="00FE1BAA">
        <w:rPr>
          <w:rFonts w:ascii="Courier New" w:hAnsi="Courier New" w:cs="Courier New"/>
          <w:bCs/>
          <w:sz w:val="24"/>
          <w:szCs w:val="24"/>
        </w:rPr>
        <w:t>psicológic</w:t>
      </w:r>
      <w:r w:rsidR="00FD4FDC">
        <w:rPr>
          <w:rFonts w:ascii="Courier New" w:hAnsi="Courier New" w:cs="Courier New"/>
          <w:bCs/>
          <w:sz w:val="24"/>
          <w:szCs w:val="24"/>
        </w:rPr>
        <w:t>o</w:t>
      </w:r>
      <w:r w:rsidR="006260BF">
        <w:rPr>
          <w:rFonts w:ascii="Courier New" w:hAnsi="Courier New" w:cs="Courier New"/>
          <w:bCs/>
          <w:sz w:val="24"/>
          <w:szCs w:val="24"/>
        </w:rPr>
        <w:t>.</w:t>
      </w:r>
    </w:p>
    <w:p w14:paraId="785D5459" w14:textId="3EBDF4DF" w:rsidR="009A7CE8" w:rsidRDefault="009A7CE8" w:rsidP="00A66F20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  <w:highlight w:val="green"/>
        </w:rPr>
      </w:pPr>
    </w:p>
    <w:p w14:paraId="00422AF2" w14:textId="560907A5" w:rsidR="00C46959" w:rsidRDefault="00C46959" w:rsidP="00C46959">
      <w:pPr>
        <w:widowControl w:val="0"/>
        <w:ind w:firstLine="2268"/>
        <w:jc w:val="both"/>
        <w:rPr>
          <w:rFonts w:ascii="Courier New" w:hAnsi="Courier New" w:cs="Courier New"/>
          <w:bCs/>
          <w:sz w:val="24"/>
          <w:szCs w:val="24"/>
        </w:rPr>
      </w:pPr>
      <w:r w:rsidRPr="00105F15">
        <w:rPr>
          <w:rFonts w:ascii="Courier New" w:hAnsi="Courier New" w:cs="Courier New"/>
          <w:b/>
          <w:sz w:val="24"/>
          <w:szCs w:val="24"/>
        </w:rPr>
        <w:t>Art. 5º</w:t>
      </w:r>
      <w:r w:rsidRPr="00875ADA">
        <w:rPr>
          <w:rFonts w:ascii="Courier New" w:hAnsi="Courier New" w:cs="Courier New"/>
          <w:b/>
          <w:sz w:val="24"/>
          <w:szCs w:val="24"/>
        </w:rPr>
        <w:t xml:space="preserve"> 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O </w:t>
      </w:r>
      <w:r w:rsidR="00320181">
        <w:rPr>
          <w:rFonts w:ascii="Courier New" w:hAnsi="Courier New" w:cs="Courier New"/>
          <w:bCs/>
          <w:sz w:val="24"/>
          <w:szCs w:val="24"/>
        </w:rPr>
        <w:t xml:space="preserve">inciso II do 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artigo </w:t>
      </w:r>
      <w:r>
        <w:rPr>
          <w:rFonts w:ascii="Courier New" w:hAnsi="Courier New" w:cs="Courier New"/>
          <w:bCs/>
          <w:sz w:val="24"/>
          <w:szCs w:val="24"/>
        </w:rPr>
        <w:t>5</w:t>
      </w:r>
      <w:r w:rsidR="00320181">
        <w:rPr>
          <w:rFonts w:ascii="Courier New" w:hAnsi="Courier New" w:cs="Courier New"/>
          <w:bCs/>
          <w:sz w:val="24"/>
          <w:szCs w:val="24"/>
        </w:rPr>
        <w:t>1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 da Lei n°</w:t>
      </w:r>
      <w:r>
        <w:rPr>
          <w:rFonts w:ascii="Courier New" w:hAnsi="Courier New" w:cs="Courier New"/>
          <w:bCs/>
          <w:sz w:val="24"/>
          <w:szCs w:val="24"/>
        </w:rPr>
        <w:t xml:space="preserve"> 215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, </w:t>
      </w:r>
      <w:r>
        <w:rPr>
          <w:rFonts w:ascii="Courier New" w:hAnsi="Courier New" w:cs="Courier New"/>
          <w:sz w:val="24"/>
          <w:szCs w:val="24"/>
        </w:rPr>
        <w:t>28</w:t>
      </w:r>
      <w:r w:rsidRPr="00875ADA">
        <w:rPr>
          <w:rFonts w:ascii="Courier New" w:hAnsi="Courier New" w:cs="Courier New"/>
          <w:sz w:val="24"/>
          <w:szCs w:val="24"/>
        </w:rPr>
        <w:t xml:space="preserve"> de </w:t>
      </w:r>
      <w:r>
        <w:rPr>
          <w:rFonts w:ascii="Courier New" w:hAnsi="Courier New" w:cs="Courier New"/>
          <w:sz w:val="24"/>
          <w:szCs w:val="24"/>
        </w:rPr>
        <w:t>junho</w:t>
      </w:r>
      <w:r w:rsidRPr="00875ADA">
        <w:rPr>
          <w:rFonts w:ascii="Courier New" w:hAnsi="Courier New" w:cs="Courier New"/>
          <w:sz w:val="24"/>
          <w:szCs w:val="24"/>
        </w:rPr>
        <w:t xml:space="preserve"> de 20</w:t>
      </w:r>
      <w:r>
        <w:rPr>
          <w:rFonts w:ascii="Courier New" w:hAnsi="Courier New" w:cs="Courier New"/>
          <w:sz w:val="24"/>
          <w:szCs w:val="24"/>
        </w:rPr>
        <w:t>10</w:t>
      </w:r>
      <w:r>
        <w:rPr>
          <w:rFonts w:ascii="Courier New" w:hAnsi="Courier New" w:cs="Courier New"/>
          <w:bCs/>
          <w:sz w:val="24"/>
          <w:szCs w:val="24"/>
        </w:rPr>
        <w:t xml:space="preserve">, </w:t>
      </w:r>
      <w:r w:rsidRPr="005F78C1">
        <w:rPr>
          <w:rFonts w:ascii="Courier New" w:hAnsi="Courier New" w:cs="Courier New"/>
          <w:bCs/>
          <w:sz w:val="24"/>
          <w:szCs w:val="24"/>
        </w:rPr>
        <w:t>passa a vigorar com a seguinte redação:</w:t>
      </w:r>
    </w:p>
    <w:p w14:paraId="0576319A" w14:textId="77777777" w:rsidR="00C46959" w:rsidRDefault="00C46959" w:rsidP="00C46959">
      <w:pPr>
        <w:widowControl w:val="0"/>
        <w:ind w:firstLine="2268"/>
        <w:jc w:val="both"/>
        <w:rPr>
          <w:rFonts w:ascii="Courier New" w:hAnsi="Courier New" w:cs="Courier New"/>
          <w:bCs/>
          <w:sz w:val="24"/>
          <w:szCs w:val="24"/>
        </w:rPr>
      </w:pPr>
    </w:p>
    <w:p w14:paraId="22599074" w14:textId="11FEB977" w:rsidR="00C46959" w:rsidRDefault="00320181" w:rsidP="00C46959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lastRenderedPageBreak/>
        <w:t xml:space="preserve">II - </w:t>
      </w:r>
      <w:r w:rsidRPr="00320181">
        <w:rPr>
          <w:rFonts w:ascii="Courier New" w:hAnsi="Courier New" w:cs="Courier New"/>
          <w:bCs/>
          <w:sz w:val="24"/>
          <w:szCs w:val="24"/>
        </w:rPr>
        <w:t xml:space="preserve">Ter no mínimo </w:t>
      </w:r>
      <w:r>
        <w:rPr>
          <w:rFonts w:ascii="Courier New" w:hAnsi="Courier New" w:cs="Courier New"/>
          <w:bCs/>
          <w:sz w:val="24"/>
          <w:szCs w:val="24"/>
        </w:rPr>
        <w:t>1</w:t>
      </w:r>
      <w:r w:rsidRPr="00320181">
        <w:rPr>
          <w:rFonts w:ascii="Courier New" w:hAnsi="Courier New" w:cs="Courier New"/>
          <w:bCs/>
          <w:sz w:val="24"/>
          <w:szCs w:val="24"/>
        </w:rPr>
        <w:t xml:space="preserve"> (</w:t>
      </w:r>
      <w:r>
        <w:rPr>
          <w:rFonts w:ascii="Courier New" w:hAnsi="Courier New" w:cs="Courier New"/>
          <w:bCs/>
          <w:sz w:val="24"/>
          <w:szCs w:val="24"/>
        </w:rPr>
        <w:t>um</w:t>
      </w:r>
      <w:r w:rsidRPr="00320181">
        <w:rPr>
          <w:rFonts w:ascii="Courier New" w:hAnsi="Courier New" w:cs="Courier New"/>
          <w:bCs/>
          <w:sz w:val="24"/>
          <w:szCs w:val="24"/>
        </w:rPr>
        <w:t xml:space="preserve">) ano de efetivo exercício até a data da inscrição, prestados </w:t>
      </w:r>
      <w:r w:rsidR="00105F15">
        <w:rPr>
          <w:rFonts w:ascii="Courier New" w:hAnsi="Courier New" w:cs="Courier New"/>
          <w:bCs/>
          <w:sz w:val="24"/>
          <w:szCs w:val="24"/>
        </w:rPr>
        <w:t>no município.</w:t>
      </w:r>
    </w:p>
    <w:p w14:paraId="4699CC36" w14:textId="77777777" w:rsidR="00C46959" w:rsidRDefault="00C46959" w:rsidP="00A66F20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  <w:highlight w:val="green"/>
        </w:rPr>
      </w:pPr>
    </w:p>
    <w:p w14:paraId="21520CE1" w14:textId="6D09B9E3" w:rsidR="0041388A" w:rsidRDefault="0041388A" w:rsidP="0041388A">
      <w:pPr>
        <w:widowControl w:val="0"/>
        <w:ind w:firstLine="2268"/>
        <w:jc w:val="both"/>
        <w:rPr>
          <w:rFonts w:ascii="Courier New" w:hAnsi="Courier New" w:cs="Courier New"/>
          <w:bCs/>
          <w:sz w:val="24"/>
          <w:szCs w:val="24"/>
        </w:rPr>
      </w:pPr>
      <w:r w:rsidRPr="00105F15">
        <w:rPr>
          <w:rFonts w:ascii="Courier New" w:hAnsi="Courier New" w:cs="Courier New"/>
          <w:b/>
          <w:sz w:val="24"/>
          <w:szCs w:val="24"/>
        </w:rPr>
        <w:t>Art.</w:t>
      </w:r>
      <w:r w:rsidR="00105F15" w:rsidRPr="00105F15">
        <w:rPr>
          <w:rFonts w:ascii="Courier New" w:hAnsi="Courier New" w:cs="Courier New"/>
          <w:b/>
          <w:sz w:val="24"/>
          <w:szCs w:val="24"/>
        </w:rPr>
        <w:t xml:space="preserve"> </w:t>
      </w:r>
      <w:r w:rsidR="00C46959" w:rsidRPr="00105F15">
        <w:rPr>
          <w:rFonts w:ascii="Courier New" w:hAnsi="Courier New" w:cs="Courier New"/>
          <w:b/>
          <w:sz w:val="24"/>
          <w:szCs w:val="24"/>
        </w:rPr>
        <w:t>6</w:t>
      </w:r>
      <w:r w:rsidRPr="00105F15">
        <w:rPr>
          <w:rFonts w:ascii="Courier New" w:hAnsi="Courier New" w:cs="Courier New"/>
          <w:b/>
          <w:sz w:val="24"/>
          <w:szCs w:val="24"/>
        </w:rPr>
        <w:t>º</w:t>
      </w:r>
      <w:r w:rsidRPr="00875ADA">
        <w:rPr>
          <w:rFonts w:ascii="Courier New" w:hAnsi="Courier New" w:cs="Courier New"/>
          <w:b/>
          <w:sz w:val="24"/>
          <w:szCs w:val="24"/>
        </w:rPr>
        <w:t xml:space="preserve"> 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O artigo </w:t>
      </w:r>
      <w:r>
        <w:rPr>
          <w:rFonts w:ascii="Courier New" w:hAnsi="Courier New" w:cs="Courier New"/>
          <w:bCs/>
          <w:sz w:val="24"/>
          <w:szCs w:val="24"/>
        </w:rPr>
        <w:t>55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 da Lei n°</w:t>
      </w:r>
      <w:r>
        <w:rPr>
          <w:rFonts w:ascii="Courier New" w:hAnsi="Courier New" w:cs="Courier New"/>
          <w:bCs/>
          <w:sz w:val="24"/>
          <w:szCs w:val="24"/>
        </w:rPr>
        <w:t xml:space="preserve"> 215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, </w:t>
      </w:r>
      <w:r>
        <w:rPr>
          <w:rFonts w:ascii="Courier New" w:hAnsi="Courier New" w:cs="Courier New"/>
          <w:sz w:val="24"/>
          <w:szCs w:val="24"/>
        </w:rPr>
        <w:t>28</w:t>
      </w:r>
      <w:r w:rsidRPr="00875ADA">
        <w:rPr>
          <w:rFonts w:ascii="Courier New" w:hAnsi="Courier New" w:cs="Courier New"/>
          <w:sz w:val="24"/>
          <w:szCs w:val="24"/>
        </w:rPr>
        <w:t xml:space="preserve"> de </w:t>
      </w:r>
      <w:r>
        <w:rPr>
          <w:rFonts w:ascii="Courier New" w:hAnsi="Courier New" w:cs="Courier New"/>
          <w:sz w:val="24"/>
          <w:szCs w:val="24"/>
        </w:rPr>
        <w:t>junho</w:t>
      </w:r>
      <w:r w:rsidRPr="00875ADA">
        <w:rPr>
          <w:rFonts w:ascii="Courier New" w:hAnsi="Courier New" w:cs="Courier New"/>
          <w:sz w:val="24"/>
          <w:szCs w:val="24"/>
        </w:rPr>
        <w:t xml:space="preserve"> de 20</w:t>
      </w:r>
      <w:r>
        <w:rPr>
          <w:rFonts w:ascii="Courier New" w:hAnsi="Courier New" w:cs="Courier New"/>
          <w:sz w:val="24"/>
          <w:szCs w:val="24"/>
        </w:rPr>
        <w:t>10</w:t>
      </w:r>
      <w:r>
        <w:rPr>
          <w:rFonts w:ascii="Courier New" w:hAnsi="Courier New" w:cs="Courier New"/>
          <w:bCs/>
          <w:sz w:val="24"/>
          <w:szCs w:val="24"/>
        </w:rPr>
        <w:t xml:space="preserve">, </w:t>
      </w:r>
      <w:r w:rsidRPr="005F78C1">
        <w:rPr>
          <w:rFonts w:ascii="Courier New" w:hAnsi="Courier New" w:cs="Courier New"/>
          <w:bCs/>
          <w:sz w:val="24"/>
          <w:szCs w:val="24"/>
        </w:rPr>
        <w:t>passa a vigorar com a seguinte redação</w:t>
      </w:r>
      <w:r w:rsidR="00FE522B">
        <w:rPr>
          <w:rFonts w:ascii="Courier New" w:hAnsi="Courier New" w:cs="Courier New"/>
          <w:bCs/>
          <w:sz w:val="24"/>
          <w:szCs w:val="24"/>
        </w:rPr>
        <w:t>, revogando-se o parágrafo único</w:t>
      </w:r>
      <w:r w:rsidRPr="005F78C1">
        <w:rPr>
          <w:rFonts w:ascii="Courier New" w:hAnsi="Courier New" w:cs="Courier New"/>
          <w:bCs/>
          <w:sz w:val="24"/>
          <w:szCs w:val="24"/>
        </w:rPr>
        <w:t>:</w:t>
      </w:r>
    </w:p>
    <w:p w14:paraId="115A40CA" w14:textId="03E6DAA1" w:rsidR="0041388A" w:rsidRDefault="0041388A" w:rsidP="0041388A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F76C17">
        <w:rPr>
          <w:rFonts w:ascii="Courier New" w:hAnsi="Courier New" w:cs="Courier New"/>
          <w:b/>
          <w:sz w:val="24"/>
          <w:szCs w:val="24"/>
        </w:rPr>
        <w:t xml:space="preserve">Art. </w:t>
      </w:r>
      <w:r>
        <w:rPr>
          <w:rFonts w:ascii="Courier New" w:hAnsi="Courier New" w:cs="Courier New"/>
          <w:b/>
          <w:sz w:val="24"/>
          <w:szCs w:val="24"/>
        </w:rPr>
        <w:t>55</w:t>
      </w:r>
      <w:r w:rsidRPr="00886E95">
        <w:rPr>
          <w:rFonts w:ascii="Courier New" w:hAnsi="Courier New" w:cs="Courier New"/>
          <w:bCs/>
          <w:sz w:val="24"/>
          <w:szCs w:val="24"/>
        </w:rPr>
        <w:t xml:space="preserve"> </w:t>
      </w:r>
      <w:r w:rsidR="008C7A28" w:rsidRPr="008C7A28">
        <w:rPr>
          <w:rFonts w:ascii="Courier New" w:hAnsi="Courier New" w:cs="Courier New"/>
          <w:bCs/>
          <w:sz w:val="24"/>
          <w:szCs w:val="24"/>
        </w:rPr>
        <w:t xml:space="preserve">O processo </w:t>
      </w:r>
      <w:r w:rsidR="001E70EE">
        <w:rPr>
          <w:rFonts w:ascii="Courier New" w:hAnsi="Courier New" w:cs="Courier New"/>
          <w:bCs/>
          <w:sz w:val="24"/>
          <w:szCs w:val="24"/>
        </w:rPr>
        <w:t xml:space="preserve">de formação da lista de profissionais habilitados </w:t>
      </w:r>
      <w:r w:rsidR="008C7A28" w:rsidRPr="008C7A28">
        <w:rPr>
          <w:rFonts w:ascii="Courier New" w:hAnsi="Courier New" w:cs="Courier New"/>
          <w:bCs/>
          <w:sz w:val="24"/>
          <w:szCs w:val="24"/>
        </w:rPr>
        <w:t xml:space="preserve">à Direção Escolar e Coordenação Pedagógica será coordenado </w:t>
      </w:r>
      <w:r w:rsidR="008C7A28">
        <w:rPr>
          <w:rFonts w:ascii="Courier New" w:hAnsi="Courier New" w:cs="Courier New"/>
          <w:bCs/>
          <w:sz w:val="24"/>
          <w:szCs w:val="24"/>
        </w:rPr>
        <w:t>por comissão nomeada por Decreto</w:t>
      </w:r>
      <w:r w:rsidRPr="008A1D27">
        <w:rPr>
          <w:rFonts w:ascii="Courier New" w:hAnsi="Courier New" w:cs="Courier New"/>
          <w:bCs/>
          <w:sz w:val="24"/>
          <w:szCs w:val="24"/>
        </w:rPr>
        <w:t>.</w:t>
      </w:r>
    </w:p>
    <w:p w14:paraId="2446068B" w14:textId="361F8F68" w:rsidR="00F934E2" w:rsidRDefault="00F934E2" w:rsidP="0041388A">
      <w:pPr>
        <w:widowControl w:val="0"/>
        <w:spacing w:after="0"/>
        <w:ind w:left="2268"/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14:paraId="4CD571D6" w14:textId="72C57E77" w:rsidR="008A1D27" w:rsidRDefault="008A1D27" w:rsidP="008A1D27">
      <w:pPr>
        <w:widowControl w:val="0"/>
        <w:ind w:firstLine="2268"/>
        <w:jc w:val="both"/>
        <w:rPr>
          <w:rFonts w:ascii="Courier New" w:hAnsi="Courier New" w:cs="Courier New"/>
          <w:bCs/>
          <w:sz w:val="24"/>
          <w:szCs w:val="24"/>
        </w:rPr>
      </w:pPr>
      <w:bookmarkStart w:id="1" w:name="_Hlk205456424"/>
      <w:r w:rsidRPr="00105F15">
        <w:rPr>
          <w:rFonts w:ascii="Courier New" w:hAnsi="Courier New" w:cs="Courier New"/>
          <w:b/>
          <w:sz w:val="24"/>
          <w:szCs w:val="24"/>
        </w:rPr>
        <w:t xml:space="preserve">Art. </w:t>
      </w:r>
      <w:r w:rsidR="00105F15" w:rsidRPr="00105F15">
        <w:rPr>
          <w:rFonts w:ascii="Courier New" w:hAnsi="Courier New" w:cs="Courier New"/>
          <w:b/>
          <w:sz w:val="24"/>
          <w:szCs w:val="24"/>
        </w:rPr>
        <w:t>7</w:t>
      </w:r>
      <w:r w:rsidRPr="00105F15">
        <w:rPr>
          <w:rFonts w:ascii="Courier New" w:hAnsi="Courier New" w:cs="Courier New"/>
          <w:b/>
          <w:sz w:val="24"/>
          <w:szCs w:val="24"/>
        </w:rPr>
        <w:t>º</w:t>
      </w:r>
      <w:r w:rsidRPr="00875ADA">
        <w:rPr>
          <w:rFonts w:ascii="Courier New" w:hAnsi="Courier New" w:cs="Courier New"/>
          <w:b/>
          <w:sz w:val="24"/>
          <w:szCs w:val="24"/>
        </w:rPr>
        <w:t xml:space="preserve"> 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O artigo </w:t>
      </w:r>
      <w:r>
        <w:rPr>
          <w:rFonts w:ascii="Courier New" w:hAnsi="Courier New" w:cs="Courier New"/>
          <w:bCs/>
          <w:sz w:val="24"/>
          <w:szCs w:val="24"/>
        </w:rPr>
        <w:t>79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 da Lei n°</w:t>
      </w:r>
      <w:r>
        <w:rPr>
          <w:rFonts w:ascii="Courier New" w:hAnsi="Courier New" w:cs="Courier New"/>
          <w:bCs/>
          <w:sz w:val="24"/>
          <w:szCs w:val="24"/>
        </w:rPr>
        <w:t xml:space="preserve"> 215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, </w:t>
      </w:r>
      <w:r>
        <w:rPr>
          <w:rFonts w:ascii="Courier New" w:hAnsi="Courier New" w:cs="Courier New"/>
          <w:sz w:val="24"/>
          <w:szCs w:val="24"/>
        </w:rPr>
        <w:t>28</w:t>
      </w:r>
      <w:r w:rsidRPr="00875ADA">
        <w:rPr>
          <w:rFonts w:ascii="Courier New" w:hAnsi="Courier New" w:cs="Courier New"/>
          <w:sz w:val="24"/>
          <w:szCs w:val="24"/>
        </w:rPr>
        <w:t xml:space="preserve"> de </w:t>
      </w:r>
      <w:r>
        <w:rPr>
          <w:rFonts w:ascii="Courier New" w:hAnsi="Courier New" w:cs="Courier New"/>
          <w:sz w:val="24"/>
          <w:szCs w:val="24"/>
        </w:rPr>
        <w:t>junho</w:t>
      </w:r>
      <w:r w:rsidRPr="00875ADA">
        <w:rPr>
          <w:rFonts w:ascii="Courier New" w:hAnsi="Courier New" w:cs="Courier New"/>
          <w:sz w:val="24"/>
          <w:szCs w:val="24"/>
        </w:rPr>
        <w:t xml:space="preserve"> de 20</w:t>
      </w:r>
      <w:r>
        <w:rPr>
          <w:rFonts w:ascii="Courier New" w:hAnsi="Courier New" w:cs="Courier New"/>
          <w:sz w:val="24"/>
          <w:szCs w:val="24"/>
        </w:rPr>
        <w:t>10</w:t>
      </w:r>
      <w:r>
        <w:rPr>
          <w:rFonts w:ascii="Courier New" w:hAnsi="Courier New" w:cs="Courier New"/>
          <w:bCs/>
          <w:sz w:val="24"/>
          <w:szCs w:val="24"/>
        </w:rPr>
        <w:t xml:space="preserve">, </w:t>
      </w:r>
      <w:r w:rsidRPr="005F78C1">
        <w:rPr>
          <w:rFonts w:ascii="Courier New" w:hAnsi="Courier New" w:cs="Courier New"/>
          <w:bCs/>
          <w:sz w:val="24"/>
          <w:szCs w:val="24"/>
        </w:rPr>
        <w:t>passa a vigorar com a seguinte redação:</w:t>
      </w:r>
    </w:p>
    <w:bookmarkEnd w:id="1"/>
    <w:p w14:paraId="63C27A12" w14:textId="1E5691CB" w:rsidR="008A1D27" w:rsidRDefault="008A1D27" w:rsidP="008A1D27">
      <w:pPr>
        <w:widowControl w:val="0"/>
        <w:spacing w:after="0"/>
        <w:ind w:left="2268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F76C17">
        <w:rPr>
          <w:rFonts w:ascii="Courier New" w:hAnsi="Courier New" w:cs="Courier New"/>
          <w:b/>
          <w:sz w:val="24"/>
          <w:szCs w:val="24"/>
        </w:rPr>
        <w:t xml:space="preserve">Art. </w:t>
      </w:r>
      <w:r>
        <w:rPr>
          <w:rFonts w:ascii="Courier New" w:hAnsi="Courier New" w:cs="Courier New"/>
          <w:b/>
          <w:sz w:val="24"/>
          <w:szCs w:val="24"/>
        </w:rPr>
        <w:t>79</w:t>
      </w:r>
      <w:r w:rsidRPr="00886E95">
        <w:rPr>
          <w:rFonts w:ascii="Courier New" w:hAnsi="Courier New" w:cs="Courier New"/>
          <w:bCs/>
          <w:sz w:val="24"/>
          <w:szCs w:val="24"/>
        </w:rPr>
        <w:t xml:space="preserve"> </w:t>
      </w:r>
      <w:bookmarkStart w:id="2" w:name="_Hlk205969528"/>
      <w:r w:rsidR="00385BDC">
        <w:rPr>
          <w:rFonts w:ascii="Courier New" w:hAnsi="Courier New" w:cs="Courier New"/>
          <w:bCs/>
          <w:sz w:val="24"/>
          <w:szCs w:val="24"/>
        </w:rPr>
        <w:t xml:space="preserve">Não havendo </w:t>
      </w:r>
      <w:r>
        <w:rPr>
          <w:rFonts w:ascii="Courier New" w:hAnsi="Courier New" w:cs="Courier New"/>
          <w:bCs/>
          <w:sz w:val="24"/>
          <w:szCs w:val="24"/>
        </w:rPr>
        <w:t>profission</w:t>
      </w:r>
      <w:r w:rsidR="00385BDC">
        <w:rPr>
          <w:rFonts w:ascii="Courier New" w:hAnsi="Courier New" w:cs="Courier New"/>
          <w:bCs/>
          <w:sz w:val="24"/>
          <w:szCs w:val="24"/>
        </w:rPr>
        <w:t>ais na lista de</w:t>
      </w:r>
      <w:r>
        <w:rPr>
          <w:rFonts w:ascii="Courier New" w:hAnsi="Courier New" w:cs="Courier New"/>
          <w:bCs/>
          <w:sz w:val="24"/>
          <w:szCs w:val="24"/>
        </w:rPr>
        <w:t xml:space="preserve"> habilitado</w:t>
      </w:r>
      <w:r w:rsidR="00385BDC">
        <w:rPr>
          <w:rFonts w:ascii="Courier New" w:hAnsi="Courier New" w:cs="Courier New"/>
          <w:bCs/>
          <w:sz w:val="24"/>
          <w:szCs w:val="24"/>
        </w:rPr>
        <w:t>s</w:t>
      </w:r>
      <w:r w:rsidRPr="008A1D27">
        <w:rPr>
          <w:rFonts w:ascii="Courier New" w:hAnsi="Courier New" w:cs="Courier New"/>
          <w:bCs/>
          <w:sz w:val="24"/>
          <w:szCs w:val="24"/>
        </w:rPr>
        <w:t>, responderá pela direção</w:t>
      </w:r>
      <w:r w:rsidR="00385BDC">
        <w:rPr>
          <w:rFonts w:ascii="Courier New" w:hAnsi="Courier New" w:cs="Courier New"/>
          <w:bCs/>
          <w:sz w:val="24"/>
          <w:szCs w:val="24"/>
        </w:rPr>
        <w:t xml:space="preserve"> e/ou coordenação pedagógica </w:t>
      </w:r>
      <w:r w:rsidRPr="008A1D27">
        <w:rPr>
          <w:rFonts w:ascii="Courier New" w:hAnsi="Courier New" w:cs="Courier New"/>
          <w:bCs/>
          <w:sz w:val="24"/>
          <w:szCs w:val="24"/>
        </w:rPr>
        <w:t>o profissional designado pelo</w:t>
      </w:r>
      <w:r w:rsidR="001E70EE">
        <w:rPr>
          <w:rFonts w:ascii="Courier New" w:hAnsi="Courier New" w:cs="Courier New"/>
          <w:bCs/>
          <w:sz w:val="24"/>
          <w:szCs w:val="24"/>
        </w:rPr>
        <w:t>(a)</w:t>
      </w:r>
      <w:r w:rsidRPr="008A1D27">
        <w:rPr>
          <w:rFonts w:ascii="Courier New" w:hAnsi="Courier New" w:cs="Courier New"/>
          <w:bCs/>
          <w:sz w:val="24"/>
          <w:szCs w:val="24"/>
        </w:rPr>
        <w:t xml:space="preserve"> Secretário</w:t>
      </w:r>
      <w:r w:rsidR="001E70EE">
        <w:rPr>
          <w:rFonts w:ascii="Courier New" w:hAnsi="Courier New" w:cs="Courier New"/>
          <w:bCs/>
          <w:sz w:val="24"/>
          <w:szCs w:val="24"/>
        </w:rPr>
        <w:t>(a)</w:t>
      </w:r>
      <w:r w:rsidRPr="008A1D27">
        <w:rPr>
          <w:rFonts w:ascii="Courier New" w:hAnsi="Courier New" w:cs="Courier New"/>
          <w:bCs/>
          <w:sz w:val="24"/>
          <w:szCs w:val="24"/>
        </w:rPr>
        <w:t xml:space="preserve"> de Educação</w:t>
      </w:r>
      <w:bookmarkEnd w:id="2"/>
      <w:r w:rsidRPr="008A1D27">
        <w:rPr>
          <w:rFonts w:ascii="Courier New" w:hAnsi="Courier New" w:cs="Courier New"/>
          <w:bCs/>
          <w:sz w:val="24"/>
          <w:szCs w:val="24"/>
        </w:rPr>
        <w:t>.</w:t>
      </w:r>
    </w:p>
    <w:p w14:paraId="425AF365" w14:textId="77777777" w:rsidR="008A1D27" w:rsidRDefault="008A1D27" w:rsidP="009C3222">
      <w:pPr>
        <w:spacing w:after="0" w:line="240" w:lineRule="auto"/>
        <w:ind w:firstLine="2268"/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14:paraId="74202CB7" w14:textId="7494D39F" w:rsidR="00EC0DE6" w:rsidRPr="00875ADA" w:rsidRDefault="00022299" w:rsidP="009C3222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 w:rsidRPr="00105F15">
        <w:rPr>
          <w:rFonts w:ascii="Courier New" w:hAnsi="Courier New" w:cs="Courier New"/>
          <w:b/>
          <w:bCs/>
          <w:sz w:val="24"/>
          <w:szCs w:val="24"/>
        </w:rPr>
        <w:t>Art.</w:t>
      </w:r>
      <w:r w:rsidR="00105F15" w:rsidRPr="00105F15">
        <w:rPr>
          <w:rFonts w:ascii="Courier New" w:hAnsi="Courier New" w:cs="Courier New"/>
          <w:b/>
          <w:bCs/>
          <w:sz w:val="24"/>
          <w:szCs w:val="24"/>
        </w:rPr>
        <w:t xml:space="preserve"> 8</w:t>
      </w:r>
      <w:r w:rsidRPr="00105F15">
        <w:rPr>
          <w:rFonts w:ascii="Courier New" w:hAnsi="Courier New" w:cs="Courier New"/>
          <w:b/>
          <w:bCs/>
          <w:sz w:val="24"/>
          <w:szCs w:val="24"/>
        </w:rPr>
        <w:t>°</w:t>
      </w:r>
      <w:r w:rsidRPr="00875ADA">
        <w:rPr>
          <w:rFonts w:ascii="Courier New" w:hAnsi="Courier New" w:cs="Courier New"/>
          <w:sz w:val="24"/>
          <w:szCs w:val="24"/>
        </w:rPr>
        <w:t xml:space="preserve"> </w:t>
      </w:r>
      <w:r w:rsidR="00CC63D4" w:rsidRPr="00875ADA">
        <w:rPr>
          <w:rFonts w:ascii="Courier New" w:hAnsi="Courier New" w:cs="Courier New"/>
          <w:sz w:val="24"/>
          <w:szCs w:val="24"/>
        </w:rPr>
        <w:t>Esta lei entra em vigor na data de sua publicação.</w:t>
      </w:r>
    </w:p>
    <w:p w14:paraId="27249706" w14:textId="77777777" w:rsidR="0035749C" w:rsidRPr="00875ADA" w:rsidRDefault="0035749C" w:rsidP="009C3222">
      <w:pPr>
        <w:spacing w:after="0" w:line="240" w:lineRule="auto"/>
        <w:ind w:firstLine="2268"/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14:paraId="6760526A" w14:textId="30EE59CC" w:rsidR="00022299" w:rsidRPr="00875ADA" w:rsidRDefault="00022299" w:rsidP="009C3222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 w:rsidRPr="00105F15">
        <w:rPr>
          <w:rFonts w:ascii="Courier New" w:hAnsi="Courier New" w:cs="Courier New"/>
          <w:b/>
          <w:bCs/>
          <w:sz w:val="24"/>
          <w:szCs w:val="24"/>
        </w:rPr>
        <w:t>Art.</w:t>
      </w:r>
      <w:r w:rsidR="00105F15" w:rsidRPr="00105F15">
        <w:rPr>
          <w:rFonts w:ascii="Courier New" w:hAnsi="Courier New" w:cs="Courier New"/>
          <w:b/>
          <w:bCs/>
          <w:sz w:val="24"/>
          <w:szCs w:val="24"/>
        </w:rPr>
        <w:t>9</w:t>
      </w:r>
      <w:r w:rsidRPr="00105F15">
        <w:rPr>
          <w:rFonts w:ascii="Courier New" w:hAnsi="Courier New" w:cs="Courier New"/>
          <w:b/>
          <w:bCs/>
          <w:sz w:val="24"/>
          <w:szCs w:val="24"/>
        </w:rPr>
        <w:t>°</w:t>
      </w:r>
      <w:r w:rsidRPr="00875ADA">
        <w:rPr>
          <w:rFonts w:ascii="Courier New" w:hAnsi="Courier New" w:cs="Courier New"/>
          <w:sz w:val="24"/>
          <w:szCs w:val="24"/>
        </w:rPr>
        <w:t xml:space="preserve"> Revogam-se disposições em contrário</w:t>
      </w:r>
      <w:r w:rsidR="00E43F0B">
        <w:rPr>
          <w:rFonts w:ascii="Courier New" w:hAnsi="Courier New" w:cs="Courier New"/>
          <w:sz w:val="24"/>
          <w:szCs w:val="24"/>
        </w:rPr>
        <w:t xml:space="preserve">, bem como, os </w:t>
      </w:r>
      <w:proofErr w:type="spellStart"/>
      <w:r w:rsidR="00E43F0B">
        <w:rPr>
          <w:rFonts w:ascii="Courier New" w:hAnsi="Courier New" w:cs="Courier New"/>
          <w:sz w:val="24"/>
          <w:szCs w:val="24"/>
        </w:rPr>
        <w:t>arts</w:t>
      </w:r>
      <w:proofErr w:type="spellEnd"/>
      <w:r w:rsidR="00E43F0B">
        <w:rPr>
          <w:rFonts w:ascii="Courier New" w:hAnsi="Courier New" w:cs="Courier New"/>
          <w:sz w:val="24"/>
          <w:szCs w:val="24"/>
        </w:rPr>
        <w:t>. 50</w:t>
      </w:r>
      <w:r w:rsidR="00105F15">
        <w:rPr>
          <w:rFonts w:ascii="Courier New" w:hAnsi="Courier New" w:cs="Courier New"/>
          <w:sz w:val="24"/>
          <w:szCs w:val="24"/>
        </w:rPr>
        <w:t xml:space="preserve"> e 52 da </w:t>
      </w:r>
      <w:r w:rsidR="00E43F0B" w:rsidRPr="00E43F0B">
        <w:rPr>
          <w:rFonts w:ascii="Courier New" w:hAnsi="Courier New" w:cs="Courier New"/>
          <w:sz w:val="24"/>
          <w:szCs w:val="24"/>
        </w:rPr>
        <w:t>Lei Municipal 215/2010</w:t>
      </w:r>
      <w:r w:rsidRPr="00875ADA">
        <w:rPr>
          <w:rFonts w:ascii="Courier New" w:hAnsi="Courier New" w:cs="Courier New"/>
          <w:sz w:val="24"/>
          <w:szCs w:val="24"/>
        </w:rPr>
        <w:t>.</w:t>
      </w:r>
    </w:p>
    <w:p w14:paraId="11604F49" w14:textId="31D806C7" w:rsidR="00D558D8" w:rsidRDefault="00D558D8" w:rsidP="009C3222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14:paraId="4788E020" w14:textId="77777777" w:rsidR="00CE2D72" w:rsidRPr="00875ADA" w:rsidRDefault="00CE2D72" w:rsidP="009C3222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14:paraId="39CC461E" w14:textId="77777777" w:rsidR="00055455" w:rsidRPr="00BF40B8" w:rsidRDefault="00055455" w:rsidP="009C322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color w:val="231F20"/>
          <w:sz w:val="24"/>
          <w:szCs w:val="24"/>
        </w:rPr>
      </w:pPr>
      <w:r w:rsidRPr="00BF40B8">
        <w:rPr>
          <w:rFonts w:ascii="Courier New" w:hAnsi="Courier New" w:cs="Courier New"/>
          <w:b/>
          <w:color w:val="231F20"/>
          <w:sz w:val="24"/>
          <w:szCs w:val="24"/>
        </w:rPr>
        <w:t>CENTRO ADMINISTRATIVO HILÁRIO DA ROCHA, Gabinete do Prefeito.</w:t>
      </w:r>
    </w:p>
    <w:p w14:paraId="6CAABBDF" w14:textId="775C777D" w:rsidR="00055455" w:rsidRPr="00875ADA" w:rsidRDefault="00055455" w:rsidP="009C322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875ADA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105F15">
        <w:rPr>
          <w:rFonts w:ascii="Courier New" w:hAnsi="Courier New" w:cs="Courier New"/>
          <w:bCs/>
          <w:sz w:val="24"/>
          <w:szCs w:val="24"/>
        </w:rPr>
        <w:t>1</w:t>
      </w:r>
      <w:r w:rsidR="00A5014F">
        <w:rPr>
          <w:rFonts w:ascii="Courier New" w:hAnsi="Courier New" w:cs="Courier New"/>
          <w:bCs/>
          <w:sz w:val="24"/>
          <w:szCs w:val="24"/>
        </w:rPr>
        <w:t>4</w:t>
      </w:r>
      <w:r w:rsidRPr="00FE20E3">
        <w:rPr>
          <w:rFonts w:ascii="Courier New" w:hAnsi="Courier New" w:cs="Courier New"/>
          <w:bCs/>
          <w:sz w:val="24"/>
          <w:szCs w:val="24"/>
        </w:rPr>
        <w:t xml:space="preserve"> de</w:t>
      </w:r>
      <w:r w:rsidR="00BF40B8">
        <w:rPr>
          <w:rFonts w:ascii="Courier New" w:hAnsi="Courier New" w:cs="Courier New"/>
          <w:bCs/>
          <w:sz w:val="24"/>
          <w:szCs w:val="24"/>
        </w:rPr>
        <w:t xml:space="preserve"> </w:t>
      </w:r>
      <w:r w:rsidR="00105F15">
        <w:rPr>
          <w:rFonts w:ascii="Courier New" w:hAnsi="Courier New" w:cs="Courier New"/>
          <w:bCs/>
          <w:sz w:val="24"/>
          <w:szCs w:val="24"/>
        </w:rPr>
        <w:t>agosto</w:t>
      </w:r>
      <w:r w:rsidRPr="00FE20E3">
        <w:rPr>
          <w:rFonts w:ascii="Courier New" w:hAnsi="Courier New" w:cs="Courier New"/>
          <w:bCs/>
          <w:sz w:val="24"/>
          <w:szCs w:val="24"/>
        </w:rPr>
        <w:t xml:space="preserve"> de 202</w:t>
      </w:r>
      <w:r w:rsidR="00BF40B8">
        <w:rPr>
          <w:rFonts w:ascii="Courier New" w:hAnsi="Courier New" w:cs="Courier New"/>
          <w:bCs/>
          <w:sz w:val="24"/>
          <w:szCs w:val="24"/>
        </w:rPr>
        <w:t>5</w:t>
      </w:r>
    </w:p>
    <w:p w14:paraId="6CF64515" w14:textId="77777777" w:rsidR="00055455" w:rsidRPr="00875ADA" w:rsidRDefault="00055455" w:rsidP="009C3222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b w:val="0"/>
          <w:i/>
          <w:szCs w:val="24"/>
        </w:rPr>
      </w:pPr>
    </w:p>
    <w:p w14:paraId="3EC52633" w14:textId="77777777" w:rsidR="00055455" w:rsidRPr="00875ADA" w:rsidRDefault="00055455" w:rsidP="009C3222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1BCC0CBE" w14:textId="77777777" w:rsidR="00E26280" w:rsidRPr="00875ADA" w:rsidRDefault="00E26280" w:rsidP="009C3222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2C5737D6" w14:textId="5AA68CF0" w:rsidR="00055455" w:rsidRPr="00875ADA" w:rsidRDefault="00BF40B8" w:rsidP="009C3222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EMERSON SABATINE</w:t>
      </w:r>
    </w:p>
    <w:p w14:paraId="2905E742" w14:textId="37696DCF" w:rsidR="00AF07BA" w:rsidRPr="00BF40B8" w:rsidRDefault="00055455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  <w:r w:rsidRPr="00BF40B8">
        <w:rPr>
          <w:rFonts w:ascii="Courier New" w:hAnsi="Courier New" w:cs="Courier New"/>
          <w:b w:val="0"/>
          <w:bCs/>
          <w:szCs w:val="24"/>
        </w:rPr>
        <w:t>Prefeito Municipal</w:t>
      </w:r>
    </w:p>
    <w:p w14:paraId="49468943" w14:textId="7EEFBA39" w:rsidR="00E3743F" w:rsidRPr="00BF40B8" w:rsidRDefault="00E26280" w:rsidP="00CA6C56">
      <w:pPr>
        <w:jc w:val="center"/>
        <w:rPr>
          <w:rFonts w:ascii="Courier New" w:hAnsi="Courier New" w:cs="Courier New"/>
          <w:bCs/>
          <w:sz w:val="24"/>
          <w:szCs w:val="24"/>
          <w:u w:val="single"/>
        </w:rPr>
      </w:pPr>
      <w:r w:rsidRPr="00BF40B8">
        <w:rPr>
          <w:rFonts w:ascii="Courier New" w:hAnsi="Courier New" w:cs="Courier New"/>
          <w:bCs/>
          <w:sz w:val="24"/>
          <w:szCs w:val="24"/>
        </w:rPr>
        <w:br w:type="page"/>
      </w:r>
      <w:bookmarkStart w:id="3" w:name="_Hlk523145365"/>
    </w:p>
    <w:p w14:paraId="3140BCD2" w14:textId="7C1513EE" w:rsidR="00AF07BA" w:rsidRDefault="00AF07BA" w:rsidP="000C1C7B">
      <w:pPr>
        <w:spacing w:line="240" w:lineRule="auto"/>
        <w:jc w:val="center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C44BA8">
        <w:rPr>
          <w:rFonts w:ascii="Courier New" w:hAnsi="Courier New" w:cs="Courier New"/>
          <w:b/>
          <w:bCs/>
          <w:sz w:val="24"/>
          <w:szCs w:val="24"/>
          <w:u w:val="single"/>
        </w:rPr>
        <w:lastRenderedPageBreak/>
        <w:t>JUSTIFICATIVA</w:t>
      </w:r>
    </w:p>
    <w:p w14:paraId="4FAA97E2" w14:textId="77777777" w:rsidR="009D09C4" w:rsidRPr="00C44BA8" w:rsidRDefault="009D09C4" w:rsidP="000C1C7B">
      <w:pPr>
        <w:spacing w:line="240" w:lineRule="auto"/>
        <w:jc w:val="center"/>
        <w:rPr>
          <w:rFonts w:ascii="Courier New" w:hAnsi="Courier New" w:cs="Courier New"/>
          <w:b/>
          <w:bCs/>
          <w:sz w:val="24"/>
          <w:szCs w:val="24"/>
          <w:u w:val="single"/>
        </w:rPr>
      </w:pPr>
    </w:p>
    <w:p w14:paraId="5B015262" w14:textId="77777777" w:rsidR="00C44BA8" w:rsidRDefault="00C44BA8" w:rsidP="000C1C7B">
      <w:pPr>
        <w:pStyle w:val="Ttulo7"/>
        <w:tabs>
          <w:tab w:val="left" w:pos="4140"/>
        </w:tabs>
        <w:spacing w:before="0" w:after="0"/>
        <w:rPr>
          <w:rFonts w:ascii="Courier New" w:hAnsi="Courier New" w:cs="Courier New"/>
          <w:b w:val="0"/>
        </w:rPr>
      </w:pPr>
    </w:p>
    <w:p w14:paraId="48369253" w14:textId="5E918DD8" w:rsidR="00AF07BA" w:rsidRDefault="00AF07BA" w:rsidP="000C1C7B">
      <w:pPr>
        <w:pStyle w:val="Ttulo7"/>
        <w:tabs>
          <w:tab w:val="left" w:pos="4140"/>
        </w:tabs>
        <w:spacing w:before="0" w:after="0"/>
        <w:rPr>
          <w:rFonts w:ascii="Courier New" w:hAnsi="Courier New" w:cs="Courier New"/>
          <w:b w:val="0"/>
        </w:rPr>
      </w:pPr>
      <w:r w:rsidRPr="00C44BA8">
        <w:rPr>
          <w:rFonts w:ascii="Courier New" w:hAnsi="Courier New" w:cs="Courier New"/>
          <w:b w:val="0"/>
        </w:rPr>
        <w:t>Ao Projeto de Lei</w:t>
      </w:r>
      <w:r w:rsidR="004C3A04" w:rsidRPr="00C44BA8">
        <w:rPr>
          <w:rFonts w:ascii="Courier New" w:hAnsi="Courier New" w:cs="Courier New"/>
          <w:b w:val="0"/>
        </w:rPr>
        <w:t xml:space="preserve"> n</w:t>
      </w:r>
      <w:r w:rsidRPr="00C44BA8">
        <w:rPr>
          <w:rFonts w:ascii="Courier New" w:hAnsi="Courier New" w:cs="Courier New"/>
          <w:b w:val="0"/>
        </w:rPr>
        <w:t xml:space="preserve">º </w:t>
      </w:r>
      <w:r w:rsidR="00FE20E3" w:rsidRPr="00C44BA8">
        <w:rPr>
          <w:rFonts w:ascii="Courier New" w:hAnsi="Courier New" w:cs="Courier New"/>
          <w:b w:val="0"/>
        </w:rPr>
        <w:t>0</w:t>
      </w:r>
      <w:r w:rsidR="00C44BA8" w:rsidRPr="00C44BA8">
        <w:rPr>
          <w:rFonts w:ascii="Courier New" w:hAnsi="Courier New" w:cs="Courier New"/>
          <w:b w:val="0"/>
        </w:rPr>
        <w:t>25</w:t>
      </w:r>
      <w:r w:rsidRPr="00C44BA8">
        <w:rPr>
          <w:rFonts w:ascii="Courier New" w:hAnsi="Courier New" w:cs="Courier New"/>
          <w:b w:val="0"/>
        </w:rPr>
        <w:t>/20</w:t>
      </w:r>
      <w:bookmarkEnd w:id="3"/>
      <w:r w:rsidRPr="00C44BA8">
        <w:rPr>
          <w:rFonts w:ascii="Courier New" w:hAnsi="Courier New" w:cs="Courier New"/>
          <w:b w:val="0"/>
        </w:rPr>
        <w:t>2</w:t>
      </w:r>
      <w:r w:rsidR="00C44BA8" w:rsidRPr="00C44BA8">
        <w:rPr>
          <w:rFonts w:ascii="Courier New" w:hAnsi="Courier New" w:cs="Courier New"/>
          <w:b w:val="0"/>
        </w:rPr>
        <w:t>5</w:t>
      </w:r>
    </w:p>
    <w:p w14:paraId="10FB8205" w14:textId="77777777" w:rsidR="009D09C4" w:rsidRPr="009D09C4" w:rsidRDefault="009D09C4" w:rsidP="009D09C4">
      <w:pPr>
        <w:rPr>
          <w:lang w:eastAsia="pt-BR"/>
        </w:rPr>
      </w:pPr>
    </w:p>
    <w:p w14:paraId="70985B1B" w14:textId="77777777" w:rsidR="00AF07BA" w:rsidRPr="00C44BA8" w:rsidRDefault="00AF07BA" w:rsidP="00AF07BA">
      <w:pPr>
        <w:tabs>
          <w:tab w:val="left" w:pos="9781"/>
        </w:tabs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</w:rPr>
      </w:pPr>
      <w:bookmarkStart w:id="4" w:name="_Hlk523145403"/>
      <w:r w:rsidRPr="00C44BA8">
        <w:rPr>
          <w:rFonts w:ascii="Courier New" w:hAnsi="Courier New" w:cs="Courier New"/>
          <w:sz w:val="24"/>
          <w:szCs w:val="24"/>
        </w:rPr>
        <w:t>Senhor Presidente:</w:t>
      </w:r>
    </w:p>
    <w:p w14:paraId="1FEC1CA9" w14:textId="77777777" w:rsidR="00AF07BA" w:rsidRPr="00C44BA8" w:rsidRDefault="00AF07BA" w:rsidP="00AF07BA">
      <w:pPr>
        <w:tabs>
          <w:tab w:val="left" w:pos="9781"/>
        </w:tabs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>Senhores Vereadores:</w:t>
      </w:r>
    </w:p>
    <w:p w14:paraId="401450FE" w14:textId="77777777" w:rsidR="00AF07BA" w:rsidRPr="00C44BA8" w:rsidRDefault="00AF07BA" w:rsidP="00AF07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>Senhoras Vereadoras:</w:t>
      </w:r>
    </w:p>
    <w:bookmarkEnd w:id="4"/>
    <w:p w14:paraId="6673F2B1" w14:textId="27AE348F" w:rsidR="00AF07BA" w:rsidRDefault="00AF07BA" w:rsidP="00AF07BA">
      <w:pPr>
        <w:spacing w:after="0" w:line="240" w:lineRule="auto"/>
        <w:ind w:left="-567"/>
        <w:jc w:val="both"/>
        <w:rPr>
          <w:rFonts w:ascii="Courier New" w:hAnsi="Courier New" w:cs="Courier New"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ab/>
      </w:r>
    </w:p>
    <w:p w14:paraId="61230726" w14:textId="77777777" w:rsidR="009D09C4" w:rsidRPr="00C44BA8" w:rsidRDefault="009D09C4" w:rsidP="00AF07BA">
      <w:pPr>
        <w:spacing w:after="0" w:line="240" w:lineRule="auto"/>
        <w:ind w:left="-567"/>
        <w:jc w:val="both"/>
        <w:rPr>
          <w:rFonts w:ascii="Courier New" w:hAnsi="Courier New" w:cs="Courier New"/>
          <w:sz w:val="24"/>
          <w:szCs w:val="24"/>
        </w:rPr>
      </w:pPr>
    </w:p>
    <w:p w14:paraId="09326904" w14:textId="78CBB364" w:rsidR="00AF07BA" w:rsidRDefault="00AF07BA" w:rsidP="00AF07BA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 xml:space="preserve"> </w:t>
      </w:r>
      <w:r w:rsidRPr="00C44BA8">
        <w:rPr>
          <w:rFonts w:ascii="Courier New" w:hAnsi="Courier New" w:cs="Courier New"/>
          <w:sz w:val="24"/>
          <w:szCs w:val="24"/>
        </w:rPr>
        <w:tab/>
      </w:r>
      <w:r w:rsidRPr="00C44BA8">
        <w:rPr>
          <w:rFonts w:ascii="Courier New" w:hAnsi="Courier New" w:cs="Courier New"/>
          <w:sz w:val="24"/>
          <w:szCs w:val="24"/>
        </w:rPr>
        <w:tab/>
        <w:t>Egrégia Câmara:</w:t>
      </w:r>
    </w:p>
    <w:p w14:paraId="39ADF12C" w14:textId="77777777" w:rsidR="009D09C4" w:rsidRPr="00C44BA8" w:rsidRDefault="009D09C4" w:rsidP="00AF07BA">
      <w:pPr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</w:rPr>
      </w:pPr>
    </w:p>
    <w:p w14:paraId="6DF36377" w14:textId="77777777" w:rsidR="00AF07BA" w:rsidRPr="00C44BA8" w:rsidRDefault="00AF07BA" w:rsidP="00AF07BA">
      <w:pPr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ab/>
      </w:r>
    </w:p>
    <w:p w14:paraId="6B609A0A" w14:textId="73295697" w:rsidR="00CE2D72" w:rsidRDefault="00AF07BA" w:rsidP="00AF07BA">
      <w:pPr>
        <w:spacing w:after="0" w:line="240" w:lineRule="auto"/>
        <w:jc w:val="both"/>
        <w:rPr>
          <w:rFonts w:ascii="Courier New" w:hAnsi="Courier New" w:cs="Courier New"/>
          <w:sz w:val="24"/>
          <w:szCs w:val="24"/>
          <w:highlight w:val="yellow"/>
        </w:rPr>
      </w:pPr>
      <w:r w:rsidRPr="00C44BA8">
        <w:rPr>
          <w:rFonts w:ascii="Courier New" w:hAnsi="Courier New" w:cs="Courier New"/>
          <w:sz w:val="24"/>
          <w:szCs w:val="24"/>
        </w:rPr>
        <w:t xml:space="preserve"> </w:t>
      </w:r>
      <w:r w:rsidRPr="00C44BA8">
        <w:rPr>
          <w:rFonts w:ascii="Courier New" w:hAnsi="Courier New" w:cs="Courier New"/>
          <w:sz w:val="24"/>
          <w:szCs w:val="24"/>
        </w:rPr>
        <w:tab/>
      </w:r>
      <w:r w:rsidRPr="00C44BA8">
        <w:rPr>
          <w:rFonts w:ascii="Courier New" w:hAnsi="Courier New" w:cs="Courier New"/>
          <w:sz w:val="24"/>
          <w:szCs w:val="24"/>
        </w:rPr>
        <w:tab/>
        <w:t xml:space="preserve">Tenho a honra de dirigir-me a essa nobre Casa Legislativa, na forma da legislação em vigor, para submeter à deliberação de Vossas Excelências o Projeto de Lei n° </w:t>
      </w:r>
      <w:r w:rsidR="00FE20E3" w:rsidRPr="00C44BA8">
        <w:rPr>
          <w:rFonts w:ascii="Courier New" w:hAnsi="Courier New" w:cs="Courier New"/>
          <w:sz w:val="24"/>
          <w:szCs w:val="24"/>
        </w:rPr>
        <w:t>0</w:t>
      </w:r>
      <w:r w:rsidR="00C44BA8" w:rsidRPr="00C44BA8">
        <w:rPr>
          <w:rFonts w:ascii="Courier New" w:hAnsi="Courier New" w:cs="Courier New"/>
          <w:sz w:val="24"/>
          <w:szCs w:val="24"/>
        </w:rPr>
        <w:t>25</w:t>
      </w:r>
      <w:r w:rsidRPr="00C44BA8">
        <w:rPr>
          <w:rFonts w:ascii="Courier New" w:hAnsi="Courier New" w:cs="Courier New"/>
          <w:sz w:val="24"/>
          <w:szCs w:val="24"/>
        </w:rPr>
        <w:t>/202</w:t>
      </w:r>
      <w:r w:rsidR="00C44BA8" w:rsidRPr="00C44BA8">
        <w:rPr>
          <w:rFonts w:ascii="Courier New" w:hAnsi="Courier New" w:cs="Courier New"/>
          <w:sz w:val="24"/>
          <w:szCs w:val="24"/>
        </w:rPr>
        <w:t>5</w:t>
      </w:r>
      <w:r w:rsidRPr="00C44BA8">
        <w:rPr>
          <w:rFonts w:ascii="Courier New" w:hAnsi="Courier New" w:cs="Courier New"/>
          <w:sz w:val="24"/>
          <w:szCs w:val="24"/>
        </w:rPr>
        <w:t xml:space="preserve">, de </w:t>
      </w:r>
      <w:r w:rsidR="00C44BA8" w:rsidRPr="00C44BA8">
        <w:rPr>
          <w:rFonts w:ascii="Courier New" w:hAnsi="Courier New" w:cs="Courier New"/>
          <w:sz w:val="24"/>
          <w:szCs w:val="24"/>
        </w:rPr>
        <w:t>13</w:t>
      </w:r>
      <w:r w:rsidRPr="00C44BA8">
        <w:rPr>
          <w:rFonts w:ascii="Courier New" w:hAnsi="Courier New" w:cs="Courier New"/>
          <w:sz w:val="24"/>
          <w:szCs w:val="24"/>
        </w:rPr>
        <w:t xml:space="preserve"> </w:t>
      </w:r>
      <w:r w:rsidR="00AF0C7F" w:rsidRPr="00C44BA8">
        <w:rPr>
          <w:rFonts w:ascii="Courier New" w:hAnsi="Courier New" w:cs="Courier New"/>
          <w:sz w:val="24"/>
          <w:szCs w:val="24"/>
        </w:rPr>
        <w:t xml:space="preserve">de </w:t>
      </w:r>
      <w:r w:rsidR="00C44BA8" w:rsidRPr="00C44BA8">
        <w:rPr>
          <w:rFonts w:ascii="Courier New" w:hAnsi="Courier New" w:cs="Courier New"/>
          <w:sz w:val="24"/>
          <w:szCs w:val="24"/>
        </w:rPr>
        <w:t>agosto</w:t>
      </w:r>
      <w:r w:rsidR="00AF0C7F" w:rsidRPr="00C44BA8">
        <w:rPr>
          <w:rFonts w:ascii="Courier New" w:hAnsi="Courier New" w:cs="Courier New"/>
          <w:sz w:val="24"/>
          <w:szCs w:val="24"/>
        </w:rPr>
        <w:t xml:space="preserve"> </w:t>
      </w:r>
      <w:r w:rsidRPr="00C44BA8">
        <w:rPr>
          <w:rFonts w:ascii="Courier New" w:hAnsi="Courier New" w:cs="Courier New"/>
          <w:sz w:val="24"/>
          <w:szCs w:val="24"/>
        </w:rPr>
        <w:t>de 202</w:t>
      </w:r>
      <w:r w:rsidR="00C44BA8" w:rsidRPr="00C44BA8">
        <w:rPr>
          <w:rFonts w:ascii="Courier New" w:hAnsi="Courier New" w:cs="Courier New"/>
          <w:sz w:val="24"/>
          <w:szCs w:val="24"/>
        </w:rPr>
        <w:t>5</w:t>
      </w:r>
      <w:r w:rsidRPr="00C44BA8">
        <w:rPr>
          <w:rFonts w:ascii="Courier New" w:hAnsi="Courier New" w:cs="Courier New"/>
          <w:sz w:val="24"/>
          <w:szCs w:val="24"/>
        </w:rPr>
        <w:t xml:space="preserve">, que </w:t>
      </w:r>
      <w:r w:rsidR="007C1085" w:rsidRPr="00C44BA8">
        <w:rPr>
          <w:rFonts w:ascii="Courier New" w:hAnsi="Courier New" w:cs="Courier New"/>
          <w:sz w:val="24"/>
          <w:szCs w:val="24"/>
        </w:rPr>
        <w:t>“</w:t>
      </w:r>
      <w:r w:rsidR="00C44BA8" w:rsidRPr="00C44BA8">
        <w:rPr>
          <w:rFonts w:ascii="Courier New" w:hAnsi="Courier New" w:cs="Courier New"/>
          <w:sz w:val="24"/>
          <w:szCs w:val="24"/>
        </w:rPr>
        <w:t>ALTERA DISPOSIÇÕES NA LEI MUNICIPAL N° 215, DE 28 DE junho DE 2010, PARA FINS DE ADEQUAR A FORMA DE NOMEAÇÃO DE DIRETORES E COORDENADORES E DÁ OUTRAS PROVIDÊNCIAS</w:t>
      </w:r>
      <w:r w:rsidR="007C1085" w:rsidRPr="00C44BA8">
        <w:rPr>
          <w:rFonts w:ascii="Courier New" w:hAnsi="Courier New" w:cs="Courier New"/>
          <w:sz w:val="24"/>
          <w:szCs w:val="24"/>
        </w:rPr>
        <w:t>”.</w:t>
      </w:r>
    </w:p>
    <w:p w14:paraId="1FA8D17E" w14:textId="77777777" w:rsidR="00C44BA8" w:rsidRPr="00105F15" w:rsidRDefault="00C44BA8" w:rsidP="00AF07BA">
      <w:pPr>
        <w:spacing w:after="0" w:line="240" w:lineRule="auto"/>
        <w:jc w:val="both"/>
        <w:rPr>
          <w:rFonts w:ascii="Courier New" w:hAnsi="Courier New" w:cs="Courier New"/>
          <w:sz w:val="24"/>
          <w:szCs w:val="24"/>
          <w:highlight w:val="yellow"/>
        </w:rPr>
      </w:pPr>
    </w:p>
    <w:p w14:paraId="54F2778D" w14:textId="77777777" w:rsidR="001E70EE" w:rsidRDefault="001E70EE" w:rsidP="007D590E">
      <w:pPr>
        <w:spacing w:after="0" w:line="240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A4466F">
        <w:rPr>
          <w:rFonts w:ascii="Courier New" w:hAnsi="Courier New" w:cs="Courier New"/>
          <w:sz w:val="24"/>
          <w:szCs w:val="24"/>
        </w:rPr>
        <w:t xml:space="preserve">O presente projeto de lei visa aprimorar o processo de escolha dos diretores e coordenadores escolares da rede municipal de ensino, com base em critérios objetivos de mérito e </w:t>
      </w:r>
      <w:r>
        <w:rPr>
          <w:rFonts w:ascii="Courier New" w:hAnsi="Courier New" w:cs="Courier New"/>
          <w:sz w:val="24"/>
          <w:szCs w:val="24"/>
        </w:rPr>
        <w:t>desempenho</w:t>
      </w:r>
      <w:r w:rsidRPr="00A4466F">
        <w:rPr>
          <w:rFonts w:ascii="Courier New" w:hAnsi="Courier New" w:cs="Courier New"/>
          <w:sz w:val="24"/>
          <w:szCs w:val="24"/>
        </w:rPr>
        <w:t>, aferidos por meio de prova técnica. A medida busca garantir que os profissionais investidos em cargos de gestão pedagógica e administrativa possuam domínio técnico e conhecimento específico das atribuições e desafios da função, assegurando maior eficiência na condução das unidades escolares.</w:t>
      </w:r>
    </w:p>
    <w:p w14:paraId="74E14FAF" w14:textId="77777777" w:rsidR="001E70EE" w:rsidRDefault="001E70EE" w:rsidP="001E70EE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14:paraId="02BAE942" w14:textId="77777777" w:rsidR="001E70EE" w:rsidRPr="00A4466F" w:rsidRDefault="001E70EE" w:rsidP="001E70EE">
      <w:pPr>
        <w:spacing w:after="0" w:line="240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A4466F">
        <w:rPr>
          <w:rFonts w:ascii="Courier New" w:hAnsi="Courier New" w:cs="Courier New"/>
          <w:sz w:val="24"/>
          <w:szCs w:val="24"/>
        </w:rPr>
        <w:t>Ao incorporar um processo seletivo técnico, o Município fortalece os princípios constitucionais da eficiência</w:t>
      </w:r>
      <w:r>
        <w:rPr>
          <w:rFonts w:ascii="Courier New" w:hAnsi="Courier New" w:cs="Courier New"/>
          <w:sz w:val="24"/>
          <w:szCs w:val="24"/>
        </w:rPr>
        <w:t>,</w:t>
      </w:r>
      <w:r w:rsidRPr="00A4466F">
        <w:rPr>
          <w:rFonts w:ascii="Courier New" w:hAnsi="Courier New" w:cs="Courier New"/>
          <w:sz w:val="24"/>
          <w:szCs w:val="24"/>
        </w:rPr>
        <w:t xml:space="preserve"> e da valorização do profissional da educaçã</w:t>
      </w:r>
      <w:r>
        <w:rPr>
          <w:rFonts w:ascii="Courier New" w:hAnsi="Courier New" w:cs="Courier New"/>
          <w:sz w:val="24"/>
          <w:szCs w:val="24"/>
        </w:rPr>
        <w:t>o</w:t>
      </w:r>
      <w:r w:rsidRPr="00A4466F">
        <w:rPr>
          <w:rFonts w:ascii="Courier New" w:hAnsi="Courier New" w:cs="Courier New"/>
          <w:sz w:val="24"/>
          <w:szCs w:val="24"/>
        </w:rPr>
        <w:t>, sem afastar os princípios da gestão democrática</w:t>
      </w:r>
      <w:r>
        <w:rPr>
          <w:rFonts w:ascii="Courier New" w:hAnsi="Courier New" w:cs="Courier New"/>
          <w:sz w:val="24"/>
          <w:szCs w:val="24"/>
        </w:rPr>
        <w:t>,</w:t>
      </w:r>
      <w:r w:rsidRPr="00A4466F">
        <w:rPr>
          <w:rFonts w:ascii="Courier New" w:hAnsi="Courier New" w:cs="Courier New"/>
          <w:sz w:val="24"/>
          <w:szCs w:val="24"/>
        </w:rPr>
        <w:t xml:space="preserve"> mas conferindo-lhes maior efetividade </w:t>
      </w:r>
      <w:r>
        <w:rPr>
          <w:rFonts w:ascii="Courier New" w:hAnsi="Courier New" w:cs="Courier New"/>
          <w:sz w:val="24"/>
          <w:szCs w:val="24"/>
        </w:rPr>
        <w:t>profissional no desempenho</w:t>
      </w:r>
      <w:r w:rsidRPr="00A4466F">
        <w:rPr>
          <w:rFonts w:ascii="Courier New" w:hAnsi="Courier New" w:cs="Courier New"/>
          <w:sz w:val="24"/>
          <w:szCs w:val="24"/>
        </w:rPr>
        <w:t xml:space="preserve"> da gestão</w:t>
      </w:r>
      <w:r>
        <w:rPr>
          <w:rFonts w:ascii="Courier New" w:hAnsi="Courier New" w:cs="Courier New"/>
          <w:sz w:val="24"/>
          <w:szCs w:val="24"/>
        </w:rPr>
        <w:t xml:space="preserve"> e coordenação escolar</w:t>
      </w:r>
      <w:r w:rsidRPr="00A4466F">
        <w:rPr>
          <w:rFonts w:ascii="Courier New" w:hAnsi="Courier New" w:cs="Courier New"/>
          <w:sz w:val="24"/>
          <w:szCs w:val="24"/>
        </w:rPr>
        <w:t>.</w:t>
      </w:r>
    </w:p>
    <w:p w14:paraId="5793460B" w14:textId="77777777" w:rsidR="001E70EE" w:rsidRPr="00A4466F" w:rsidRDefault="001E70EE" w:rsidP="001E70EE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14:paraId="47F2EF43" w14:textId="77777777" w:rsidR="001E70EE" w:rsidRDefault="001E70EE" w:rsidP="001E70EE">
      <w:pPr>
        <w:spacing w:after="0" w:line="240" w:lineRule="auto"/>
        <w:ind w:firstLine="1560"/>
        <w:jc w:val="both"/>
        <w:rPr>
          <w:rFonts w:ascii="Courier New" w:hAnsi="Courier New" w:cs="Courier New"/>
          <w:sz w:val="24"/>
          <w:szCs w:val="24"/>
        </w:rPr>
      </w:pPr>
      <w:r w:rsidRPr="00A4466F">
        <w:rPr>
          <w:rFonts w:ascii="Courier New" w:hAnsi="Courier New" w:cs="Courier New"/>
          <w:sz w:val="24"/>
          <w:szCs w:val="24"/>
        </w:rPr>
        <w:t>A iniciativa está alinhada a boas práticas observadas em redes públicas de ensino de destaque no cenário nacional, e visa qualificar o serviço público educacional, promovendo uma gestão escolar mais competente, transparente e orientada a resultados concretos na aprendizagem e no desenvolvimento das comunidades escolares.</w:t>
      </w:r>
    </w:p>
    <w:p w14:paraId="4DD1B0F6" w14:textId="77777777" w:rsidR="001E70EE" w:rsidRPr="00BE3C56" w:rsidRDefault="001E70EE" w:rsidP="001E70EE">
      <w:pPr>
        <w:spacing w:after="0" w:line="240" w:lineRule="auto"/>
        <w:jc w:val="both"/>
        <w:rPr>
          <w:color w:val="000000"/>
        </w:rPr>
      </w:pPr>
    </w:p>
    <w:p w14:paraId="007E9C1F" w14:textId="77777777" w:rsidR="001E70EE" w:rsidRPr="00BE3C56" w:rsidRDefault="001E70EE" w:rsidP="001E70EE">
      <w:pPr>
        <w:spacing w:after="0" w:line="240" w:lineRule="auto"/>
        <w:ind w:firstLine="1416"/>
        <w:jc w:val="both"/>
        <w:rPr>
          <w:rFonts w:ascii="Courier New" w:hAnsi="Courier New" w:cs="Courier New"/>
          <w:b/>
          <w:sz w:val="24"/>
          <w:szCs w:val="24"/>
        </w:rPr>
      </w:pPr>
      <w:r w:rsidRPr="00BE3C56">
        <w:rPr>
          <w:rFonts w:ascii="Courier New" w:hAnsi="Courier New" w:cs="Courier New"/>
          <w:sz w:val="24"/>
          <w:szCs w:val="24"/>
        </w:rPr>
        <w:lastRenderedPageBreak/>
        <w:t>Portanto, apresento aos nobres Vereadores, o Projeto de Lei Complementar em tela, a fim de que seja analisado, votado e aprovado por essa digna Casa Legislativa.</w:t>
      </w:r>
    </w:p>
    <w:p w14:paraId="14380112" w14:textId="77777777" w:rsidR="001E70EE" w:rsidRPr="00105F15" w:rsidRDefault="001E70EE" w:rsidP="001E70EE">
      <w:pPr>
        <w:spacing w:after="0" w:line="240" w:lineRule="auto"/>
        <w:ind w:left="-567"/>
        <w:jc w:val="center"/>
        <w:rPr>
          <w:rFonts w:ascii="Courier New" w:hAnsi="Courier New" w:cs="Courier New"/>
          <w:b/>
          <w:sz w:val="24"/>
          <w:szCs w:val="24"/>
          <w:highlight w:val="yellow"/>
        </w:rPr>
      </w:pPr>
    </w:p>
    <w:p w14:paraId="438DBEAC" w14:textId="77777777" w:rsidR="001E70EE" w:rsidRPr="00105F15" w:rsidRDefault="001E70EE" w:rsidP="001E70EE">
      <w:pPr>
        <w:spacing w:after="0" w:line="240" w:lineRule="auto"/>
        <w:ind w:left="-567"/>
        <w:jc w:val="center"/>
        <w:rPr>
          <w:rFonts w:ascii="Courier New" w:hAnsi="Courier New" w:cs="Courier New"/>
          <w:b/>
          <w:sz w:val="24"/>
          <w:szCs w:val="24"/>
          <w:highlight w:val="yellow"/>
        </w:rPr>
      </w:pPr>
    </w:p>
    <w:p w14:paraId="2FD89521" w14:textId="77777777" w:rsidR="001E70EE" w:rsidRPr="00BF40B8" w:rsidRDefault="001E70EE" w:rsidP="001E70E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color w:val="231F20"/>
          <w:sz w:val="24"/>
          <w:szCs w:val="24"/>
        </w:rPr>
      </w:pPr>
      <w:r w:rsidRPr="00BF40B8">
        <w:rPr>
          <w:rFonts w:ascii="Courier New" w:hAnsi="Courier New" w:cs="Courier New"/>
          <w:b/>
          <w:color w:val="231F20"/>
          <w:sz w:val="24"/>
          <w:szCs w:val="24"/>
        </w:rPr>
        <w:t>CENTRO ADMINISTRATIVO HILÁRIO DA ROCHA, Gabinete do Prefeito.</w:t>
      </w:r>
    </w:p>
    <w:p w14:paraId="22DDDD78" w14:textId="77777777" w:rsidR="001E70EE" w:rsidRPr="00875ADA" w:rsidRDefault="001E70EE" w:rsidP="001E70E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875ADA">
        <w:rPr>
          <w:rFonts w:ascii="Courier New" w:hAnsi="Courier New" w:cs="Courier New"/>
          <w:bCs/>
          <w:sz w:val="24"/>
          <w:szCs w:val="24"/>
        </w:rPr>
        <w:t xml:space="preserve">Itanhangá-MT, </w:t>
      </w:r>
      <w:r>
        <w:rPr>
          <w:rFonts w:ascii="Courier New" w:hAnsi="Courier New" w:cs="Courier New"/>
          <w:bCs/>
          <w:sz w:val="24"/>
          <w:szCs w:val="24"/>
        </w:rPr>
        <w:t>14</w:t>
      </w:r>
      <w:r w:rsidRPr="00FE20E3">
        <w:rPr>
          <w:rFonts w:ascii="Courier New" w:hAnsi="Courier New" w:cs="Courier New"/>
          <w:bCs/>
          <w:sz w:val="24"/>
          <w:szCs w:val="24"/>
        </w:rPr>
        <w:t xml:space="preserve"> de</w:t>
      </w:r>
      <w:r>
        <w:rPr>
          <w:rFonts w:ascii="Courier New" w:hAnsi="Courier New" w:cs="Courier New"/>
          <w:bCs/>
          <w:sz w:val="24"/>
          <w:szCs w:val="24"/>
        </w:rPr>
        <w:t xml:space="preserve"> agosto</w:t>
      </w:r>
      <w:r w:rsidRPr="00FE20E3">
        <w:rPr>
          <w:rFonts w:ascii="Courier New" w:hAnsi="Courier New" w:cs="Courier New"/>
          <w:bCs/>
          <w:sz w:val="24"/>
          <w:szCs w:val="24"/>
        </w:rPr>
        <w:t xml:space="preserve"> de 202</w:t>
      </w:r>
      <w:r>
        <w:rPr>
          <w:rFonts w:ascii="Courier New" w:hAnsi="Courier New" w:cs="Courier New"/>
          <w:bCs/>
          <w:sz w:val="24"/>
          <w:szCs w:val="24"/>
        </w:rPr>
        <w:t>5</w:t>
      </w:r>
    </w:p>
    <w:p w14:paraId="34860D33" w14:textId="77777777" w:rsidR="001E70EE" w:rsidRPr="00875ADA" w:rsidRDefault="001E70EE" w:rsidP="001E70E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b w:val="0"/>
          <w:i/>
          <w:szCs w:val="24"/>
        </w:rPr>
      </w:pPr>
    </w:p>
    <w:p w14:paraId="15B537BE" w14:textId="77777777" w:rsidR="001E70EE" w:rsidRPr="00875ADA" w:rsidRDefault="001E70EE" w:rsidP="001E70E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6428422C" w14:textId="77777777" w:rsidR="001E70EE" w:rsidRPr="00875ADA" w:rsidRDefault="001E70EE" w:rsidP="001E70E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777F7D21" w14:textId="77777777" w:rsidR="001E70EE" w:rsidRPr="00875ADA" w:rsidRDefault="001E70EE" w:rsidP="001E70E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EMERSON SABATINE</w:t>
      </w:r>
    </w:p>
    <w:p w14:paraId="70F05172" w14:textId="77777777" w:rsidR="001E70EE" w:rsidRDefault="001E70EE" w:rsidP="001E70EE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  <w:r w:rsidRPr="00BF40B8">
        <w:rPr>
          <w:rFonts w:ascii="Courier New" w:hAnsi="Courier New" w:cs="Courier New"/>
          <w:b w:val="0"/>
          <w:bCs/>
          <w:szCs w:val="24"/>
        </w:rPr>
        <w:t>Prefeito Municipal</w:t>
      </w:r>
    </w:p>
    <w:p w14:paraId="36905960" w14:textId="77777777" w:rsidR="00C44BA8" w:rsidRPr="00875ADA" w:rsidRDefault="00C44BA8" w:rsidP="00C44BA8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b w:val="0"/>
          <w:i/>
          <w:szCs w:val="24"/>
        </w:rPr>
      </w:pPr>
    </w:p>
    <w:p w14:paraId="5AC18114" w14:textId="77777777" w:rsidR="00C44BA8" w:rsidRPr="00875ADA" w:rsidRDefault="00C44BA8" w:rsidP="00C44BA8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4C81C7DD" w14:textId="77777777" w:rsidR="00C44BA8" w:rsidRPr="00875ADA" w:rsidRDefault="00C44BA8" w:rsidP="00C44BA8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5D309860" w14:textId="478BCC1E" w:rsidR="00F9376C" w:rsidRPr="00875ADA" w:rsidRDefault="00F9376C" w:rsidP="00F9376C">
      <w:pPr>
        <w:tabs>
          <w:tab w:val="left" w:pos="1728"/>
        </w:tabs>
        <w:rPr>
          <w:sz w:val="24"/>
          <w:szCs w:val="24"/>
          <w:lang w:eastAsia="pt-BR"/>
        </w:rPr>
      </w:pPr>
    </w:p>
    <w:sectPr w:rsidR="00F9376C" w:rsidRPr="00875ADA" w:rsidSect="004C3A04">
      <w:headerReference w:type="default" r:id="rId8"/>
      <w:footerReference w:type="default" r:id="rId9"/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2D4A0" w14:textId="77777777" w:rsidR="00FD1997" w:rsidRDefault="00FD1997" w:rsidP="00067A72">
      <w:pPr>
        <w:spacing w:after="0" w:line="240" w:lineRule="auto"/>
      </w:pPr>
      <w:r>
        <w:separator/>
      </w:r>
    </w:p>
  </w:endnote>
  <w:endnote w:type="continuationSeparator" w:id="0">
    <w:p w14:paraId="18A6EC36" w14:textId="77777777" w:rsidR="00FD1997" w:rsidRDefault="00FD1997" w:rsidP="0006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C3DC5" w14:textId="73E1EEFB" w:rsidR="00067A72" w:rsidRDefault="00067A72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</w:t>
    </w:r>
  </w:p>
  <w:p w14:paraId="584A8316" w14:textId="0FC21177" w:rsidR="00067A72" w:rsidRPr="00BD5646" w:rsidRDefault="00F9376C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Av. Santa Catarina</w:t>
    </w:r>
    <w:r w:rsidR="00067A72" w:rsidRPr="00BD5646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="00067A72" w:rsidRPr="00BD5646">
      <w:rPr>
        <w:rFonts w:ascii="Arial" w:hAnsi="Arial" w:cs="Arial"/>
        <w:color w:val="0000FF"/>
        <w:sz w:val="18"/>
        <w:szCs w:val="18"/>
      </w:rPr>
      <w:t xml:space="preserve"> - fone/fax: (0**66) 3578-2500</w:t>
    </w:r>
    <w:r w:rsidR="00067A72">
      <w:rPr>
        <w:rFonts w:ascii="Arial" w:hAnsi="Arial" w:cs="Arial"/>
        <w:color w:val="0000FF"/>
        <w:sz w:val="18"/>
        <w:szCs w:val="18"/>
      </w:rPr>
      <w:t xml:space="preserve"> - CEP</w:t>
    </w:r>
    <w:r w:rsidR="00067A72"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 w:rsidR="00067A72">
      <w:rPr>
        <w:rFonts w:ascii="Arial" w:hAnsi="Arial" w:cs="Arial"/>
        <w:color w:val="0000FF"/>
        <w:sz w:val="18"/>
        <w:szCs w:val="18"/>
      </w:rPr>
      <w:t>Itanhangá - M</w:t>
    </w:r>
    <w:r w:rsidR="00067A72" w:rsidRPr="00BD5646">
      <w:rPr>
        <w:rFonts w:ascii="Arial" w:hAnsi="Arial" w:cs="Arial"/>
        <w:color w:val="0000FF"/>
        <w:sz w:val="18"/>
        <w:szCs w:val="18"/>
      </w:rPr>
      <w:t xml:space="preserve">ato </w:t>
    </w:r>
    <w:r w:rsidR="00067A72">
      <w:rPr>
        <w:rFonts w:ascii="Arial" w:hAnsi="Arial" w:cs="Arial"/>
        <w:color w:val="0000FF"/>
        <w:sz w:val="18"/>
        <w:szCs w:val="18"/>
      </w:rPr>
      <w:t>G</w:t>
    </w:r>
    <w:r w:rsidR="00067A72" w:rsidRPr="00BD5646">
      <w:rPr>
        <w:rFonts w:ascii="Arial" w:hAnsi="Arial" w:cs="Arial"/>
        <w:color w:val="0000FF"/>
        <w:sz w:val="18"/>
        <w:szCs w:val="18"/>
      </w:rPr>
      <w:t>rosso</w:t>
    </w:r>
    <w:r w:rsidR="00067A72">
      <w:rPr>
        <w:rFonts w:ascii="Arial" w:hAnsi="Arial" w:cs="Arial"/>
        <w:color w:val="0000FF"/>
        <w:sz w:val="18"/>
        <w:szCs w:val="18"/>
      </w:rPr>
      <w:t>.</w:t>
    </w:r>
  </w:p>
  <w:p w14:paraId="3D93B8A3" w14:textId="77777777" w:rsidR="00067A72" w:rsidRPr="00BD5646" w:rsidRDefault="00FD1997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="00067A72" w:rsidRPr="009D1E34">
        <w:rPr>
          <w:rStyle w:val="Hyperlink"/>
          <w:rFonts w:ascii="Arial" w:hAnsi="Arial" w:cs="Arial"/>
          <w:b/>
          <w:sz w:val="18"/>
          <w:szCs w:val="18"/>
        </w:rPr>
        <w:t>www.itanhanga.mt.gov.br</w:t>
      </w:r>
    </w:hyperlink>
    <w:r w:rsidR="00067A72">
      <w:rPr>
        <w:rFonts w:ascii="Arial" w:hAnsi="Arial" w:cs="Arial"/>
        <w:color w:val="0000FF"/>
        <w:sz w:val="18"/>
        <w:szCs w:val="18"/>
      </w:rPr>
      <w:t xml:space="preserve"> e</w:t>
    </w:r>
    <w:r w:rsidR="00067A72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  <w:p w14:paraId="124A3B8E" w14:textId="77777777" w:rsidR="00067A72" w:rsidRDefault="00067A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57CAB" w14:textId="77777777" w:rsidR="00FD1997" w:rsidRDefault="00FD1997" w:rsidP="00067A72">
      <w:pPr>
        <w:spacing w:after="0" w:line="240" w:lineRule="auto"/>
      </w:pPr>
      <w:r>
        <w:separator/>
      </w:r>
    </w:p>
  </w:footnote>
  <w:footnote w:type="continuationSeparator" w:id="0">
    <w:p w14:paraId="289FC20A" w14:textId="77777777" w:rsidR="00FD1997" w:rsidRDefault="00FD1997" w:rsidP="00067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AFE70" w14:textId="77777777" w:rsidR="00067A72" w:rsidRPr="00EF3FD7" w:rsidRDefault="00067A72" w:rsidP="00067A72">
    <w:pPr>
      <w:spacing w:after="0"/>
      <w:jc w:val="center"/>
      <w:rPr>
        <w:sz w:val="28"/>
        <w:szCs w:val="28"/>
      </w:rPr>
    </w:pPr>
    <w:r w:rsidRPr="00EF3FD7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4AB0AAE" wp14:editId="00C57DBF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1" name="Imagem 1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3FD7">
      <w:rPr>
        <w:color w:val="000080"/>
        <w:sz w:val="28"/>
        <w:szCs w:val="28"/>
      </w:rPr>
      <w:t xml:space="preserve">      Estado de Mato Grosso</w:t>
    </w:r>
  </w:p>
  <w:p w14:paraId="67FFF8DC" w14:textId="77777777" w:rsidR="00067A72" w:rsidRPr="00BD5646" w:rsidRDefault="00067A72" w:rsidP="00067A72">
    <w:pPr>
      <w:spacing w:after="0"/>
      <w:jc w:val="center"/>
      <w:rPr>
        <w:b/>
        <w:bCs/>
        <w:color w:val="0000FF"/>
        <w:sz w:val="32"/>
        <w:szCs w:val="32"/>
      </w:rPr>
    </w:pPr>
    <w:r w:rsidRPr="00EF3FD7">
      <w:rPr>
        <w:bCs/>
        <w:color w:val="0000FF"/>
        <w:sz w:val="36"/>
        <w:szCs w:val="36"/>
      </w:rPr>
      <w:t xml:space="preserve">        </w:t>
    </w:r>
    <w:r w:rsidRPr="00BD5646">
      <w:rPr>
        <w:bCs/>
        <w:color w:val="0000FF"/>
        <w:sz w:val="32"/>
        <w:szCs w:val="32"/>
      </w:rPr>
      <w:t>PREFEITURA MUNICIPAL DE ITANHANGÁ</w:t>
    </w:r>
  </w:p>
  <w:p w14:paraId="61FB0F86" w14:textId="77777777" w:rsidR="00067A72" w:rsidRPr="00EF3FD7" w:rsidRDefault="00067A72" w:rsidP="00067A72">
    <w:pPr>
      <w:spacing w:after="0"/>
      <w:jc w:val="center"/>
      <w:rPr>
        <w:b/>
        <w:color w:val="0000FF"/>
      </w:rPr>
    </w:pPr>
    <w:r w:rsidRPr="00EF3FD7">
      <w:rPr>
        <w:color w:val="0000FF"/>
      </w:rPr>
      <w:t xml:space="preserve">        CNPJ: 07.209.225/0001-00</w:t>
    </w:r>
  </w:p>
  <w:p w14:paraId="778F6E54" w14:textId="34F848D4" w:rsidR="00067A72" w:rsidRDefault="00067A72" w:rsidP="00067A72">
    <w:pPr>
      <w:pStyle w:val="Cabealho"/>
      <w:jc w:val="center"/>
      <w:rPr>
        <w:b/>
        <w:color w:val="0000FF"/>
      </w:rPr>
    </w:pPr>
    <w:r w:rsidRPr="00EF3FD7">
      <w:rPr>
        <w:color w:val="0000FF"/>
      </w:rPr>
      <w:t xml:space="preserve">         Gestão 20</w:t>
    </w:r>
    <w:r w:rsidR="004E0E72">
      <w:rPr>
        <w:color w:val="0000FF"/>
      </w:rPr>
      <w:t>2</w:t>
    </w:r>
    <w:r w:rsidR="00BF40B8">
      <w:rPr>
        <w:color w:val="0000FF"/>
      </w:rPr>
      <w:t>5</w:t>
    </w:r>
    <w:r w:rsidRPr="00EF3FD7">
      <w:rPr>
        <w:color w:val="0000FF"/>
      </w:rPr>
      <w:t>/20</w:t>
    </w:r>
    <w:r>
      <w:rPr>
        <w:color w:val="0000FF"/>
      </w:rPr>
      <w:t>2</w:t>
    </w:r>
    <w:r w:rsidR="00BF40B8">
      <w:rPr>
        <w:color w:val="0000FF"/>
      </w:rPr>
      <w:t>8</w:t>
    </w:r>
  </w:p>
  <w:p w14:paraId="548886DF" w14:textId="77777777" w:rsidR="00067A72" w:rsidRPr="00BD5646" w:rsidRDefault="00067A72" w:rsidP="00067A72">
    <w:pPr>
      <w:pStyle w:val="Cabealho"/>
      <w:jc w:val="center"/>
      <w:rPr>
        <w:b/>
        <w:color w:val="0000FF"/>
      </w:rPr>
    </w:pPr>
    <w:r>
      <w:rPr>
        <w:color w:val="0000FF"/>
      </w:rPr>
      <w:t>___________________________________________________________________________</w:t>
    </w:r>
  </w:p>
  <w:p w14:paraId="62D14453" w14:textId="77777777" w:rsidR="00067A72" w:rsidRDefault="00067A72" w:rsidP="00067A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62512"/>
    <w:multiLevelType w:val="hybridMultilevel"/>
    <w:tmpl w:val="64EE75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F0379"/>
    <w:multiLevelType w:val="hybridMultilevel"/>
    <w:tmpl w:val="65BC798A"/>
    <w:lvl w:ilvl="0" w:tplc="CF126134">
      <w:start w:val="17"/>
      <w:numFmt w:val="bullet"/>
      <w:lvlText w:val=""/>
      <w:lvlJc w:val="left"/>
      <w:pPr>
        <w:ind w:left="786" w:hanging="360"/>
      </w:pPr>
      <w:rPr>
        <w:rFonts w:ascii="Symbol" w:eastAsia="Times New Roman" w:hAnsi="Symbol" w:cs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5686D"/>
    <w:multiLevelType w:val="hybridMultilevel"/>
    <w:tmpl w:val="B2D04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779E5"/>
    <w:multiLevelType w:val="hybridMultilevel"/>
    <w:tmpl w:val="CAE2C38E"/>
    <w:lvl w:ilvl="0" w:tplc="CC9E50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473F3"/>
    <w:multiLevelType w:val="hybridMultilevel"/>
    <w:tmpl w:val="88E89D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A0CC6"/>
    <w:multiLevelType w:val="hybridMultilevel"/>
    <w:tmpl w:val="4780846E"/>
    <w:lvl w:ilvl="0" w:tplc="04160017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C99"/>
    <w:rsid w:val="000049FF"/>
    <w:rsid w:val="0000541E"/>
    <w:rsid w:val="00015388"/>
    <w:rsid w:val="00022299"/>
    <w:rsid w:val="00025E02"/>
    <w:rsid w:val="000338D6"/>
    <w:rsid w:val="00040FE7"/>
    <w:rsid w:val="00051C19"/>
    <w:rsid w:val="00055455"/>
    <w:rsid w:val="00056967"/>
    <w:rsid w:val="00067A72"/>
    <w:rsid w:val="0008307B"/>
    <w:rsid w:val="000B32C1"/>
    <w:rsid w:val="000C1C7B"/>
    <w:rsid w:val="000E1475"/>
    <w:rsid w:val="0010404E"/>
    <w:rsid w:val="00105F15"/>
    <w:rsid w:val="001079F0"/>
    <w:rsid w:val="001131EB"/>
    <w:rsid w:val="00130BB5"/>
    <w:rsid w:val="0013321B"/>
    <w:rsid w:val="00135B2D"/>
    <w:rsid w:val="00135FC6"/>
    <w:rsid w:val="0017026F"/>
    <w:rsid w:val="00174923"/>
    <w:rsid w:val="00175A14"/>
    <w:rsid w:val="00175B04"/>
    <w:rsid w:val="00181460"/>
    <w:rsid w:val="00183C02"/>
    <w:rsid w:val="001970E1"/>
    <w:rsid w:val="001977DB"/>
    <w:rsid w:val="001A139A"/>
    <w:rsid w:val="001B29EA"/>
    <w:rsid w:val="001B3BF8"/>
    <w:rsid w:val="001B7104"/>
    <w:rsid w:val="001C3A43"/>
    <w:rsid w:val="001D111F"/>
    <w:rsid w:val="001E70EE"/>
    <w:rsid w:val="001F1D3A"/>
    <w:rsid w:val="00200CF8"/>
    <w:rsid w:val="0021084C"/>
    <w:rsid w:val="00210AD6"/>
    <w:rsid w:val="00222069"/>
    <w:rsid w:val="00235ED6"/>
    <w:rsid w:val="00236EA3"/>
    <w:rsid w:val="00266671"/>
    <w:rsid w:val="00275DA1"/>
    <w:rsid w:val="002A392E"/>
    <w:rsid w:val="002A5877"/>
    <w:rsid w:val="002C6888"/>
    <w:rsid w:val="002D6451"/>
    <w:rsid w:val="002F122F"/>
    <w:rsid w:val="002F29FB"/>
    <w:rsid w:val="00300812"/>
    <w:rsid w:val="00301E1C"/>
    <w:rsid w:val="00320181"/>
    <w:rsid w:val="003242CD"/>
    <w:rsid w:val="0033299E"/>
    <w:rsid w:val="0033358F"/>
    <w:rsid w:val="00341EE2"/>
    <w:rsid w:val="00342BB3"/>
    <w:rsid w:val="00350ABC"/>
    <w:rsid w:val="00356A1A"/>
    <w:rsid w:val="0035749C"/>
    <w:rsid w:val="00370EDF"/>
    <w:rsid w:val="003745A0"/>
    <w:rsid w:val="00385BDC"/>
    <w:rsid w:val="00390CE3"/>
    <w:rsid w:val="003A4476"/>
    <w:rsid w:val="003B5709"/>
    <w:rsid w:val="003C26A4"/>
    <w:rsid w:val="003D0854"/>
    <w:rsid w:val="003D34A7"/>
    <w:rsid w:val="003E0012"/>
    <w:rsid w:val="004017C5"/>
    <w:rsid w:val="00401D0C"/>
    <w:rsid w:val="0041388A"/>
    <w:rsid w:val="00423EDD"/>
    <w:rsid w:val="00431A66"/>
    <w:rsid w:val="00460314"/>
    <w:rsid w:val="00474C9B"/>
    <w:rsid w:val="00487155"/>
    <w:rsid w:val="00497CBC"/>
    <w:rsid w:val="004A599F"/>
    <w:rsid w:val="004B5881"/>
    <w:rsid w:val="004C3A04"/>
    <w:rsid w:val="004C704D"/>
    <w:rsid w:val="004E02CB"/>
    <w:rsid w:val="004E0E72"/>
    <w:rsid w:val="005023A9"/>
    <w:rsid w:val="005619A1"/>
    <w:rsid w:val="00590E3C"/>
    <w:rsid w:val="005934EB"/>
    <w:rsid w:val="005A77BB"/>
    <w:rsid w:val="005D10DA"/>
    <w:rsid w:val="005D5806"/>
    <w:rsid w:val="005E5F48"/>
    <w:rsid w:val="005F55F1"/>
    <w:rsid w:val="005F78C1"/>
    <w:rsid w:val="0062442B"/>
    <w:rsid w:val="006260BF"/>
    <w:rsid w:val="00651A5D"/>
    <w:rsid w:val="00656231"/>
    <w:rsid w:val="006873EC"/>
    <w:rsid w:val="006903EA"/>
    <w:rsid w:val="006B4A91"/>
    <w:rsid w:val="006C4B03"/>
    <w:rsid w:val="006D5028"/>
    <w:rsid w:val="006F5ACA"/>
    <w:rsid w:val="00701404"/>
    <w:rsid w:val="007028A9"/>
    <w:rsid w:val="00703E2E"/>
    <w:rsid w:val="007155AD"/>
    <w:rsid w:val="00720FE2"/>
    <w:rsid w:val="00735178"/>
    <w:rsid w:val="0074044E"/>
    <w:rsid w:val="00740924"/>
    <w:rsid w:val="007543A6"/>
    <w:rsid w:val="007757A2"/>
    <w:rsid w:val="007773D0"/>
    <w:rsid w:val="0078719A"/>
    <w:rsid w:val="00792C97"/>
    <w:rsid w:val="007B55B7"/>
    <w:rsid w:val="007C1085"/>
    <w:rsid w:val="007C55EE"/>
    <w:rsid w:val="007C71EE"/>
    <w:rsid w:val="007D4224"/>
    <w:rsid w:val="007D590E"/>
    <w:rsid w:val="007F6BED"/>
    <w:rsid w:val="00800BE9"/>
    <w:rsid w:val="0080394A"/>
    <w:rsid w:val="0084171B"/>
    <w:rsid w:val="00860928"/>
    <w:rsid w:val="00871E9B"/>
    <w:rsid w:val="00875ADA"/>
    <w:rsid w:val="0087686E"/>
    <w:rsid w:val="00880C99"/>
    <w:rsid w:val="00886E95"/>
    <w:rsid w:val="0089547C"/>
    <w:rsid w:val="008A1D27"/>
    <w:rsid w:val="008A2017"/>
    <w:rsid w:val="008A5AC9"/>
    <w:rsid w:val="008A634D"/>
    <w:rsid w:val="008B797D"/>
    <w:rsid w:val="008C37D1"/>
    <w:rsid w:val="008C7A28"/>
    <w:rsid w:val="008D3C0F"/>
    <w:rsid w:val="008F25D8"/>
    <w:rsid w:val="008F5C38"/>
    <w:rsid w:val="0090397B"/>
    <w:rsid w:val="0090422A"/>
    <w:rsid w:val="00910466"/>
    <w:rsid w:val="0091299B"/>
    <w:rsid w:val="00932559"/>
    <w:rsid w:val="009338D6"/>
    <w:rsid w:val="00935811"/>
    <w:rsid w:val="00935E57"/>
    <w:rsid w:val="00942A25"/>
    <w:rsid w:val="00942A63"/>
    <w:rsid w:val="00946143"/>
    <w:rsid w:val="0095129D"/>
    <w:rsid w:val="00953B37"/>
    <w:rsid w:val="00955F65"/>
    <w:rsid w:val="00966E74"/>
    <w:rsid w:val="0097556D"/>
    <w:rsid w:val="0099255C"/>
    <w:rsid w:val="009A6149"/>
    <w:rsid w:val="009A7CE8"/>
    <w:rsid w:val="009B4B29"/>
    <w:rsid w:val="009C3222"/>
    <w:rsid w:val="009C687F"/>
    <w:rsid w:val="009C6B3B"/>
    <w:rsid w:val="009C7E91"/>
    <w:rsid w:val="009D09C4"/>
    <w:rsid w:val="009D18CC"/>
    <w:rsid w:val="009E00D4"/>
    <w:rsid w:val="009F3F97"/>
    <w:rsid w:val="00A06F07"/>
    <w:rsid w:val="00A12BBE"/>
    <w:rsid w:val="00A15325"/>
    <w:rsid w:val="00A23AE2"/>
    <w:rsid w:val="00A2627A"/>
    <w:rsid w:val="00A27ED5"/>
    <w:rsid w:val="00A40EC1"/>
    <w:rsid w:val="00A4203A"/>
    <w:rsid w:val="00A5014F"/>
    <w:rsid w:val="00A577CD"/>
    <w:rsid w:val="00A628FB"/>
    <w:rsid w:val="00A64B05"/>
    <w:rsid w:val="00A6623B"/>
    <w:rsid w:val="00A66F20"/>
    <w:rsid w:val="00A74AF1"/>
    <w:rsid w:val="00A81586"/>
    <w:rsid w:val="00A86B98"/>
    <w:rsid w:val="00AC582B"/>
    <w:rsid w:val="00AD0A7E"/>
    <w:rsid w:val="00AE1CBF"/>
    <w:rsid w:val="00AF07BA"/>
    <w:rsid w:val="00AF0A8D"/>
    <w:rsid w:val="00AF0C7F"/>
    <w:rsid w:val="00B20824"/>
    <w:rsid w:val="00B21D77"/>
    <w:rsid w:val="00B314E5"/>
    <w:rsid w:val="00B36A6F"/>
    <w:rsid w:val="00B37CF7"/>
    <w:rsid w:val="00B402E7"/>
    <w:rsid w:val="00B64E6B"/>
    <w:rsid w:val="00B70380"/>
    <w:rsid w:val="00B8602D"/>
    <w:rsid w:val="00B86512"/>
    <w:rsid w:val="00BA21A9"/>
    <w:rsid w:val="00BA2649"/>
    <w:rsid w:val="00BA7EED"/>
    <w:rsid w:val="00BB393F"/>
    <w:rsid w:val="00BC0FAB"/>
    <w:rsid w:val="00BD4545"/>
    <w:rsid w:val="00BE0093"/>
    <w:rsid w:val="00BF40B8"/>
    <w:rsid w:val="00BF6C44"/>
    <w:rsid w:val="00C12879"/>
    <w:rsid w:val="00C13A7F"/>
    <w:rsid w:val="00C21EC4"/>
    <w:rsid w:val="00C25CBE"/>
    <w:rsid w:val="00C271BE"/>
    <w:rsid w:val="00C312F5"/>
    <w:rsid w:val="00C32178"/>
    <w:rsid w:val="00C44BA8"/>
    <w:rsid w:val="00C46959"/>
    <w:rsid w:val="00C511FD"/>
    <w:rsid w:val="00C54117"/>
    <w:rsid w:val="00C555F5"/>
    <w:rsid w:val="00C60223"/>
    <w:rsid w:val="00C636AC"/>
    <w:rsid w:val="00C80494"/>
    <w:rsid w:val="00C940D0"/>
    <w:rsid w:val="00C95CA4"/>
    <w:rsid w:val="00CA6C56"/>
    <w:rsid w:val="00CB44A8"/>
    <w:rsid w:val="00CC63D4"/>
    <w:rsid w:val="00CE2D72"/>
    <w:rsid w:val="00D02865"/>
    <w:rsid w:val="00D20199"/>
    <w:rsid w:val="00D219AB"/>
    <w:rsid w:val="00D23733"/>
    <w:rsid w:val="00D24104"/>
    <w:rsid w:val="00D558D8"/>
    <w:rsid w:val="00D73CC9"/>
    <w:rsid w:val="00D74A84"/>
    <w:rsid w:val="00D903F9"/>
    <w:rsid w:val="00D931EB"/>
    <w:rsid w:val="00DA4159"/>
    <w:rsid w:val="00DA66BE"/>
    <w:rsid w:val="00DB48AD"/>
    <w:rsid w:val="00DD0F79"/>
    <w:rsid w:val="00DD46B5"/>
    <w:rsid w:val="00DE449D"/>
    <w:rsid w:val="00DF719F"/>
    <w:rsid w:val="00DF7D91"/>
    <w:rsid w:val="00E02C48"/>
    <w:rsid w:val="00E15476"/>
    <w:rsid w:val="00E26280"/>
    <w:rsid w:val="00E35E9A"/>
    <w:rsid w:val="00E3743F"/>
    <w:rsid w:val="00E43F0B"/>
    <w:rsid w:val="00E52FB2"/>
    <w:rsid w:val="00E745DA"/>
    <w:rsid w:val="00E76A01"/>
    <w:rsid w:val="00E82D4F"/>
    <w:rsid w:val="00E82E54"/>
    <w:rsid w:val="00EA30DA"/>
    <w:rsid w:val="00EA796C"/>
    <w:rsid w:val="00EB068E"/>
    <w:rsid w:val="00EB20FD"/>
    <w:rsid w:val="00EB51BA"/>
    <w:rsid w:val="00EB671A"/>
    <w:rsid w:val="00EC0DE6"/>
    <w:rsid w:val="00EC5D6C"/>
    <w:rsid w:val="00ED2F1B"/>
    <w:rsid w:val="00F01D01"/>
    <w:rsid w:val="00F13850"/>
    <w:rsid w:val="00F15C9B"/>
    <w:rsid w:val="00F1747B"/>
    <w:rsid w:val="00F23FBF"/>
    <w:rsid w:val="00F26AAB"/>
    <w:rsid w:val="00F27D5D"/>
    <w:rsid w:val="00F32B65"/>
    <w:rsid w:val="00F334F7"/>
    <w:rsid w:val="00F42DD3"/>
    <w:rsid w:val="00F7101D"/>
    <w:rsid w:val="00F74657"/>
    <w:rsid w:val="00F76C17"/>
    <w:rsid w:val="00F81598"/>
    <w:rsid w:val="00F83DF9"/>
    <w:rsid w:val="00F92FAD"/>
    <w:rsid w:val="00F934E2"/>
    <w:rsid w:val="00F9376C"/>
    <w:rsid w:val="00FA11B3"/>
    <w:rsid w:val="00FA42F7"/>
    <w:rsid w:val="00FD1997"/>
    <w:rsid w:val="00FD35B7"/>
    <w:rsid w:val="00FD4FDC"/>
    <w:rsid w:val="00FE1BAA"/>
    <w:rsid w:val="00FE20E3"/>
    <w:rsid w:val="00FE522B"/>
    <w:rsid w:val="00FE7619"/>
    <w:rsid w:val="00FE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6CA48"/>
  <w15:chartTrackingRefBased/>
  <w15:docId w15:val="{E847DD03-1819-4D99-AC45-7F0F79DD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F1B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7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7A72"/>
    <w:pPr>
      <w:spacing w:before="240" w:after="60" w:line="240" w:lineRule="auto"/>
      <w:outlineLvl w:val="6"/>
    </w:pPr>
    <w:rPr>
      <w:rFonts w:eastAsiaTheme="minorEastAsia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34"/>
    <w:qFormat/>
    <w:rsid w:val="00C32178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67A72"/>
  </w:style>
  <w:style w:type="paragraph" w:styleId="Rodap">
    <w:name w:val="footer"/>
    <w:basedOn w:val="Normal"/>
    <w:link w:val="Rodap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7A72"/>
  </w:style>
  <w:style w:type="character" w:customStyle="1" w:styleId="Ttulo7Char">
    <w:name w:val="Título 7 Char"/>
    <w:basedOn w:val="Fontepargpadro"/>
    <w:link w:val="Ttulo7"/>
    <w:semiHidden/>
    <w:rsid w:val="00067A72"/>
    <w:rPr>
      <w:rFonts w:eastAsiaTheme="minorEastAsia"/>
      <w:b/>
      <w:sz w:val="24"/>
      <w:szCs w:val="24"/>
      <w:lang w:eastAsia="pt-BR"/>
    </w:rPr>
  </w:style>
  <w:style w:type="paragraph" w:customStyle="1" w:styleId="Default">
    <w:name w:val="Default"/>
    <w:rsid w:val="00067A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yperlink">
    <w:name w:val="Hyperlink"/>
    <w:uiPriority w:val="99"/>
    <w:rsid w:val="00067A72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05545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5545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7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cuodecorpodetexto">
    <w:name w:val="Body Text Indent"/>
    <w:basedOn w:val="Normal"/>
    <w:link w:val="RecuodecorpodetextoChar"/>
    <w:uiPriority w:val="99"/>
    <w:rsid w:val="00AF07BA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F07B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PargrafodaListaChar">
    <w:name w:val="Parágrafo da Lista Char"/>
    <w:link w:val="PargrafodaLista"/>
    <w:uiPriority w:val="34"/>
    <w:rsid w:val="00356A1A"/>
  </w:style>
  <w:style w:type="character" w:customStyle="1" w:styleId="titulo">
    <w:name w:val="titulo"/>
    <w:basedOn w:val="Fontepargpadro"/>
    <w:rsid w:val="00275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3D2CE-A305-4128-B00A-60CE8A331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2731</TotalTime>
  <Pages>5</Pages>
  <Words>885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Santiago Ferreira de Castro</dc:creator>
  <cp:keywords/>
  <dc:description/>
  <cp:lastModifiedBy>Elisa Diniz</cp:lastModifiedBy>
  <cp:revision>21</cp:revision>
  <cp:lastPrinted>2024-05-03T18:41:00Z</cp:lastPrinted>
  <dcterms:created xsi:type="dcterms:W3CDTF">2025-07-29T20:21:00Z</dcterms:created>
  <dcterms:modified xsi:type="dcterms:W3CDTF">2025-08-14T17:39:00Z</dcterms:modified>
</cp:coreProperties>
</file>