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775277DD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41FF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38379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2A83E2E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6DAD475B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575E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187F8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61D4D737" w:rsidR="00343DBC" w:rsidRPr="0083521E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r w:rsidR="0083521E" w:rsidRPr="0083521E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AUTORIZA A ABERTURA DE PROCESSO SELETIVO SIMPLIFICADO PARA CONTRATAÇÃO TEMPORÁRIA DE PESSOAL NO ÂMBITO DO PODER EXECUTIVO MUNICIPAL DE ITANHANGÁ/MT E DÁ OUTRAS PROVIDÊNCIAS</w:t>
      </w:r>
      <w:r w:rsidR="00B741B1"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1" w:name="_Hlk129953284"/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FF86ACF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82648C4" w14:textId="11656F1A" w:rsidR="0083521E" w:rsidRDefault="0083521E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A351F5" w14:textId="77777777" w:rsidR="0083521E" w:rsidRPr="0083521E" w:rsidRDefault="0083521E" w:rsidP="0083521E">
      <w:pPr>
        <w:spacing w:after="0" w:line="240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598BD501" w14:textId="77777777" w:rsidR="0083521E" w:rsidRPr="0083521E" w:rsidRDefault="0083521E" w:rsidP="0083521E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Fica o Poder Executivo Municipal autorizado a realizar Processo Seletivo Simplificado 002/2025, em conformidade com o disposto no inciso IX do art. 37 da Constituição Federal e no art. 18 da Lei Municipal nº 267/2011, com redação dada pela Lei nº 731/2024, para contratação temporária de pessoal, a fim de atender necessidades temporárias de excepcional interesse público.</w:t>
      </w:r>
    </w:p>
    <w:p w14:paraId="64777F9F" w14:textId="77777777" w:rsidR="0083521E" w:rsidRPr="0083521E" w:rsidRDefault="0083521E" w:rsidP="0083521E">
      <w:pPr>
        <w:spacing w:after="0" w:line="240" w:lineRule="auto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67E50E" w14:textId="77777777" w:rsidR="0083521E" w:rsidRPr="0083521E" w:rsidRDefault="0083521E" w:rsidP="0083521E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Processo Seletivo Simplificado será regulamentado por edital, que conterá, no mínimo:</w:t>
      </w:r>
    </w:p>
    <w:p w14:paraId="47CB3250" w14:textId="396F757E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 —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proofErr w:type="gramStart"/>
      <w:r w:rsidR="00187F81">
        <w:rPr>
          <w:rFonts w:ascii="Courier New" w:eastAsia="Times New Roman" w:hAnsi="Courier New" w:cs="Courier New"/>
          <w:sz w:val="24"/>
          <w:szCs w:val="24"/>
          <w:lang w:eastAsia="pt-BR"/>
        </w:rPr>
        <w:t>n</w:t>
      </w:r>
      <w:r w:rsidR="00187F81"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>úmero</w:t>
      </w:r>
      <w:proofErr w:type="gramEnd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vagas, requisitos, atribuições e carga horária para cada cargo ou função;</w:t>
      </w:r>
    </w:p>
    <w:p w14:paraId="5955F3F0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 —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proofErr w:type="gramStart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>remuneração e regime</w:t>
      </w:r>
      <w:proofErr w:type="gramEnd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jurídico aplicável;</w:t>
      </w:r>
    </w:p>
    <w:p w14:paraId="517C25F6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III —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critérios de seleção, classificação, desempate e validade do certame;</w:t>
      </w:r>
    </w:p>
    <w:p w14:paraId="22C93E2A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IV —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proofErr w:type="gramStart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>prazos</w:t>
      </w:r>
      <w:proofErr w:type="gramEnd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recurso e ampla divulgação;</w:t>
      </w:r>
    </w:p>
    <w:p w14:paraId="1D628509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 —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proofErr w:type="gramStart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>prazo</w:t>
      </w:r>
      <w:proofErr w:type="gramEnd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duração dos contratos e possibilidade de prorrogação;</w:t>
      </w:r>
    </w:p>
    <w:p w14:paraId="67967173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 —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proofErr w:type="gramStart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>demais</w:t>
      </w:r>
      <w:proofErr w:type="gramEnd"/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informações necessárias para garantir ampla publicidade e isonomia no certame.</w:t>
      </w:r>
    </w:p>
    <w:p w14:paraId="118B380D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4F1F416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§1º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Processo Seletivo Simplificado será realizado exclusivamente por prova de títulos, mediante análise documental referente à escolaridade, qualificação e aperfeiçoamento profissional, não sendo aplicadas provas objetivas ou práticas.</w:t>
      </w:r>
    </w:p>
    <w:p w14:paraId="712DADA8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6BF2AE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§2º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avaliação de títulos observará critérios objetivos estabelecidos em edital, considerando formação acadêmica, cursos de 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capacitação e experiências profissionais comprovadas, devidamente pontuadas conforme tabela específica.</w:t>
      </w:r>
    </w:p>
    <w:p w14:paraId="4849BF5F" w14:textId="77777777" w:rsidR="0083521E" w:rsidRPr="0083521E" w:rsidRDefault="0083521E" w:rsidP="0083521E">
      <w:pPr>
        <w:spacing w:after="0" w:line="240" w:lineRule="auto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03F8843" w14:textId="77777777" w:rsidR="0083521E" w:rsidRPr="0083521E" w:rsidRDefault="0083521E" w:rsidP="0083521E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>O Processo Seletivo Simplificado terá validade de 12 (doze) meses, contados da data da homologação do resultado final, podendo ser prorrogado uma única vez por igual período, quando necessário e devidamente justificado, respeitada a disponibilidade orçamentária e financeira do Município.</w:t>
      </w:r>
    </w:p>
    <w:p w14:paraId="305B5519" w14:textId="77777777" w:rsidR="0083521E" w:rsidRPr="0083521E" w:rsidRDefault="0083521E" w:rsidP="0083521E">
      <w:pPr>
        <w:spacing w:after="0" w:line="240" w:lineRule="auto"/>
        <w:jc w:val="both"/>
        <w:outlineLvl w:val="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ADC62FE" w14:textId="77777777" w:rsidR="0083521E" w:rsidRPr="0083521E" w:rsidRDefault="0083521E" w:rsidP="0083521E">
      <w:pPr>
        <w:spacing w:after="0" w:line="240" w:lineRule="auto"/>
        <w:ind w:firstLine="1134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Parágrafo único. 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>Para a Secretaria Municipal de Educação e Cultura, o processo seletivo terá validade restrita ao ano letivo de 2026.</w:t>
      </w:r>
    </w:p>
    <w:p w14:paraId="33CE8BFB" w14:textId="77777777" w:rsidR="0083521E" w:rsidRPr="0083521E" w:rsidRDefault="0083521E" w:rsidP="0083521E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As despesas decorrentes desta Lei correrão por conta de dotações próprias do orçamento vigente, suplementadas se necessário.</w:t>
      </w:r>
    </w:p>
    <w:p w14:paraId="15DCF0A1" w14:textId="77777777" w:rsidR="0083521E" w:rsidRPr="0083521E" w:rsidRDefault="0083521E" w:rsidP="0083521E">
      <w:pPr>
        <w:spacing w:after="0" w:line="240" w:lineRule="auto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8081F29" w14:textId="77777777" w:rsidR="0083521E" w:rsidRPr="0083521E" w:rsidRDefault="0083521E" w:rsidP="0083521E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</w:t>
      </w: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5º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processo seletivo abrangerá as seguintes vagas previstas no Anexo I.</w:t>
      </w:r>
    </w:p>
    <w:p w14:paraId="4AA05D75" w14:textId="77777777" w:rsidR="0083521E" w:rsidRPr="0083521E" w:rsidRDefault="0083521E" w:rsidP="0083521E">
      <w:pPr>
        <w:spacing w:after="0" w:line="240" w:lineRule="auto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52E2B1F" w14:textId="77777777" w:rsidR="0083521E" w:rsidRPr="0083521E" w:rsidRDefault="0083521E" w:rsidP="0083521E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83521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6º</w:t>
      </w:r>
      <w:r w:rsidRPr="0083521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publicação.</w:t>
      </w:r>
    </w:p>
    <w:p w14:paraId="7B63FA4E" w14:textId="77777777" w:rsidR="0083521E" w:rsidRDefault="0083521E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71E806" w14:textId="35432B67" w:rsidR="00EE6797" w:rsidRDefault="00EE6797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862BE4" w14:textId="77777777" w:rsidR="00343DBC" w:rsidRDefault="00343DBC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74D1FFD2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3C8127B7" w:rsidR="00B741B1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3B6FDD11" w14:textId="77777777" w:rsidR="00B741B1" w:rsidRP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41DD6E06" w14:textId="4D80B948" w:rsid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5E50CC68" w14:textId="02C307E8" w:rsidR="00EC7101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p w14:paraId="0F130C80" w14:textId="68D34D56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0D4ACDFD" w14:textId="09CD0C0D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1A53F77C" w14:textId="224A22B2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1121C78E" w14:textId="57F15199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5FD45191" w14:textId="6F4A1299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07B85924" w14:textId="464080BC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33979127" w14:textId="58A84B60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4B608348" w14:textId="50994017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223C9184" w14:textId="08A742A8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108D3CFB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  <w:r w:rsidRPr="00187F81">
        <w:rPr>
          <w:rFonts w:ascii="Courier New" w:eastAsia="Times New Roman" w:hAnsi="Courier New" w:cs="Courier New"/>
          <w:b/>
          <w:bCs/>
          <w:lang w:eastAsia="pt-BR"/>
        </w:rPr>
        <w:t>ANEXO I</w:t>
      </w:r>
    </w:p>
    <w:p w14:paraId="15692787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  <w:r w:rsidRPr="00187F81">
        <w:rPr>
          <w:rFonts w:ascii="Courier New" w:eastAsia="Times New Roman" w:hAnsi="Courier New" w:cs="Courier New"/>
          <w:b/>
          <w:bCs/>
          <w:lang w:eastAsia="pt-BR"/>
        </w:rPr>
        <w:t xml:space="preserve">QUADRO-RESUMO DE VAGAS </w:t>
      </w:r>
    </w:p>
    <w:p w14:paraId="7E1E1E50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647DCCB6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  <w:r w:rsidRPr="00187F81">
        <w:rPr>
          <w:rFonts w:ascii="Courier New" w:eastAsia="Times New Roman" w:hAnsi="Courier New" w:cs="Courier New"/>
          <w:b/>
          <w:bCs/>
          <w:lang w:eastAsia="pt-BR"/>
        </w:rPr>
        <w:t>Secretarias em Geral exceto Educação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2"/>
        <w:gridCol w:w="1401"/>
        <w:gridCol w:w="2616"/>
      </w:tblGrid>
      <w:tr w:rsidR="00187F81" w:rsidRPr="00187F81" w14:paraId="77869B8C" w14:textId="77777777" w:rsidTr="00A256EA">
        <w:trPr>
          <w:tblHeader/>
          <w:tblCellSpacing w:w="15" w:type="dxa"/>
          <w:jc w:val="center"/>
        </w:trPr>
        <w:tc>
          <w:tcPr>
            <w:tcW w:w="4997" w:type="dxa"/>
            <w:vAlign w:val="center"/>
            <w:hideMark/>
          </w:tcPr>
          <w:p w14:paraId="49234074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686C6FEA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230E52AE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Carga Horária Semanal</w:t>
            </w:r>
          </w:p>
        </w:tc>
      </w:tr>
      <w:tr w:rsidR="00187F81" w:rsidRPr="00187F81" w14:paraId="76C7BBC8" w14:textId="77777777" w:rsidTr="00A256EA">
        <w:trPr>
          <w:tblCellSpacing w:w="15" w:type="dxa"/>
          <w:jc w:val="center"/>
        </w:trPr>
        <w:tc>
          <w:tcPr>
            <w:tcW w:w="4997" w:type="dxa"/>
            <w:vAlign w:val="center"/>
            <w:hideMark/>
          </w:tcPr>
          <w:p w14:paraId="020A4EDC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  <w:hideMark/>
          </w:tcPr>
          <w:p w14:paraId="60801148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  <w:hideMark/>
          </w:tcPr>
          <w:p w14:paraId="2C23DC50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69CBDC1F" w14:textId="77777777" w:rsidTr="00A256EA">
        <w:trPr>
          <w:tblCellSpacing w:w="15" w:type="dxa"/>
          <w:jc w:val="center"/>
        </w:trPr>
        <w:tc>
          <w:tcPr>
            <w:tcW w:w="4997" w:type="dxa"/>
            <w:vAlign w:val="center"/>
          </w:tcPr>
          <w:p w14:paraId="677BD5E0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Guarda de Patrimônio</w:t>
            </w:r>
          </w:p>
        </w:tc>
        <w:tc>
          <w:tcPr>
            <w:tcW w:w="0" w:type="auto"/>
            <w:vAlign w:val="center"/>
          </w:tcPr>
          <w:p w14:paraId="14C8D3B6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776E9EB7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</w:tbl>
    <w:p w14:paraId="4CC88507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43A4295F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  <w:r w:rsidRPr="00187F81">
        <w:rPr>
          <w:rFonts w:ascii="Courier New" w:eastAsia="Times New Roman" w:hAnsi="Courier New" w:cs="Courier New"/>
          <w:b/>
          <w:bCs/>
          <w:lang w:eastAsia="pt-BR"/>
        </w:rPr>
        <w:t>Secretaria Municipal de Saúde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7"/>
        <w:gridCol w:w="1401"/>
        <w:gridCol w:w="2770"/>
      </w:tblGrid>
      <w:tr w:rsidR="00187F81" w:rsidRPr="00187F81" w14:paraId="6170A1B4" w14:textId="77777777" w:rsidTr="00A256EA">
        <w:trPr>
          <w:tblHeader/>
          <w:tblCellSpacing w:w="15" w:type="dxa"/>
          <w:jc w:val="center"/>
        </w:trPr>
        <w:tc>
          <w:tcPr>
            <w:tcW w:w="4802" w:type="dxa"/>
            <w:vAlign w:val="center"/>
            <w:hideMark/>
          </w:tcPr>
          <w:p w14:paraId="0BD3F476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5D560943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Nº de Vagas</w:t>
            </w:r>
          </w:p>
        </w:tc>
        <w:tc>
          <w:tcPr>
            <w:tcW w:w="2725" w:type="dxa"/>
            <w:vAlign w:val="center"/>
            <w:hideMark/>
          </w:tcPr>
          <w:p w14:paraId="48AE4A99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Carga Horária Semanal</w:t>
            </w:r>
          </w:p>
        </w:tc>
      </w:tr>
      <w:tr w:rsidR="00187F81" w:rsidRPr="00187F81" w14:paraId="5A426CDD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  <w:hideMark/>
          </w:tcPr>
          <w:p w14:paraId="38F8533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Agente Comunitário de Saúde </w:t>
            </w:r>
          </w:p>
        </w:tc>
        <w:tc>
          <w:tcPr>
            <w:tcW w:w="0" w:type="auto"/>
            <w:vAlign w:val="center"/>
            <w:hideMark/>
          </w:tcPr>
          <w:p w14:paraId="299DB3E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  <w:hideMark/>
          </w:tcPr>
          <w:p w14:paraId="220CA5D4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7203FC2B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415732A0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Agente de Combate a Endemias</w:t>
            </w:r>
          </w:p>
        </w:tc>
        <w:tc>
          <w:tcPr>
            <w:tcW w:w="0" w:type="auto"/>
            <w:vAlign w:val="center"/>
          </w:tcPr>
          <w:p w14:paraId="493E03E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6B27D42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603A3B75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1DEDE97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Auxiliar de Saúde Bucal </w:t>
            </w:r>
          </w:p>
        </w:tc>
        <w:tc>
          <w:tcPr>
            <w:tcW w:w="0" w:type="auto"/>
            <w:vAlign w:val="center"/>
          </w:tcPr>
          <w:p w14:paraId="4B217C93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5EB4FC27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2EB721C9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3507E8CC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0" w:type="auto"/>
            <w:vAlign w:val="center"/>
          </w:tcPr>
          <w:p w14:paraId="0B7AA62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7B455AB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2AA53EC3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4297F21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Farmacêutico</w:t>
            </w:r>
          </w:p>
        </w:tc>
        <w:tc>
          <w:tcPr>
            <w:tcW w:w="0" w:type="auto"/>
            <w:vAlign w:val="center"/>
          </w:tcPr>
          <w:p w14:paraId="5A30110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010B5414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556EF4A0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20657ADC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Fisioterapeuta</w:t>
            </w:r>
          </w:p>
        </w:tc>
        <w:tc>
          <w:tcPr>
            <w:tcW w:w="0" w:type="auto"/>
            <w:vAlign w:val="center"/>
          </w:tcPr>
          <w:p w14:paraId="70271BD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27647F28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30h</w:t>
            </w:r>
          </w:p>
        </w:tc>
      </w:tr>
      <w:tr w:rsidR="00187F81" w:rsidRPr="00187F81" w14:paraId="35E70933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1CAB88D3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Ambulância</w:t>
            </w:r>
          </w:p>
        </w:tc>
        <w:tc>
          <w:tcPr>
            <w:tcW w:w="0" w:type="auto"/>
            <w:vAlign w:val="center"/>
          </w:tcPr>
          <w:p w14:paraId="7BACD34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30332A35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2E91C7FA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7B58AA1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Ônibus</w:t>
            </w:r>
          </w:p>
        </w:tc>
        <w:tc>
          <w:tcPr>
            <w:tcW w:w="0" w:type="auto"/>
            <w:vAlign w:val="center"/>
          </w:tcPr>
          <w:p w14:paraId="13830A68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2532F29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1245D5F1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29B186FB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Odontólogo</w:t>
            </w:r>
          </w:p>
        </w:tc>
        <w:tc>
          <w:tcPr>
            <w:tcW w:w="0" w:type="auto"/>
            <w:vAlign w:val="center"/>
          </w:tcPr>
          <w:p w14:paraId="1A9417C3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3E605FB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0D24AA7F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1C2D30D5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Psicólogo</w:t>
            </w:r>
          </w:p>
        </w:tc>
        <w:tc>
          <w:tcPr>
            <w:tcW w:w="0" w:type="auto"/>
            <w:vAlign w:val="center"/>
          </w:tcPr>
          <w:p w14:paraId="0CB70A4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6512611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0D9AA237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52AD818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Técnico em Enfermagem</w:t>
            </w:r>
          </w:p>
        </w:tc>
        <w:tc>
          <w:tcPr>
            <w:tcW w:w="0" w:type="auto"/>
            <w:vAlign w:val="center"/>
          </w:tcPr>
          <w:p w14:paraId="654E3AFB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05399876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5E9E1CAC" w14:textId="77777777" w:rsidTr="00A256EA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004DC611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0" w:type="auto"/>
            <w:vAlign w:val="center"/>
          </w:tcPr>
          <w:p w14:paraId="42B4227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2725" w:type="dxa"/>
            <w:vAlign w:val="center"/>
          </w:tcPr>
          <w:p w14:paraId="139BE49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</w:tbl>
    <w:p w14:paraId="72BED0D1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1D5DD611" w14:textId="77777777" w:rsidR="00187F81" w:rsidRPr="00187F81" w:rsidRDefault="00187F81" w:rsidP="00187F81">
      <w:pPr>
        <w:spacing w:after="0" w:line="240" w:lineRule="auto"/>
        <w:outlineLvl w:val="1"/>
        <w:rPr>
          <w:rFonts w:ascii="Arial" w:eastAsia="Times New Roman" w:hAnsi="Arial" w:cs="Arial"/>
          <w:i/>
          <w:iCs/>
          <w:lang w:eastAsia="pt-BR"/>
        </w:rPr>
      </w:pPr>
    </w:p>
    <w:p w14:paraId="33EA12A2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iCs/>
          <w:lang w:eastAsia="pt-BR"/>
        </w:rPr>
      </w:pPr>
    </w:p>
    <w:p w14:paraId="35D99D21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  <w:r w:rsidRPr="00187F81">
        <w:rPr>
          <w:rFonts w:ascii="Courier New" w:eastAsia="Times New Roman" w:hAnsi="Courier New" w:cs="Courier New"/>
          <w:b/>
          <w:bCs/>
          <w:lang w:eastAsia="pt-BR"/>
        </w:rPr>
        <w:t>Secretaria Municipal de Educação e Cultura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187F81" w:rsidRPr="00187F81" w14:paraId="419D9A6A" w14:textId="77777777" w:rsidTr="00A256EA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786DD161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280660A3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17B6245C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Carga Horária Semanal</w:t>
            </w:r>
          </w:p>
        </w:tc>
      </w:tr>
      <w:tr w:rsidR="00187F81" w:rsidRPr="00187F81" w14:paraId="00CEFC6A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5639A8C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0" w:type="auto"/>
            <w:vAlign w:val="center"/>
          </w:tcPr>
          <w:p w14:paraId="7D0DA79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0FE289D9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30h</w:t>
            </w:r>
          </w:p>
        </w:tc>
      </w:tr>
      <w:tr w:rsidR="00187F81" w:rsidRPr="00187F81" w14:paraId="7CCB08E9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FB612E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0" w:type="auto"/>
            <w:vAlign w:val="center"/>
          </w:tcPr>
          <w:p w14:paraId="2700CC37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64A72F36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30h</w:t>
            </w:r>
          </w:p>
        </w:tc>
      </w:tr>
      <w:tr w:rsidR="00187F81" w:rsidRPr="00187F81" w14:paraId="3E063BED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421D685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Guarda de Patrimônio</w:t>
            </w:r>
          </w:p>
        </w:tc>
        <w:tc>
          <w:tcPr>
            <w:tcW w:w="0" w:type="auto"/>
            <w:vAlign w:val="center"/>
          </w:tcPr>
          <w:p w14:paraId="712F7A2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456E92E5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0989382E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035B9A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Merendeira</w:t>
            </w:r>
          </w:p>
        </w:tc>
        <w:tc>
          <w:tcPr>
            <w:tcW w:w="0" w:type="auto"/>
            <w:vAlign w:val="center"/>
          </w:tcPr>
          <w:p w14:paraId="78212618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2ABF576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30h</w:t>
            </w:r>
          </w:p>
        </w:tc>
      </w:tr>
      <w:tr w:rsidR="00187F81" w:rsidRPr="00187F81" w14:paraId="55DE53CD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703CF8CD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Nutricionista </w:t>
            </w:r>
          </w:p>
        </w:tc>
        <w:tc>
          <w:tcPr>
            <w:tcW w:w="0" w:type="auto"/>
            <w:vAlign w:val="center"/>
          </w:tcPr>
          <w:p w14:paraId="6E21C43C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20722411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2C2079ED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4D41BF15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Motorista de Transporte Escolar </w:t>
            </w:r>
          </w:p>
        </w:tc>
        <w:tc>
          <w:tcPr>
            <w:tcW w:w="0" w:type="auto"/>
            <w:vAlign w:val="center"/>
          </w:tcPr>
          <w:p w14:paraId="6E4C59C6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021CF646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4FEDBF38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74F2502A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Professor Licenciatura Plena em Pedagogia</w:t>
            </w:r>
          </w:p>
        </w:tc>
        <w:tc>
          <w:tcPr>
            <w:tcW w:w="0" w:type="auto"/>
            <w:vAlign w:val="center"/>
          </w:tcPr>
          <w:p w14:paraId="0EFA4EA7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33A805A8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30h</w:t>
            </w:r>
          </w:p>
        </w:tc>
      </w:tr>
      <w:tr w:rsidR="00187F81" w:rsidRPr="00187F81" w14:paraId="62077C5B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6ECDA23B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Professor de Educação Física </w:t>
            </w:r>
          </w:p>
        </w:tc>
        <w:tc>
          <w:tcPr>
            <w:tcW w:w="0" w:type="auto"/>
            <w:vAlign w:val="center"/>
          </w:tcPr>
          <w:p w14:paraId="61D597E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5A32983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30h</w:t>
            </w:r>
          </w:p>
        </w:tc>
      </w:tr>
      <w:tr w:rsidR="00187F81" w:rsidRPr="00187F81" w14:paraId="1EE75C30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543A963C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Psicólogo </w:t>
            </w:r>
          </w:p>
        </w:tc>
        <w:tc>
          <w:tcPr>
            <w:tcW w:w="0" w:type="auto"/>
            <w:vAlign w:val="center"/>
          </w:tcPr>
          <w:p w14:paraId="66A25A34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7D6B77F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537B3EFD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2CC85C4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Técnico de Desenvolvimento Infantil – TDI</w:t>
            </w:r>
          </w:p>
        </w:tc>
        <w:tc>
          <w:tcPr>
            <w:tcW w:w="0" w:type="auto"/>
            <w:vAlign w:val="center"/>
          </w:tcPr>
          <w:p w14:paraId="1D89DF06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4D3DB5FB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</w:tbl>
    <w:p w14:paraId="3A2C63D3" w14:textId="77777777" w:rsidR="00187F81" w:rsidRPr="00187F81" w:rsidRDefault="00187F81" w:rsidP="00187F81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53FE6F6A" w14:textId="77777777" w:rsidR="00187F81" w:rsidRPr="00187F81" w:rsidRDefault="00187F81" w:rsidP="00187F81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63052693" w14:textId="77777777" w:rsidR="00187F81" w:rsidRPr="00187F81" w:rsidRDefault="00187F81" w:rsidP="00187F81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57A5B2E9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  <w:r w:rsidRPr="00187F81">
        <w:rPr>
          <w:rFonts w:ascii="Courier New" w:eastAsia="Times New Roman" w:hAnsi="Courier New" w:cs="Courier New"/>
          <w:b/>
          <w:bCs/>
          <w:lang w:eastAsia="pt-BR"/>
        </w:rPr>
        <w:t>Secretaria Municipal de Obras, Transporte, Serviços Públicos e Saneamento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187F81" w:rsidRPr="00187F81" w14:paraId="73A38B65" w14:textId="77777777" w:rsidTr="00A256EA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0ACD88DD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0A082F33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770771BE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Carga Horária Semanal</w:t>
            </w:r>
          </w:p>
        </w:tc>
      </w:tr>
      <w:tr w:rsidR="00187F81" w:rsidRPr="00187F81" w14:paraId="5FB6B066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642787D1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Caminhão I</w:t>
            </w:r>
          </w:p>
        </w:tc>
        <w:tc>
          <w:tcPr>
            <w:tcW w:w="0" w:type="auto"/>
            <w:vAlign w:val="center"/>
          </w:tcPr>
          <w:p w14:paraId="5B924CF1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169EA899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5D6EAF0D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7E9A297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Operador de Máquinas I</w:t>
            </w:r>
          </w:p>
        </w:tc>
        <w:tc>
          <w:tcPr>
            <w:tcW w:w="0" w:type="auto"/>
            <w:vAlign w:val="center"/>
          </w:tcPr>
          <w:p w14:paraId="7B34E5E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3765F4D7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7860B130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7A3E627B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Operador de Máquinas II</w:t>
            </w:r>
          </w:p>
        </w:tc>
        <w:tc>
          <w:tcPr>
            <w:tcW w:w="0" w:type="auto"/>
            <w:vAlign w:val="center"/>
          </w:tcPr>
          <w:p w14:paraId="465503F1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468506B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  <w:tr w:rsidR="00187F81" w:rsidRPr="00187F81" w14:paraId="1E9B7905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307A7C8B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Ônibus</w:t>
            </w:r>
          </w:p>
        </w:tc>
        <w:tc>
          <w:tcPr>
            <w:tcW w:w="0" w:type="auto"/>
            <w:vAlign w:val="center"/>
          </w:tcPr>
          <w:p w14:paraId="6608AEF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762C5A9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</w:tbl>
    <w:p w14:paraId="4D7E7089" w14:textId="77777777" w:rsidR="00187F81" w:rsidRPr="00187F81" w:rsidRDefault="00187F81" w:rsidP="00187F81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06B008B2" w14:textId="77777777" w:rsidR="00187F81" w:rsidRPr="00187F81" w:rsidRDefault="00187F81" w:rsidP="00187F81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lang w:eastAsia="pt-BR"/>
        </w:rPr>
      </w:pPr>
      <w:r w:rsidRPr="00187F81">
        <w:rPr>
          <w:rFonts w:ascii="Courier New" w:eastAsia="Times New Roman" w:hAnsi="Courier New" w:cs="Courier New"/>
          <w:b/>
          <w:bCs/>
          <w:lang w:eastAsia="pt-BR"/>
        </w:rPr>
        <w:t>Secretaria Municipal de Desenvolvimento Social e Trabalho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187F81" w:rsidRPr="00187F81" w14:paraId="79E45638" w14:textId="77777777" w:rsidTr="00A256EA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2A4A4EBC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7FBB535E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507A2B84" w14:textId="77777777" w:rsidR="00187F81" w:rsidRPr="00187F81" w:rsidRDefault="00187F81" w:rsidP="00187F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Carga Horária Semanal</w:t>
            </w:r>
          </w:p>
        </w:tc>
      </w:tr>
      <w:tr w:rsidR="00187F81" w:rsidRPr="00187F81" w14:paraId="684F7CF5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47CC986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0" w:type="auto"/>
            <w:vAlign w:val="center"/>
          </w:tcPr>
          <w:p w14:paraId="0F0097F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24D3B18F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30h</w:t>
            </w:r>
          </w:p>
        </w:tc>
      </w:tr>
      <w:tr w:rsidR="00187F81" w:rsidRPr="00187F81" w14:paraId="009E866D" w14:textId="77777777" w:rsidTr="00A256EA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4C79C42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Psicólogo</w:t>
            </w:r>
          </w:p>
        </w:tc>
        <w:tc>
          <w:tcPr>
            <w:tcW w:w="0" w:type="auto"/>
            <w:vAlign w:val="center"/>
          </w:tcPr>
          <w:p w14:paraId="7667F83E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0" w:type="auto"/>
            <w:vAlign w:val="center"/>
          </w:tcPr>
          <w:p w14:paraId="0DAB5312" w14:textId="77777777" w:rsidR="00187F81" w:rsidRPr="00187F81" w:rsidRDefault="00187F81" w:rsidP="00187F8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187F8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40h</w:t>
            </w:r>
          </w:p>
        </w:tc>
      </w:tr>
    </w:tbl>
    <w:p w14:paraId="5C97AF81" w14:textId="77777777" w:rsidR="00187F81" w:rsidRPr="00187F81" w:rsidRDefault="00187F81" w:rsidP="00187F81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lang w:eastAsia="pt-BR"/>
        </w:rPr>
      </w:pPr>
    </w:p>
    <w:p w14:paraId="33835554" w14:textId="506D4524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bookmarkStart w:id="5" w:name="_GoBack"/>
      <w:bookmarkEnd w:id="5"/>
    </w:p>
    <w:p w14:paraId="3BBADF56" w14:textId="77777777" w:rsidR="00187F81" w:rsidRDefault="00187F81" w:rsidP="00187F8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B16B0E0" w14:textId="77777777" w:rsidR="00187F81" w:rsidRDefault="00187F81" w:rsidP="00187F81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04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novembro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008C318F" w14:textId="77777777" w:rsidR="00187F81" w:rsidRDefault="00187F81" w:rsidP="00187F81">
      <w:pPr>
        <w:spacing w:after="0" w:line="240" w:lineRule="auto"/>
        <w:jc w:val="center"/>
        <w:rPr>
          <w:sz w:val="24"/>
          <w:szCs w:val="24"/>
        </w:rPr>
      </w:pPr>
    </w:p>
    <w:p w14:paraId="1D55E68F" w14:textId="77777777" w:rsidR="00187F81" w:rsidRDefault="00187F81" w:rsidP="00187F81">
      <w:pPr>
        <w:spacing w:after="0" w:line="240" w:lineRule="auto"/>
        <w:jc w:val="center"/>
        <w:rPr>
          <w:sz w:val="24"/>
          <w:szCs w:val="24"/>
        </w:rPr>
      </w:pPr>
    </w:p>
    <w:p w14:paraId="037ACADB" w14:textId="77777777" w:rsidR="00187F81" w:rsidRDefault="00187F81" w:rsidP="00187F81">
      <w:pPr>
        <w:spacing w:after="0" w:line="240" w:lineRule="auto"/>
        <w:jc w:val="center"/>
        <w:rPr>
          <w:sz w:val="24"/>
          <w:szCs w:val="24"/>
        </w:rPr>
      </w:pPr>
    </w:p>
    <w:p w14:paraId="18C4D671" w14:textId="77777777" w:rsidR="00187F81" w:rsidRPr="0029039A" w:rsidRDefault="00187F81" w:rsidP="00187F8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52636296" w14:textId="77777777" w:rsidR="00187F81" w:rsidRPr="0029039A" w:rsidRDefault="00187F81" w:rsidP="00187F8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C9F928" w14:textId="77777777" w:rsidR="00187F81" w:rsidRDefault="00187F81" w:rsidP="00187F8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646861D3" w14:textId="77777777" w:rsidR="00187F81" w:rsidRDefault="00187F81" w:rsidP="00187F8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B0256D0" w14:textId="73C93024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0848D955" w14:textId="77777777" w:rsidR="00187F81" w:rsidRPr="00B741B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sectPr w:rsidR="00187F81" w:rsidRPr="00B741B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187F8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A9D"/>
    <w:rsid w:val="00446F7D"/>
    <w:rsid w:val="004575EF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5BEE"/>
    <w:rsid w:val="00726575"/>
    <w:rsid w:val="0074118B"/>
    <w:rsid w:val="007816E7"/>
    <w:rsid w:val="007B6CA7"/>
    <w:rsid w:val="007B75BB"/>
    <w:rsid w:val="007C04C7"/>
    <w:rsid w:val="007E3D7E"/>
    <w:rsid w:val="008246B1"/>
    <w:rsid w:val="00826C36"/>
    <w:rsid w:val="0083521E"/>
    <w:rsid w:val="00856EAB"/>
    <w:rsid w:val="008576BB"/>
    <w:rsid w:val="00863B4C"/>
    <w:rsid w:val="008660D8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C4391"/>
    <w:rsid w:val="009D3043"/>
    <w:rsid w:val="00A13D77"/>
    <w:rsid w:val="00A150B0"/>
    <w:rsid w:val="00A223DA"/>
    <w:rsid w:val="00A44348"/>
    <w:rsid w:val="00A53351"/>
    <w:rsid w:val="00A645F5"/>
    <w:rsid w:val="00A64BE7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2025-11-04T17:37:00Z</cp:lastPrinted>
  <dcterms:created xsi:type="dcterms:W3CDTF">2025-11-04T17:23:00Z</dcterms:created>
  <dcterms:modified xsi:type="dcterms:W3CDTF">2025-11-04T17:41:00Z</dcterms:modified>
</cp:coreProperties>
</file>