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487DB" w14:textId="7F80E4D3" w:rsidR="004C2F37" w:rsidRPr="00811C30" w:rsidRDefault="004C2F37" w:rsidP="00200EC8">
      <w:pPr>
        <w:spacing w:after="0" w:line="276" w:lineRule="auto"/>
        <w:ind w:left="2835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811C30">
        <w:rPr>
          <w:rFonts w:ascii="Courier New" w:hAnsi="Courier New" w:cs="Courier New"/>
          <w:b/>
          <w:bCs/>
          <w:sz w:val="24"/>
          <w:szCs w:val="24"/>
        </w:rPr>
        <w:t xml:space="preserve">PROJETO DE LEI Nº </w:t>
      </w:r>
      <w:r w:rsidR="000033AB" w:rsidRPr="00811C30">
        <w:rPr>
          <w:rFonts w:ascii="Courier New" w:hAnsi="Courier New" w:cs="Courier New"/>
          <w:b/>
          <w:bCs/>
          <w:sz w:val="24"/>
          <w:szCs w:val="24"/>
        </w:rPr>
        <w:t>00</w:t>
      </w:r>
      <w:r w:rsidR="004B1B9D">
        <w:rPr>
          <w:rFonts w:ascii="Courier New" w:hAnsi="Courier New" w:cs="Courier New"/>
          <w:b/>
          <w:bCs/>
          <w:sz w:val="24"/>
          <w:szCs w:val="24"/>
        </w:rPr>
        <w:t>8</w:t>
      </w:r>
      <w:r w:rsidRPr="00811C30">
        <w:rPr>
          <w:rFonts w:ascii="Courier New" w:hAnsi="Courier New" w:cs="Courier New"/>
          <w:b/>
          <w:bCs/>
          <w:sz w:val="24"/>
          <w:szCs w:val="24"/>
        </w:rPr>
        <w:t>/202</w:t>
      </w:r>
      <w:r w:rsidR="00987CB0" w:rsidRPr="00811C30">
        <w:rPr>
          <w:rFonts w:ascii="Courier New" w:hAnsi="Courier New" w:cs="Courier New"/>
          <w:b/>
          <w:bCs/>
          <w:sz w:val="24"/>
          <w:szCs w:val="24"/>
        </w:rPr>
        <w:t>5</w:t>
      </w:r>
    </w:p>
    <w:p w14:paraId="764B390C" w14:textId="77777777" w:rsidR="004B1FBF" w:rsidRPr="004B1FBF" w:rsidRDefault="004B1FBF" w:rsidP="00200EC8">
      <w:pPr>
        <w:spacing w:after="0" w:line="276" w:lineRule="auto"/>
        <w:ind w:left="2835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17CB8911" w14:textId="1B456EAB" w:rsidR="00D25105" w:rsidRPr="00D25105" w:rsidRDefault="004C2F37" w:rsidP="00D25105">
      <w:pPr>
        <w:spacing w:after="0"/>
        <w:ind w:left="2835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B1FBF">
        <w:rPr>
          <w:rFonts w:ascii="Courier New" w:hAnsi="Courier New" w:cs="Courier New"/>
          <w:b/>
          <w:bCs/>
          <w:sz w:val="24"/>
          <w:szCs w:val="24"/>
        </w:rPr>
        <w:t>SÚMULA:</w:t>
      </w:r>
      <w:r w:rsidRPr="004B1FBF">
        <w:rPr>
          <w:rFonts w:ascii="Courier New" w:hAnsi="Courier New" w:cs="Courier New"/>
          <w:sz w:val="24"/>
          <w:szCs w:val="24"/>
        </w:rPr>
        <w:t xml:space="preserve"> “</w:t>
      </w:r>
      <w:r w:rsidR="00D25105" w:rsidRPr="00D25105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DISPÕE SOBRE A CRIAÇÃO DE “PROGRAMA DE INCENTIVOS A PROJETOS HABITACIONAIS DE INTERESSE SOCIAL”, VINCULADO AOS PROGRAMAS DE HABITAÇÃO FEDERAL MINHA CASA MINHA VIDA E ESTADUAL SER FAMILIA HABITAÇÃO ou MUNICIPAL</w:t>
      </w:r>
      <w:r w:rsidR="00D25105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E DA OUTRAS PROVIDÊNCIAS”</w:t>
      </w:r>
      <w:r w:rsidR="00D25105" w:rsidRPr="00D25105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.</w:t>
      </w:r>
    </w:p>
    <w:p w14:paraId="27FF7EF5" w14:textId="28AD8CC8" w:rsidR="004C2F37" w:rsidRPr="004B1FBF" w:rsidRDefault="004C2F37" w:rsidP="00D25105">
      <w:pPr>
        <w:spacing w:after="0" w:line="276" w:lineRule="auto"/>
        <w:jc w:val="both"/>
        <w:rPr>
          <w:rFonts w:ascii="Courier New" w:hAnsi="Courier New" w:cs="Courier New"/>
          <w:b/>
          <w:sz w:val="24"/>
          <w:szCs w:val="24"/>
        </w:rPr>
      </w:pPr>
    </w:p>
    <w:p w14:paraId="21964AD0" w14:textId="77777777" w:rsidR="00E92233" w:rsidRDefault="00E92233" w:rsidP="00200EC8">
      <w:pPr>
        <w:spacing w:after="0"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3FBA704A" w14:textId="285491F9" w:rsidR="004C2F37" w:rsidRPr="004B1FBF" w:rsidRDefault="004C2F37" w:rsidP="00200EC8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4B1FBF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987CB0">
        <w:rPr>
          <w:rFonts w:ascii="Courier New" w:hAnsi="Courier New" w:cs="Courier New"/>
          <w:bCs/>
          <w:sz w:val="24"/>
          <w:szCs w:val="24"/>
        </w:rPr>
        <w:t>EMERSON SABATINE</w:t>
      </w:r>
      <w:r w:rsidRPr="004B1FBF">
        <w:rPr>
          <w:rFonts w:ascii="Courier New" w:hAnsi="Courier New" w:cs="Courier New"/>
          <w:bCs/>
          <w:sz w:val="24"/>
          <w:szCs w:val="24"/>
        </w:rPr>
        <w:t>, Prefeito Municipal de Itanhangá, Mato Grosso, no uso de suas atribuições autorizadas por Lei, encaminha para deliberação da Câmara Municipal de Itanhangá o seguinte Projeto de Lei para apreciação dos Nobres Vereadores</w:t>
      </w:r>
      <w:r w:rsidRPr="004B1FBF">
        <w:rPr>
          <w:rFonts w:ascii="Courier New" w:hAnsi="Courier New" w:cs="Courier New"/>
          <w:sz w:val="24"/>
          <w:szCs w:val="24"/>
        </w:rPr>
        <w:t>:</w:t>
      </w:r>
    </w:p>
    <w:p w14:paraId="00854D97" w14:textId="14FE5906" w:rsidR="004C2F37" w:rsidRPr="004B1FBF" w:rsidRDefault="004C2F37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6F1E1DF8" w14:textId="5E9EFDB0" w:rsidR="00FB204F" w:rsidRDefault="004C2F37" w:rsidP="001A4760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B1FBF">
        <w:rPr>
          <w:rFonts w:ascii="Courier New" w:hAnsi="Courier New" w:cs="Courier New"/>
          <w:b/>
          <w:bCs/>
          <w:sz w:val="24"/>
          <w:szCs w:val="24"/>
        </w:rPr>
        <w:t>Art. 1°</w:t>
      </w:r>
      <w:r w:rsidRPr="004B1FBF">
        <w:rPr>
          <w:rFonts w:ascii="Courier New" w:hAnsi="Courier New" w:cs="Courier New"/>
          <w:sz w:val="24"/>
          <w:szCs w:val="24"/>
        </w:rPr>
        <w:t xml:space="preserve"> </w:t>
      </w:r>
      <w:r w:rsidR="00D25105" w:rsidRPr="00D25105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Fica instituído no Município de </w:t>
      </w:r>
      <w:r w:rsid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Itanhangá</w:t>
      </w:r>
      <w:r w:rsidR="00D25105" w:rsidRPr="00D25105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o “Programa de Incentivos a Projetos Habitacionais de Interesse Social” vinculado aos Programas Habitacionais do Governo Federal - Minha Casa Minha Vida, Estadual – SER Família Habitação e/ou Municipal, com o objetivo de conceder os incentivos definidos nesta Lei para  pessoas jurídicas que promoverem ou patrocinarem a construção de habitações de interesse social, destinados a população com renda familiar de até R$8.000,00 (oito mil reais), sendo o empreendimento enquadrado nos limites do Minha Casa Minha Vida - MCVM, ou outro que vier a substituí-lo</w:t>
      </w:r>
      <w:r w:rsidR="00C9759A"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.</w:t>
      </w:r>
    </w:p>
    <w:p w14:paraId="4FA37E3D" w14:textId="77777777" w:rsidR="00C9759A" w:rsidRDefault="00C9759A" w:rsidP="001A4760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1323E284" w14:textId="77777777" w:rsidR="00C80896" w:rsidRPr="00C80896" w:rsidRDefault="00002794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Art. 2º</w:t>
      </w:r>
      <w:r w:rsidR="00FB204F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</w:t>
      </w:r>
      <w:r w:rsidR="00C80896"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Os empreendimentos de interesse social enquadrados no Programa Minha Casa Minha Vida - MCMV do Governo Federal, ou outro que vier a substituí-lo, destinados à produção de unidades habitacionais, receberão os seguintes incentivos:</w:t>
      </w:r>
    </w:p>
    <w:p w14:paraId="62B5956D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6B326EA1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30294E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§ 1º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Isenção tributária relativa à incidência dos seguintes tributos:</w:t>
      </w:r>
    </w:p>
    <w:p w14:paraId="08CB163F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722116D2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30294E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– Imposto sobre Transmissão de Bens Imóveis por Ato Oneroso “intervivos” (ITBI), especificamente e exclusivamente, sobre primeira transmissão de imóveis que vierem a integrar o Programa habitacional;</w:t>
      </w:r>
    </w:p>
    <w:p w14:paraId="7A756F5F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30294E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II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Imposto sobre Propriedade Predial Territorial Urbana – IPTU a partir da aprovação do licenciamento do projeto 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lastRenderedPageBreak/>
        <w:t>do empreendimento até a emissão do HABITE-SE, qualquer que seja a modalidade de desenvolvimento imobiliário;</w:t>
      </w:r>
    </w:p>
    <w:p w14:paraId="063E7DBC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30294E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III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– Imposto sobre Prestação de Serviços de Qualquer Natureza (ISSQN) incidente sobre a execução por administração, empreitada e/ou subempreitada de obras de construção civil, infraestrutura, hidráulica ou elétrica e de quaisquer outras obras semelhantes desde que relacionadas ao empreendimento, prestados para implantação de parcelamento do solo e/ou execução de unidades residenciais unifamiliares ou multifamiliares, inclusive no contexto da incorporação imobiliária, desde que realizados no próprio local da obra ou com estas diretamente relacionados;</w:t>
      </w:r>
    </w:p>
    <w:p w14:paraId="266A5044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579618AB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30294E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a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)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ab/>
        <w:t>Com exceção ao inciso I, do parágrafo acima, as isenções previstas nesta Lei abrangem o período compreendido entre a data da aprovação do licenciamento do projeto do empreendimento imobiliário até a data da expedição do HABITE-SE.</w:t>
      </w:r>
    </w:p>
    <w:p w14:paraId="343D3B67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2C1CABBF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30294E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§ 2º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Isenção do pagamento das taxas, protocolos e emolumentos relativos à:</w:t>
      </w:r>
    </w:p>
    <w:p w14:paraId="62F5833E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7FB8DEF3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30294E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Aprovação do projeto do loteamento e/ou incorporação imobiliária, inclusive de condomínio horizontal ou vertical;</w:t>
      </w:r>
    </w:p>
    <w:p w14:paraId="455F0243" w14:textId="383CCC09" w:rsidR="00C9759A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30294E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II</w:t>
      </w:r>
      <w:r w:rsidRPr="00C8089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- Expedição de alvarás;</w:t>
      </w:r>
    </w:p>
    <w:p w14:paraId="2C59858A" w14:textId="77777777" w:rsidR="00C80896" w:rsidRP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30294E">
        <w:rPr>
          <w:rFonts w:ascii="Courier New" w:hAnsi="Courier New" w:cs="Courier New"/>
          <w:b/>
          <w:bCs/>
          <w:sz w:val="24"/>
          <w:szCs w:val="24"/>
        </w:rPr>
        <w:t>III</w:t>
      </w:r>
      <w:r w:rsidRPr="00C80896">
        <w:rPr>
          <w:rFonts w:ascii="Courier New" w:hAnsi="Courier New" w:cs="Courier New"/>
          <w:sz w:val="24"/>
          <w:szCs w:val="24"/>
        </w:rPr>
        <w:t xml:space="preserve"> - Expedição do “habite-se”;</w:t>
      </w:r>
    </w:p>
    <w:p w14:paraId="0F6C3CAE" w14:textId="03918F1A" w:rsidR="00C80896" w:rsidRDefault="00C80896" w:rsidP="00C80896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30294E">
        <w:rPr>
          <w:rFonts w:ascii="Courier New" w:hAnsi="Courier New" w:cs="Courier New"/>
          <w:b/>
          <w:bCs/>
          <w:sz w:val="24"/>
          <w:szCs w:val="24"/>
        </w:rPr>
        <w:t>IV</w:t>
      </w:r>
      <w:r w:rsidRPr="00C80896">
        <w:rPr>
          <w:rFonts w:ascii="Courier New" w:hAnsi="Courier New" w:cs="Courier New"/>
          <w:sz w:val="24"/>
          <w:szCs w:val="24"/>
        </w:rPr>
        <w:t xml:space="preserve"> - Aprovação dos projetos pelas Secretarias e demais departamentos municipais competentes, especificadamente e exclusivamente, sobre os empreendimentos enquadrados nesta Lei.</w:t>
      </w:r>
    </w:p>
    <w:p w14:paraId="022B8076" w14:textId="77777777" w:rsidR="00F34147" w:rsidRDefault="00F34147" w:rsidP="00C80896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532465A8" w14:textId="7A18F4A7" w:rsidR="007A57A6" w:rsidRDefault="009C3D00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9C3D00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 w:rsidR="007A57A6">
        <w:rPr>
          <w:rFonts w:ascii="Courier New" w:hAnsi="Courier New" w:cs="Courier New"/>
          <w:b/>
          <w:bCs/>
          <w:sz w:val="24"/>
          <w:szCs w:val="24"/>
        </w:rPr>
        <w:t>3</w:t>
      </w:r>
      <w:r w:rsidRPr="009C3D00">
        <w:rPr>
          <w:rFonts w:ascii="Courier New" w:hAnsi="Courier New" w:cs="Courier New"/>
          <w:b/>
          <w:bCs/>
          <w:sz w:val="24"/>
          <w:szCs w:val="24"/>
        </w:rPr>
        <w:t>º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30294E" w:rsidRPr="0030294E">
        <w:rPr>
          <w:rFonts w:ascii="Courier New" w:hAnsi="Courier New" w:cs="Courier New"/>
          <w:sz w:val="24"/>
          <w:szCs w:val="24"/>
        </w:rPr>
        <w:t>O disposto nesta Lei não gera direito de restituição, caso os impostos, taxas ou emolumentos tenham sido regularmente pagos em momento anterior à publicação desta Lei.</w:t>
      </w:r>
    </w:p>
    <w:p w14:paraId="2A6EA76D" w14:textId="77777777" w:rsidR="0030294E" w:rsidRDefault="0030294E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49630C72" w14:textId="41E69E90" w:rsidR="00F00C2C" w:rsidRDefault="004C2F37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C61C72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 w:rsidR="007A57A6">
        <w:rPr>
          <w:rFonts w:ascii="Courier New" w:hAnsi="Courier New" w:cs="Courier New"/>
          <w:b/>
          <w:bCs/>
          <w:sz w:val="24"/>
          <w:szCs w:val="24"/>
        </w:rPr>
        <w:t>4</w:t>
      </w:r>
      <w:r w:rsidRPr="00C61C72">
        <w:rPr>
          <w:rFonts w:ascii="Courier New" w:hAnsi="Courier New" w:cs="Courier New"/>
          <w:b/>
          <w:bCs/>
          <w:sz w:val="24"/>
          <w:szCs w:val="24"/>
        </w:rPr>
        <w:t>°</w:t>
      </w:r>
      <w:r w:rsidRPr="00C61C72">
        <w:rPr>
          <w:rFonts w:ascii="Courier New" w:hAnsi="Courier New" w:cs="Courier New"/>
          <w:sz w:val="24"/>
          <w:szCs w:val="24"/>
          <w:shd w:val="clear" w:color="auto" w:fill="FFFFFF"/>
        </w:rPr>
        <w:t xml:space="preserve"> </w:t>
      </w:r>
      <w:r w:rsidR="00585A09" w:rsidRPr="00585A09">
        <w:rPr>
          <w:rFonts w:ascii="Courier New" w:hAnsi="Courier New" w:cs="Courier New"/>
          <w:sz w:val="24"/>
          <w:szCs w:val="24"/>
          <w:shd w:val="clear" w:color="auto" w:fill="FFFFFF"/>
        </w:rPr>
        <w:t>Os empreendimentos de interesse social enquadrados no Programa Federal – Minha Casa Minha Vida, Estadual – Ser Família Habitação e/ou Municipal poderão oferecer, como garantia para as obras de infraestrutura urbana não incidente, seguro garantia emitida por seguradora filiada à Superintendência de Seguros Privados (SUSEP), contemplando o valor correspondente a totalidade das obras e serviços e o prazo do cronograma de obra aprovado, assim como aporte financeiro.</w:t>
      </w:r>
    </w:p>
    <w:p w14:paraId="6F4FD01A" w14:textId="22BD8E5B" w:rsidR="0000586F" w:rsidRDefault="0000586F" w:rsidP="00585A09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9C3D00"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Art. </w:t>
      </w:r>
      <w:r w:rsidR="00567CDB">
        <w:rPr>
          <w:rFonts w:ascii="Courier New" w:hAnsi="Courier New" w:cs="Courier New"/>
          <w:b/>
          <w:bCs/>
          <w:sz w:val="24"/>
          <w:szCs w:val="24"/>
        </w:rPr>
        <w:t>5</w:t>
      </w:r>
      <w:r w:rsidRPr="009C3D00">
        <w:rPr>
          <w:rFonts w:ascii="Courier New" w:hAnsi="Courier New" w:cs="Courier New"/>
          <w:b/>
          <w:bCs/>
          <w:sz w:val="24"/>
          <w:szCs w:val="24"/>
        </w:rPr>
        <w:t xml:space="preserve">° </w:t>
      </w:r>
      <w:r w:rsidR="00585A09" w:rsidRPr="00585A09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O processo de aprovação dos empreendimentos de interesse social vinculados a esta lei, inclusive licenciamentos ambientais no âmbito municipal, terão tramitação preferencial neste município.</w:t>
      </w:r>
    </w:p>
    <w:p w14:paraId="5D0AF9A5" w14:textId="09181ED0" w:rsidR="00585A09" w:rsidRDefault="00585A09" w:rsidP="00585A09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7D62CC4E" w14:textId="1A0C3D7E" w:rsidR="00585A09" w:rsidRPr="004B1FBF" w:rsidRDefault="00585A09" w:rsidP="00585A09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9C3D00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>
        <w:rPr>
          <w:rFonts w:ascii="Courier New" w:hAnsi="Courier New" w:cs="Courier New"/>
          <w:b/>
          <w:bCs/>
          <w:sz w:val="24"/>
          <w:szCs w:val="24"/>
        </w:rPr>
        <w:t>6</w:t>
      </w:r>
      <w:r w:rsidRPr="009C3D00">
        <w:rPr>
          <w:rFonts w:ascii="Courier New" w:hAnsi="Courier New" w:cs="Courier New"/>
          <w:b/>
          <w:bCs/>
          <w:sz w:val="24"/>
          <w:szCs w:val="24"/>
        </w:rPr>
        <w:t>°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Pr="00585A09">
        <w:rPr>
          <w:rFonts w:ascii="Courier New" w:hAnsi="Courier New" w:cs="Courier New"/>
          <w:sz w:val="24"/>
          <w:szCs w:val="24"/>
        </w:rPr>
        <w:t>Esta lei entra em vigor na data de sua publicação, revogando-se as disposições em contrário</w:t>
      </w:r>
      <w:r>
        <w:rPr>
          <w:rFonts w:ascii="Courier New" w:hAnsi="Courier New" w:cs="Courier New"/>
          <w:b/>
          <w:bCs/>
          <w:sz w:val="24"/>
          <w:szCs w:val="24"/>
        </w:rPr>
        <w:t>.</w:t>
      </w:r>
    </w:p>
    <w:p w14:paraId="589B2E35" w14:textId="77777777" w:rsidR="0000586F" w:rsidRPr="004B1FBF" w:rsidRDefault="0000586F" w:rsidP="004B1FBF">
      <w:pPr>
        <w:spacing w:after="0" w:line="240" w:lineRule="auto"/>
        <w:ind w:right="-994"/>
        <w:jc w:val="center"/>
        <w:rPr>
          <w:rFonts w:ascii="Courier New" w:hAnsi="Courier New" w:cs="Courier New"/>
          <w:bCs/>
          <w:color w:val="231F20"/>
          <w:sz w:val="24"/>
          <w:szCs w:val="24"/>
        </w:rPr>
      </w:pPr>
    </w:p>
    <w:p w14:paraId="7303E923" w14:textId="4AA5E050" w:rsidR="0000586F" w:rsidRPr="004B1FBF" w:rsidRDefault="0000586F" w:rsidP="004B1FBF">
      <w:pPr>
        <w:spacing w:after="0" w:line="240" w:lineRule="auto"/>
        <w:ind w:right="-994"/>
        <w:jc w:val="center"/>
        <w:rPr>
          <w:rFonts w:ascii="Courier New" w:hAnsi="Courier New" w:cs="Courier New"/>
          <w:b/>
          <w:sz w:val="24"/>
          <w:szCs w:val="24"/>
        </w:rPr>
      </w:pPr>
      <w:r w:rsidRPr="004B1FBF">
        <w:rPr>
          <w:rFonts w:ascii="Courier New" w:hAnsi="Courier New" w:cs="Courier New"/>
          <w:b/>
          <w:color w:val="231F20"/>
          <w:sz w:val="24"/>
          <w:szCs w:val="24"/>
        </w:rPr>
        <w:t>CENTRO ADMINISTRATIVO HILÁRIO DA ROCHA, Gabinete do Prefeito.</w:t>
      </w:r>
    </w:p>
    <w:p w14:paraId="397CCCE0" w14:textId="705D3A6A" w:rsidR="0000586F" w:rsidRDefault="0000586F" w:rsidP="0000586F">
      <w:pPr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  <w:r w:rsidRPr="004B1FBF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567CDB">
        <w:rPr>
          <w:rFonts w:ascii="Courier New" w:hAnsi="Courier New" w:cs="Courier New"/>
          <w:bCs/>
          <w:sz w:val="24"/>
          <w:szCs w:val="24"/>
        </w:rPr>
        <w:t>26</w:t>
      </w:r>
      <w:r w:rsidRPr="004B1FBF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567CDB">
        <w:rPr>
          <w:rFonts w:ascii="Courier New" w:hAnsi="Courier New" w:cs="Courier New"/>
          <w:bCs/>
          <w:sz w:val="24"/>
          <w:szCs w:val="24"/>
        </w:rPr>
        <w:t>fevereiro</w:t>
      </w:r>
      <w:r w:rsidRPr="004B1FBF">
        <w:rPr>
          <w:rFonts w:ascii="Courier New" w:hAnsi="Courier New" w:cs="Courier New"/>
          <w:bCs/>
          <w:sz w:val="24"/>
          <w:szCs w:val="24"/>
        </w:rPr>
        <w:t xml:space="preserve"> de 202</w:t>
      </w:r>
      <w:r w:rsidR="00BE799E">
        <w:rPr>
          <w:rFonts w:ascii="Courier New" w:hAnsi="Courier New" w:cs="Courier New"/>
          <w:bCs/>
          <w:sz w:val="24"/>
          <w:szCs w:val="24"/>
        </w:rPr>
        <w:t>5</w:t>
      </w:r>
    </w:p>
    <w:p w14:paraId="3BEC5351" w14:textId="744527C9" w:rsidR="004B1FBF" w:rsidRDefault="004B1FBF" w:rsidP="0000586F">
      <w:pPr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7C1194C3" w14:textId="77777777" w:rsidR="00394D19" w:rsidRDefault="00394D19" w:rsidP="0000586F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b/>
          <w:i/>
          <w:sz w:val="24"/>
          <w:szCs w:val="24"/>
        </w:rPr>
      </w:pPr>
    </w:p>
    <w:p w14:paraId="79AC4D6D" w14:textId="14A4CF4D" w:rsidR="0000586F" w:rsidRPr="004B1FBF" w:rsidRDefault="00BE799E" w:rsidP="0000586F">
      <w:pPr>
        <w:pStyle w:val="Corpodetexto"/>
        <w:tabs>
          <w:tab w:val="left" w:pos="1440"/>
        </w:tabs>
        <w:spacing w:after="0"/>
        <w:jc w:val="center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EM</w:t>
      </w:r>
      <w:r w:rsidR="00567CDB">
        <w:rPr>
          <w:rFonts w:ascii="Courier New" w:hAnsi="Courier New" w:cs="Courier New"/>
          <w:b/>
          <w:bCs/>
          <w:sz w:val="24"/>
          <w:szCs w:val="24"/>
        </w:rPr>
        <w:t>ERSO</w:t>
      </w:r>
      <w:r>
        <w:rPr>
          <w:rFonts w:ascii="Courier New" w:hAnsi="Courier New" w:cs="Courier New"/>
          <w:b/>
          <w:bCs/>
          <w:sz w:val="24"/>
          <w:szCs w:val="24"/>
        </w:rPr>
        <w:t>N SABATINE</w:t>
      </w:r>
    </w:p>
    <w:p w14:paraId="62234296" w14:textId="55412CB5" w:rsidR="0000586F" w:rsidRDefault="0000586F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4B1FBF">
        <w:rPr>
          <w:rFonts w:ascii="Courier New" w:hAnsi="Courier New" w:cs="Courier New"/>
          <w:sz w:val="24"/>
          <w:szCs w:val="24"/>
        </w:rPr>
        <w:t>Prefeito Municipal</w:t>
      </w:r>
    </w:p>
    <w:p w14:paraId="405CF3F2" w14:textId="49075CBC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3A7D7FA0" w14:textId="7B95E31B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403675AD" w14:textId="044D32DC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0A4E090" w14:textId="7047C874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0CE209AC" w14:textId="5699C4F4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6425AAB1" w14:textId="14123147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8F936A1" w14:textId="2BB17D0E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53174F43" w14:textId="40489AA0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3C60CB6F" w14:textId="68693CF6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85488D4" w14:textId="4E11F03A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139B84A" w14:textId="3E5FB2D8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85CD8A4" w14:textId="1CEFF30E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3C4C3415" w14:textId="5276D4DB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33D0BD7C" w14:textId="6A021569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6CFC5567" w14:textId="27653EB7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223B457" w14:textId="5ECA60D8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4F22666" w14:textId="28B7C80F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D82B959" w14:textId="0B0D5344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9401991" w14:textId="4B219C8D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637FB4FF" w14:textId="354F8A6E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477E7819" w14:textId="59D244A0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29F9D64" w14:textId="7065FB6A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36AF58A" w14:textId="629FCD3C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791550F" w14:textId="0D78E743" w:rsidR="00585A09" w:rsidRDefault="00585A09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24C9B67" w14:textId="7FF2A2BE" w:rsidR="00585A09" w:rsidRDefault="00585A09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A5A5B9F" w14:textId="77777777" w:rsidR="00585A09" w:rsidRDefault="00585A09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6E5A2BC0" w14:textId="144D61CF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7ADFBD1" w14:textId="68A274EA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5D89362C" w14:textId="77777777" w:rsidR="004E56C3" w:rsidRPr="004B1FBF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0A82FC13" w14:textId="7C357818" w:rsidR="004B1FBF" w:rsidRPr="00EE3104" w:rsidRDefault="004B1FBF" w:rsidP="00120305">
      <w:pPr>
        <w:spacing w:after="0" w:line="276" w:lineRule="auto"/>
        <w:jc w:val="center"/>
        <w:rPr>
          <w:rFonts w:ascii="Courier New" w:hAnsi="Courier New" w:cs="Courier New"/>
          <w:b/>
          <w:bCs/>
          <w:sz w:val="23"/>
          <w:szCs w:val="23"/>
        </w:rPr>
      </w:pPr>
      <w:r w:rsidRPr="00EE3104">
        <w:rPr>
          <w:rFonts w:ascii="Courier New" w:hAnsi="Courier New" w:cs="Courier New"/>
          <w:b/>
          <w:bCs/>
          <w:sz w:val="23"/>
          <w:szCs w:val="23"/>
        </w:rPr>
        <w:lastRenderedPageBreak/>
        <w:t xml:space="preserve">JUSTIFICATIVA AO PROJETO DE LEI N.º </w:t>
      </w:r>
      <w:r w:rsidR="000033AB" w:rsidRPr="00EE3104">
        <w:rPr>
          <w:rFonts w:ascii="Courier New" w:hAnsi="Courier New" w:cs="Courier New"/>
          <w:b/>
          <w:bCs/>
          <w:sz w:val="23"/>
          <w:szCs w:val="23"/>
        </w:rPr>
        <w:t>00</w:t>
      </w:r>
      <w:r w:rsidR="004B1B9D" w:rsidRPr="00EE3104">
        <w:rPr>
          <w:rFonts w:ascii="Courier New" w:hAnsi="Courier New" w:cs="Courier New"/>
          <w:b/>
          <w:bCs/>
          <w:sz w:val="23"/>
          <w:szCs w:val="23"/>
        </w:rPr>
        <w:t>8</w:t>
      </w:r>
      <w:r w:rsidRPr="00EE3104">
        <w:rPr>
          <w:rFonts w:ascii="Courier New" w:hAnsi="Courier New" w:cs="Courier New"/>
          <w:b/>
          <w:bCs/>
          <w:sz w:val="23"/>
          <w:szCs w:val="23"/>
        </w:rPr>
        <w:t>/202</w:t>
      </w:r>
      <w:r w:rsidR="004E56C3" w:rsidRPr="00EE3104">
        <w:rPr>
          <w:rFonts w:ascii="Courier New" w:hAnsi="Courier New" w:cs="Courier New"/>
          <w:b/>
          <w:bCs/>
          <w:sz w:val="23"/>
          <w:szCs w:val="23"/>
        </w:rPr>
        <w:t>5</w:t>
      </w:r>
    </w:p>
    <w:p w14:paraId="6FD55E79" w14:textId="5E0D0BB7" w:rsidR="0000586F" w:rsidRPr="00EE3104" w:rsidRDefault="0000586F" w:rsidP="00120305">
      <w:pPr>
        <w:spacing w:after="0" w:line="276" w:lineRule="auto"/>
        <w:rPr>
          <w:rFonts w:ascii="Courier New" w:hAnsi="Courier New" w:cs="Courier New"/>
          <w:sz w:val="23"/>
          <w:szCs w:val="23"/>
        </w:rPr>
      </w:pPr>
    </w:p>
    <w:p w14:paraId="0BAE7AD2" w14:textId="4494DB20" w:rsidR="0000586F" w:rsidRPr="00EE3104" w:rsidRDefault="0000586F" w:rsidP="00120305">
      <w:pPr>
        <w:spacing w:after="0" w:line="276" w:lineRule="auto"/>
        <w:rPr>
          <w:rFonts w:ascii="Courier New" w:hAnsi="Courier New" w:cs="Courier New"/>
          <w:sz w:val="23"/>
          <w:szCs w:val="23"/>
        </w:rPr>
      </w:pPr>
      <w:bookmarkStart w:id="0" w:name="_Hlk523145403"/>
      <w:r w:rsidRPr="00EE3104">
        <w:rPr>
          <w:rFonts w:ascii="Courier New" w:hAnsi="Courier New" w:cs="Courier New"/>
          <w:sz w:val="23"/>
          <w:szCs w:val="23"/>
        </w:rPr>
        <w:t>Senhor Presidente:</w:t>
      </w:r>
    </w:p>
    <w:p w14:paraId="3FAA78E5" w14:textId="77777777" w:rsidR="0000586F" w:rsidRPr="00EE3104" w:rsidRDefault="0000586F" w:rsidP="00120305">
      <w:pPr>
        <w:spacing w:after="0" w:line="276" w:lineRule="auto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>Senhores Vereadores:</w:t>
      </w:r>
    </w:p>
    <w:p w14:paraId="09ECC249" w14:textId="77777777" w:rsidR="0000586F" w:rsidRPr="00EE3104" w:rsidRDefault="0000586F" w:rsidP="00120305">
      <w:pPr>
        <w:spacing w:after="0" w:line="276" w:lineRule="auto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>Senhoras Vereadoras:</w:t>
      </w:r>
    </w:p>
    <w:bookmarkEnd w:id="0"/>
    <w:p w14:paraId="5AE61CDF" w14:textId="032DC4D5" w:rsidR="0000586F" w:rsidRPr="00EE3104" w:rsidRDefault="0000586F" w:rsidP="00120305">
      <w:pPr>
        <w:spacing w:after="0" w:line="276" w:lineRule="auto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ab/>
      </w:r>
    </w:p>
    <w:p w14:paraId="48EE7340" w14:textId="62477A39" w:rsidR="0000586F" w:rsidRPr="00EE3104" w:rsidRDefault="0000586F" w:rsidP="00120305">
      <w:pPr>
        <w:spacing w:after="0" w:line="276" w:lineRule="auto"/>
        <w:ind w:firstLine="1418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 xml:space="preserve"> Egrégia Câmara:</w:t>
      </w:r>
    </w:p>
    <w:p w14:paraId="7EC828BA" w14:textId="77777777" w:rsidR="0000586F" w:rsidRPr="00EE3104" w:rsidRDefault="0000586F" w:rsidP="00120305">
      <w:pPr>
        <w:spacing w:after="0" w:line="276" w:lineRule="auto"/>
        <w:ind w:firstLine="1418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ab/>
      </w:r>
    </w:p>
    <w:p w14:paraId="0AA85FD4" w14:textId="6BC85D2B" w:rsidR="0000586F" w:rsidRPr="00EE3104" w:rsidRDefault="0000586F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 xml:space="preserve"> Tenho a honra de dirigir-me a essa nobre Casa Legislativa, na forma da legislação em vigor, para submeter à deliberação de Vossas Excelências o Projeto de Lei n° </w:t>
      </w:r>
      <w:r w:rsidR="002619FC" w:rsidRPr="00EE3104">
        <w:rPr>
          <w:rFonts w:ascii="Courier New" w:hAnsi="Courier New" w:cs="Courier New"/>
          <w:sz w:val="23"/>
          <w:szCs w:val="23"/>
        </w:rPr>
        <w:t>00</w:t>
      </w:r>
      <w:r w:rsidR="004B1B9D" w:rsidRPr="00EE3104">
        <w:rPr>
          <w:rFonts w:ascii="Courier New" w:hAnsi="Courier New" w:cs="Courier New"/>
          <w:sz w:val="23"/>
          <w:szCs w:val="23"/>
        </w:rPr>
        <w:t>8</w:t>
      </w:r>
      <w:r w:rsidR="002619FC" w:rsidRPr="00EE3104">
        <w:rPr>
          <w:rFonts w:ascii="Courier New" w:hAnsi="Courier New" w:cs="Courier New"/>
          <w:sz w:val="23"/>
          <w:szCs w:val="23"/>
        </w:rPr>
        <w:t>/202</w:t>
      </w:r>
      <w:r w:rsidR="004E56C3" w:rsidRPr="00EE3104">
        <w:rPr>
          <w:rFonts w:ascii="Courier New" w:hAnsi="Courier New" w:cs="Courier New"/>
          <w:sz w:val="23"/>
          <w:szCs w:val="23"/>
        </w:rPr>
        <w:t>5</w:t>
      </w:r>
      <w:r w:rsidRPr="00EE3104">
        <w:rPr>
          <w:rFonts w:ascii="Courier New" w:hAnsi="Courier New" w:cs="Courier New"/>
          <w:sz w:val="23"/>
          <w:szCs w:val="23"/>
        </w:rPr>
        <w:t>,</w:t>
      </w:r>
      <w:r w:rsidR="00C11AAC" w:rsidRPr="00EE3104">
        <w:rPr>
          <w:rFonts w:ascii="Courier New" w:hAnsi="Courier New" w:cs="Courier New"/>
          <w:sz w:val="23"/>
          <w:szCs w:val="23"/>
        </w:rPr>
        <w:t xml:space="preserve"> </w:t>
      </w:r>
      <w:r w:rsidRPr="00EE3104">
        <w:rPr>
          <w:rFonts w:ascii="Courier New" w:hAnsi="Courier New" w:cs="Courier New"/>
          <w:sz w:val="23"/>
          <w:szCs w:val="23"/>
        </w:rPr>
        <w:t xml:space="preserve">que </w:t>
      </w:r>
      <w:r w:rsidR="009450DB" w:rsidRPr="00EE3104">
        <w:rPr>
          <w:rFonts w:ascii="Courier New" w:hAnsi="Courier New" w:cs="Courier New"/>
          <w:sz w:val="23"/>
          <w:szCs w:val="23"/>
        </w:rPr>
        <w:t>“</w:t>
      </w:r>
      <w:r w:rsidR="00585A09" w:rsidRPr="00EE3104">
        <w:rPr>
          <w:rFonts w:ascii="Courier New" w:hAnsi="Courier New" w:cs="Courier New"/>
          <w:color w:val="000000"/>
          <w:sz w:val="23"/>
          <w:szCs w:val="23"/>
          <w:shd w:val="clear" w:color="auto" w:fill="FFFFFF"/>
        </w:rPr>
        <w:t>DISPÕE SOBRE A CRIAÇÃO DE “PROGRAMA DE INCENTIVOS A PROJETOS HABITACIONAIS DE INTERESSE SOCIAL”, VINCULADO AOS PROGRAMAS DE HABITAÇÃO FEDERAL MINHA CASA MINHA VIDA E ESTADUAL SER FAMILIA HABITAÇÃO ou MUNICIPAL E DA OUTRAS PROVIDÊNCIAS</w:t>
      </w:r>
      <w:r w:rsidR="009450DB" w:rsidRPr="00EE3104">
        <w:rPr>
          <w:rFonts w:ascii="Courier New" w:hAnsi="Courier New" w:cs="Courier New"/>
          <w:color w:val="000000"/>
          <w:sz w:val="23"/>
          <w:szCs w:val="23"/>
          <w:shd w:val="clear" w:color="auto" w:fill="FFFFFF"/>
        </w:rPr>
        <w:t>”.</w:t>
      </w:r>
    </w:p>
    <w:p w14:paraId="233BADA0" w14:textId="77777777" w:rsidR="0000586F" w:rsidRPr="00EE3104" w:rsidRDefault="0000586F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</w:p>
    <w:p w14:paraId="137238CB" w14:textId="57947AEC" w:rsidR="00585A09" w:rsidRPr="00EE3104" w:rsidRDefault="00B30E28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>Esta é uma forma encontrada para que as empresas tenham interesse em realizar o trabalho voltado aos projetos habitacionais.</w:t>
      </w:r>
    </w:p>
    <w:p w14:paraId="763CA080" w14:textId="0EE63681" w:rsidR="00B30E28" w:rsidRPr="00EE3104" w:rsidRDefault="00B30E28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</w:p>
    <w:p w14:paraId="30C5AAD6" w14:textId="1E36C009" w:rsidR="00B30E28" w:rsidRPr="00EE3104" w:rsidRDefault="00B30E28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>Para que se tenha uma ampla concorrência e dessa forma o custo final pago pelo beneficiário do programa seja o menor possível.</w:t>
      </w:r>
    </w:p>
    <w:p w14:paraId="3571CB8C" w14:textId="699A8F20" w:rsidR="00B30E28" w:rsidRPr="00EE3104" w:rsidRDefault="00B30E28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</w:p>
    <w:p w14:paraId="6971B396" w14:textId="2BDCE9E2" w:rsidR="00B30E28" w:rsidRPr="00EE3104" w:rsidRDefault="00EE310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>Sendo este um atrativo para que mais empresas tenham interesse em realizar o trabalho e assim não reste frustrado eventual licitação, o que acarretaria em prejuízo ao beneficiário final, uma vez que é essencial o interesse de construtoras para que se efetive a construção habitacional.</w:t>
      </w:r>
    </w:p>
    <w:p w14:paraId="756BF270" w14:textId="77777777" w:rsidR="00585A09" w:rsidRPr="00EE3104" w:rsidRDefault="00585A09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</w:p>
    <w:p w14:paraId="3A55A7CA" w14:textId="7B187C78" w:rsidR="0000586F" w:rsidRPr="00EE3104" w:rsidRDefault="001E372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>Diante dessas razões, solicitamos aos nobres Vereadores a apreciação e aprovação deste Projeto de Lei, que trará benefícios concretos para o Município e sua população.</w:t>
      </w:r>
    </w:p>
    <w:p w14:paraId="3B2EB84A" w14:textId="77777777" w:rsidR="001E3724" w:rsidRPr="00EE3104" w:rsidRDefault="001E372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</w:p>
    <w:p w14:paraId="45F382AE" w14:textId="2503BF69" w:rsidR="0000586F" w:rsidRPr="00EE3104" w:rsidRDefault="009D7E7F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>Assim sendo</w:t>
      </w:r>
      <w:r w:rsidR="0000586F" w:rsidRPr="00EE3104">
        <w:rPr>
          <w:rFonts w:ascii="Courier New" w:hAnsi="Courier New" w:cs="Courier New"/>
          <w:sz w:val="23"/>
          <w:szCs w:val="23"/>
        </w:rPr>
        <w:t>, apresento aos nobres Vereadores, o Projeto em tela, a fim de que seja analisado, votado e aprovado por essa digna Casa Legislativa.</w:t>
      </w:r>
    </w:p>
    <w:p w14:paraId="29E92A33" w14:textId="77777777" w:rsidR="0000586F" w:rsidRPr="00EE3104" w:rsidRDefault="0000586F" w:rsidP="00120305">
      <w:pPr>
        <w:spacing w:after="0" w:line="240" w:lineRule="auto"/>
        <w:rPr>
          <w:rFonts w:ascii="Courier New" w:hAnsi="Courier New" w:cs="Courier New"/>
          <w:sz w:val="23"/>
          <w:szCs w:val="23"/>
        </w:rPr>
      </w:pPr>
    </w:p>
    <w:p w14:paraId="5C37D4E7" w14:textId="77777777" w:rsidR="0000586F" w:rsidRPr="00EE3104" w:rsidRDefault="0000586F" w:rsidP="00120305">
      <w:pPr>
        <w:spacing w:after="0" w:line="240" w:lineRule="auto"/>
        <w:jc w:val="center"/>
        <w:rPr>
          <w:rFonts w:ascii="Courier New" w:hAnsi="Courier New" w:cs="Courier New"/>
          <w:b/>
          <w:sz w:val="23"/>
          <w:szCs w:val="23"/>
        </w:rPr>
      </w:pPr>
      <w:r w:rsidRPr="00EE3104">
        <w:rPr>
          <w:rFonts w:ascii="Courier New" w:hAnsi="Courier New" w:cs="Courier New"/>
          <w:b/>
          <w:color w:val="231F20"/>
          <w:sz w:val="23"/>
          <w:szCs w:val="23"/>
        </w:rPr>
        <w:t>CENTRO ADMINISTRATIVO HILÁRIO DA ROCHA, Gabinete do Prefeito.</w:t>
      </w:r>
    </w:p>
    <w:p w14:paraId="64EF8DE3" w14:textId="020F5540" w:rsidR="0000586F" w:rsidRPr="00EE3104" w:rsidRDefault="0000586F" w:rsidP="00120305">
      <w:pPr>
        <w:spacing w:after="0" w:line="240" w:lineRule="auto"/>
        <w:jc w:val="center"/>
        <w:rPr>
          <w:rFonts w:ascii="Courier New" w:hAnsi="Courier New" w:cs="Courier New"/>
          <w:bCs/>
          <w:sz w:val="23"/>
          <w:szCs w:val="23"/>
        </w:rPr>
      </w:pPr>
      <w:r w:rsidRPr="00EE3104">
        <w:rPr>
          <w:rFonts w:ascii="Courier New" w:hAnsi="Courier New" w:cs="Courier New"/>
          <w:bCs/>
          <w:sz w:val="23"/>
          <w:szCs w:val="23"/>
        </w:rPr>
        <w:t xml:space="preserve">Itanhangá-MT, </w:t>
      </w:r>
      <w:r w:rsidR="001E3724" w:rsidRPr="00EE3104">
        <w:rPr>
          <w:rFonts w:ascii="Courier New" w:hAnsi="Courier New" w:cs="Courier New"/>
          <w:bCs/>
          <w:sz w:val="23"/>
          <w:szCs w:val="23"/>
        </w:rPr>
        <w:t>26</w:t>
      </w:r>
      <w:r w:rsidRPr="00EE3104">
        <w:rPr>
          <w:rFonts w:ascii="Courier New" w:hAnsi="Courier New" w:cs="Courier New"/>
          <w:bCs/>
          <w:sz w:val="23"/>
          <w:szCs w:val="23"/>
        </w:rPr>
        <w:t xml:space="preserve"> de </w:t>
      </w:r>
      <w:r w:rsidR="001E3724" w:rsidRPr="00EE3104">
        <w:rPr>
          <w:rFonts w:ascii="Courier New" w:hAnsi="Courier New" w:cs="Courier New"/>
          <w:bCs/>
          <w:sz w:val="23"/>
          <w:szCs w:val="23"/>
        </w:rPr>
        <w:t>fevereiro</w:t>
      </w:r>
      <w:r w:rsidRPr="00EE3104">
        <w:rPr>
          <w:rFonts w:ascii="Courier New" w:hAnsi="Courier New" w:cs="Courier New"/>
          <w:bCs/>
          <w:sz w:val="23"/>
          <w:szCs w:val="23"/>
        </w:rPr>
        <w:t xml:space="preserve"> de 202</w:t>
      </w:r>
      <w:r w:rsidR="00BE799E" w:rsidRPr="00EE3104">
        <w:rPr>
          <w:rFonts w:ascii="Courier New" w:hAnsi="Courier New" w:cs="Courier New"/>
          <w:bCs/>
          <w:sz w:val="23"/>
          <w:szCs w:val="23"/>
        </w:rPr>
        <w:t>5</w:t>
      </w:r>
    </w:p>
    <w:p w14:paraId="74F24B78" w14:textId="77777777" w:rsidR="0077332C" w:rsidRPr="00EE3104" w:rsidRDefault="0077332C" w:rsidP="00120305">
      <w:pPr>
        <w:spacing w:after="0" w:line="240" w:lineRule="auto"/>
        <w:jc w:val="center"/>
        <w:rPr>
          <w:rFonts w:ascii="Courier New" w:hAnsi="Courier New" w:cs="Courier New"/>
          <w:sz w:val="23"/>
          <w:szCs w:val="23"/>
        </w:rPr>
      </w:pPr>
    </w:p>
    <w:p w14:paraId="474B04C7" w14:textId="24032CB9" w:rsidR="00394D19" w:rsidRPr="00EE3104" w:rsidRDefault="00394D19" w:rsidP="00120305">
      <w:pPr>
        <w:pStyle w:val="Corpodetexto"/>
        <w:tabs>
          <w:tab w:val="left" w:pos="1440"/>
        </w:tabs>
        <w:spacing w:line="240" w:lineRule="auto"/>
        <w:jc w:val="center"/>
        <w:rPr>
          <w:rFonts w:ascii="Courier New" w:hAnsi="Courier New" w:cs="Courier New"/>
          <w:b/>
          <w:i/>
          <w:sz w:val="23"/>
          <w:szCs w:val="23"/>
        </w:rPr>
      </w:pPr>
    </w:p>
    <w:p w14:paraId="28D7744C" w14:textId="77777777" w:rsidR="00394D19" w:rsidRPr="00EE3104" w:rsidRDefault="00394D19" w:rsidP="00120305">
      <w:pPr>
        <w:pStyle w:val="Corpodetexto"/>
        <w:tabs>
          <w:tab w:val="left" w:pos="1440"/>
        </w:tabs>
        <w:spacing w:line="240" w:lineRule="auto"/>
        <w:jc w:val="center"/>
        <w:rPr>
          <w:rFonts w:ascii="Courier New" w:hAnsi="Courier New" w:cs="Courier New"/>
          <w:b/>
          <w:i/>
          <w:sz w:val="23"/>
          <w:szCs w:val="23"/>
        </w:rPr>
      </w:pPr>
    </w:p>
    <w:p w14:paraId="1E940776" w14:textId="11B16849" w:rsidR="0000586F" w:rsidRPr="00EE3104" w:rsidRDefault="00BE799E" w:rsidP="00120305">
      <w:pPr>
        <w:pStyle w:val="Corpodetexto"/>
        <w:tabs>
          <w:tab w:val="left" w:pos="1440"/>
        </w:tabs>
        <w:spacing w:after="0" w:line="240" w:lineRule="auto"/>
        <w:jc w:val="center"/>
        <w:rPr>
          <w:rFonts w:ascii="Courier New" w:hAnsi="Courier New" w:cs="Courier New"/>
          <w:b/>
          <w:bCs/>
          <w:sz w:val="23"/>
          <w:szCs w:val="23"/>
        </w:rPr>
      </w:pPr>
      <w:r w:rsidRPr="00EE3104">
        <w:rPr>
          <w:rFonts w:ascii="Courier New" w:hAnsi="Courier New" w:cs="Courier New"/>
          <w:b/>
          <w:bCs/>
          <w:sz w:val="23"/>
          <w:szCs w:val="23"/>
        </w:rPr>
        <w:t>EMERSON SABATINE</w:t>
      </w:r>
    </w:p>
    <w:p w14:paraId="51105DF3" w14:textId="1CB0E1CC" w:rsidR="00DB6A53" w:rsidRPr="00EE3104" w:rsidRDefault="0000586F" w:rsidP="00120305">
      <w:pPr>
        <w:pStyle w:val="Corpodetexto"/>
        <w:spacing w:after="0" w:line="240" w:lineRule="auto"/>
        <w:jc w:val="center"/>
        <w:rPr>
          <w:rFonts w:ascii="Courier New" w:hAnsi="Courier New" w:cs="Courier New"/>
          <w:sz w:val="23"/>
          <w:szCs w:val="23"/>
        </w:rPr>
      </w:pPr>
      <w:r w:rsidRPr="00EE3104">
        <w:rPr>
          <w:rFonts w:ascii="Courier New" w:hAnsi="Courier New" w:cs="Courier New"/>
          <w:sz w:val="23"/>
          <w:szCs w:val="23"/>
        </w:rPr>
        <w:t>Prefeito Municipal</w:t>
      </w:r>
    </w:p>
    <w:sectPr w:rsidR="00DB6A53" w:rsidRPr="00EE3104" w:rsidSect="00120305">
      <w:headerReference w:type="default" r:id="rId7"/>
      <w:footerReference w:type="default" r:id="rId8"/>
      <w:pgSz w:w="11906" w:h="16838"/>
      <w:pgMar w:top="1417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963B6" w14:textId="77777777" w:rsidR="002F1202" w:rsidRDefault="002F1202" w:rsidP="004C2F37">
      <w:pPr>
        <w:spacing w:after="0" w:line="240" w:lineRule="auto"/>
      </w:pPr>
      <w:r>
        <w:separator/>
      </w:r>
    </w:p>
  </w:endnote>
  <w:endnote w:type="continuationSeparator" w:id="0">
    <w:p w14:paraId="0A0C16D4" w14:textId="77777777" w:rsidR="002F1202" w:rsidRDefault="002F1202" w:rsidP="004C2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91DFC" w14:textId="77777777" w:rsidR="004C2F37" w:rsidRDefault="004C2F37" w:rsidP="004C2F37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25E03DD7" w14:textId="7E72AAE9" w:rsidR="004C2F37" w:rsidRPr="00BD5646" w:rsidRDefault="00F23944" w:rsidP="004C2F37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Avenida Santa Catarina</w:t>
    </w:r>
    <w:r w:rsidR="004C2F37"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="004C2F37" w:rsidRPr="00BD5646">
      <w:rPr>
        <w:rFonts w:ascii="Arial" w:hAnsi="Arial" w:cs="Arial"/>
        <w:color w:val="0000FF"/>
        <w:sz w:val="18"/>
        <w:szCs w:val="18"/>
      </w:rPr>
      <w:t xml:space="preserve"> - fone: (0**66) 3578-2500</w:t>
    </w:r>
    <w:r w:rsidR="004C2F37">
      <w:rPr>
        <w:rFonts w:ascii="Arial" w:hAnsi="Arial" w:cs="Arial"/>
        <w:color w:val="0000FF"/>
        <w:sz w:val="18"/>
        <w:szCs w:val="18"/>
      </w:rPr>
      <w:t xml:space="preserve"> - CEP</w:t>
    </w:r>
    <w:r w:rsidR="004C2F37"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 w:rsidR="004C2F37">
      <w:rPr>
        <w:rFonts w:ascii="Arial" w:hAnsi="Arial" w:cs="Arial"/>
        <w:color w:val="0000FF"/>
        <w:sz w:val="18"/>
        <w:szCs w:val="18"/>
      </w:rPr>
      <w:t>Itanhangá - M</w:t>
    </w:r>
    <w:r w:rsidR="004C2F37" w:rsidRPr="00BD5646">
      <w:rPr>
        <w:rFonts w:ascii="Arial" w:hAnsi="Arial" w:cs="Arial"/>
        <w:color w:val="0000FF"/>
        <w:sz w:val="18"/>
        <w:szCs w:val="18"/>
      </w:rPr>
      <w:t xml:space="preserve">ato </w:t>
    </w:r>
    <w:r w:rsidR="004C2F37">
      <w:rPr>
        <w:rFonts w:ascii="Arial" w:hAnsi="Arial" w:cs="Arial"/>
        <w:color w:val="0000FF"/>
        <w:sz w:val="18"/>
        <w:szCs w:val="18"/>
      </w:rPr>
      <w:t>G</w:t>
    </w:r>
    <w:r w:rsidR="004C2F37" w:rsidRPr="00BD5646">
      <w:rPr>
        <w:rFonts w:ascii="Arial" w:hAnsi="Arial" w:cs="Arial"/>
        <w:color w:val="0000FF"/>
        <w:sz w:val="18"/>
        <w:szCs w:val="18"/>
      </w:rPr>
      <w:t>rosso</w:t>
    </w:r>
    <w:r w:rsidR="004C2F37">
      <w:rPr>
        <w:rFonts w:ascii="Arial" w:hAnsi="Arial" w:cs="Arial"/>
        <w:color w:val="0000FF"/>
        <w:sz w:val="18"/>
        <w:szCs w:val="18"/>
      </w:rPr>
      <w:t>.</w:t>
    </w:r>
  </w:p>
  <w:p w14:paraId="149F4B97" w14:textId="26B12D29" w:rsidR="004C2F37" w:rsidRDefault="00EE3104" w:rsidP="004C2F37">
    <w:pPr>
      <w:pStyle w:val="Rodap"/>
      <w:jc w:val="center"/>
    </w:pPr>
    <w:hyperlink r:id="rId1" w:history="1">
      <w:r w:rsidR="004C2F37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4C2F37">
      <w:rPr>
        <w:rFonts w:ascii="Arial" w:hAnsi="Arial" w:cs="Arial"/>
        <w:color w:val="0000FF"/>
        <w:sz w:val="18"/>
        <w:szCs w:val="18"/>
      </w:rPr>
      <w:t xml:space="preserve"> e</w:t>
    </w:r>
    <w:r w:rsidR="004C2F37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11116" w14:textId="77777777" w:rsidR="002F1202" w:rsidRDefault="002F1202" w:rsidP="004C2F37">
      <w:pPr>
        <w:spacing w:after="0" w:line="240" w:lineRule="auto"/>
      </w:pPr>
      <w:r>
        <w:separator/>
      </w:r>
    </w:p>
  </w:footnote>
  <w:footnote w:type="continuationSeparator" w:id="0">
    <w:p w14:paraId="51FBEEA0" w14:textId="77777777" w:rsidR="002F1202" w:rsidRDefault="002F1202" w:rsidP="004C2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83209" w14:textId="77777777" w:rsidR="004C2F37" w:rsidRPr="00EF3FD7" w:rsidRDefault="004C2F37" w:rsidP="004C2F37">
    <w:pPr>
      <w:spacing w:after="0"/>
      <w:jc w:val="center"/>
      <w:rPr>
        <w:sz w:val="28"/>
        <w:szCs w:val="28"/>
      </w:rPr>
    </w:pPr>
    <w:r w:rsidRPr="00EF3FD7">
      <w:rPr>
        <w:noProof/>
      </w:rPr>
      <w:drawing>
        <wp:anchor distT="0" distB="0" distL="114300" distR="114300" simplePos="0" relativeHeight="251659264" behindDoc="0" locked="0" layoutInCell="1" allowOverlap="1" wp14:anchorId="3F90E47F" wp14:editId="349AAA23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8" name="Imagem 8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B047456" w14:textId="77777777" w:rsidR="004C2F37" w:rsidRPr="00BD5646" w:rsidRDefault="004C2F37" w:rsidP="004C2F37">
    <w:pPr>
      <w:spacing w:after="0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24EFE4D4" w14:textId="77777777" w:rsidR="004C2F37" w:rsidRPr="00EF3FD7" w:rsidRDefault="004C2F37" w:rsidP="004C2F37">
    <w:pPr>
      <w:spacing w:after="0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222A6DE9" w14:textId="6EADA7EB" w:rsidR="004C2F37" w:rsidRDefault="004C2F37" w:rsidP="004C2F37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</w:t>
    </w:r>
    <w:r w:rsidR="00987CB0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987CB0">
      <w:rPr>
        <w:color w:val="0000FF"/>
      </w:rPr>
      <w:t>8</w:t>
    </w:r>
  </w:p>
  <w:p w14:paraId="50C755C4" w14:textId="77777777" w:rsidR="004C2F37" w:rsidRPr="00BD5646" w:rsidRDefault="004C2F37" w:rsidP="004C2F37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02802BED" w14:textId="77777777" w:rsidR="004C2F37" w:rsidRDefault="004C2F3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9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4CA72BF"/>
    <w:multiLevelType w:val="hybridMultilevel"/>
    <w:tmpl w:val="31947416"/>
    <w:lvl w:ilvl="0" w:tplc="201E67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4C1676"/>
    <w:multiLevelType w:val="hybridMultilevel"/>
    <w:tmpl w:val="1AE8AA50"/>
    <w:lvl w:ilvl="0" w:tplc="6200068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30F5771"/>
    <w:multiLevelType w:val="hybridMultilevel"/>
    <w:tmpl w:val="25C43050"/>
    <w:lvl w:ilvl="0" w:tplc="D780E67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6043A62"/>
    <w:multiLevelType w:val="hybridMultilevel"/>
    <w:tmpl w:val="8B64FFAA"/>
    <w:lvl w:ilvl="0" w:tplc="20F840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2539DB"/>
    <w:multiLevelType w:val="hybridMultilevel"/>
    <w:tmpl w:val="E9CA7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A2894"/>
    <w:multiLevelType w:val="hybridMultilevel"/>
    <w:tmpl w:val="C10A0C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81AAA"/>
    <w:multiLevelType w:val="hybridMultilevel"/>
    <w:tmpl w:val="D2CC975A"/>
    <w:lvl w:ilvl="0" w:tplc="F5D8EAB8">
      <w:start w:val="1"/>
      <w:numFmt w:val="lowerLetter"/>
      <w:lvlText w:val="%1)"/>
      <w:lvlJc w:val="left"/>
      <w:pPr>
        <w:ind w:left="720" w:hanging="360"/>
      </w:pPr>
      <w:rPr>
        <w:rFonts w:ascii="Courier New" w:eastAsiaTheme="minorHAnsi" w:hAnsi="Courier New" w:cs="Courier New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B744D"/>
    <w:multiLevelType w:val="hybridMultilevel"/>
    <w:tmpl w:val="D7B4B924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306D12B0"/>
    <w:multiLevelType w:val="hybridMultilevel"/>
    <w:tmpl w:val="F80814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E4883"/>
    <w:multiLevelType w:val="hybridMultilevel"/>
    <w:tmpl w:val="36D878AE"/>
    <w:lvl w:ilvl="0" w:tplc="260865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AA05B08"/>
    <w:multiLevelType w:val="hybridMultilevel"/>
    <w:tmpl w:val="FFA2B4CA"/>
    <w:lvl w:ilvl="0" w:tplc="A9D6ED9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6704D"/>
    <w:multiLevelType w:val="hybridMultilevel"/>
    <w:tmpl w:val="680AAA76"/>
    <w:lvl w:ilvl="0" w:tplc="F774B67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51ED3AEF"/>
    <w:multiLevelType w:val="hybridMultilevel"/>
    <w:tmpl w:val="7E505EFE"/>
    <w:lvl w:ilvl="0" w:tplc="28C68B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94110"/>
    <w:multiLevelType w:val="hybridMultilevel"/>
    <w:tmpl w:val="28C6C08E"/>
    <w:lvl w:ilvl="0" w:tplc="0416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52607448"/>
    <w:multiLevelType w:val="hybridMultilevel"/>
    <w:tmpl w:val="EBD87B66"/>
    <w:lvl w:ilvl="0" w:tplc="0416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586322FB"/>
    <w:multiLevelType w:val="hybridMultilevel"/>
    <w:tmpl w:val="370ADDF4"/>
    <w:lvl w:ilvl="0" w:tplc="31587C4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5B842D24"/>
    <w:multiLevelType w:val="hybridMultilevel"/>
    <w:tmpl w:val="42621A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2370B"/>
    <w:multiLevelType w:val="hybridMultilevel"/>
    <w:tmpl w:val="CB842B1A"/>
    <w:lvl w:ilvl="0" w:tplc="F46ED4B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6748068C"/>
    <w:multiLevelType w:val="hybridMultilevel"/>
    <w:tmpl w:val="CCF2DA9C"/>
    <w:lvl w:ilvl="0" w:tplc="D334FA1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9CF66A0"/>
    <w:multiLevelType w:val="hybridMultilevel"/>
    <w:tmpl w:val="E53EFC0E"/>
    <w:lvl w:ilvl="0" w:tplc="45B0FBB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70BD6063"/>
    <w:multiLevelType w:val="hybridMultilevel"/>
    <w:tmpl w:val="80B663A6"/>
    <w:lvl w:ilvl="0" w:tplc="57F4B84A">
      <w:start w:val="1"/>
      <w:numFmt w:val="lowerLetter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35256D9"/>
    <w:multiLevelType w:val="hybridMultilevel"/>
    <w:tmpl w:val="F3DE52F0"/>
    <w:lvl w:ilvl="0" w:tplc="5538A0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800F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588D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5079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1AC2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9C96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2458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3205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DCDF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5633429"/>
    <w:multiLevelType w:val="hybridMultilevel"/>
    <w:tmpl w:val="F8F46718"/>
    <w:lvl w:ilvl="0" w:tplc="E87EBB90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7B344B35"/>
    <w:multiLevelType w:val="hybridMultilevel"/>
    <w:tmpl w:val="AF9447D0"/>
    <w:lvl w:ilvl="0" w:tplc="46D4998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2"/>
  </w:num>
  <w:num w:numId="2">
    <w:abstractNumId w:val="5"/>
  </w:num>
  <w:num w:numId="3">
    <w:abstractNumId w:val="1"/>
  </w:num>
  <w:num w:numId="4">
    <w:abstractNumId w:val="23"/>
  </w:num>
  <w:num w:numId="5">
    <w:abstractNumId w:val="7"/>
  </w:num>
  <w:num w:numId="6">
    <w:abstractNumId w:val="19"/>
  </w:num>
  <w:num w:numId="7">
    <w:abstractNumId w:val="18"/>
  </w:num>
  <w:num w:numId="8">
    <w:abstractNumId w:val="11"/>
  </w:num>
  <w:num w:numId="9">
    <w:abstractNumId w:val="10"/>
  </w:num>
  <w:num w:numId="10">
    <w:abstractNumId w:val="14"/>
  </w:num>
  <w:num w:numId="11">
    <w:abstractNumId w:val="2"/>
  </w:num>
  <w:num w:numId="12">
    <w:abstractNumId w:val="20"/>
  </w:num>
  <w:num w:numId="13">
    <w:abstractNumId w:val="21"/>
  </w:num>
  <w:num w:numId="14">
    <w:abstractNumId w:val="24"/>
  </w:num>
  <w:num w:numId="15">
    <w:abstractNumId w:val="9"/>
  </w:num>
  <w:num w:numId="16">
    <w:abstractNumId w:val="12"/>
  </w:num>
  <w:num w:numId="17">
    <w:abstractNumId w:val="16"/>
  </w:num>
  <w:num w:numId="18">
    <w:abstractNumId w:val="15"/>
  </w:num>
  <w:num w:numId="19">
    <w:abstractNumId w:val="8"/>
  </w:num>
  <w:num w:numId="20">
    <w:abstractNumId w:val="4"/>
  </w:num>
  <w:num w:numId="21">
    <w:abstractNumId w:val="6"/>
  </w:num>
  <w:num w:numId="22">
    <w:abstractNumId w:val="17"/>
  </w:num>
  <w:num w:numId="23">
    <w:abstractNumId w:val="13"/>
  </w:num>
  <w:num w:numId="24">
    <w:abstractNumId w:val="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C8"/>
    <w:rsid w:val="00001429"/>
    <w:rsid w:val="00002794"/>
    <w:rsid w:val="000033AB"/>
    <w:rsid w:val="0000586F"/>
    <w:rsid w:val="0008254D"/>
    <w:rsid w:val="000E4BB4"/>
    <w:rsid w:val="000E75CE"/>
    <w:rsid w:val="000F38F8"/>
    <w:rsid w:val="00105853"/>
    <w:rsid w:val="00116EF4"/>
    <w:rsid w:val="00120305"/>
    <w:rsid w:val="0014157C"/>
    <w:rsid w:val="00144993"/>
    <w:rsid w:val="00194A23"/>
    <w:rsid w:val="001A4760"/>
    <w:rsid w:val="001D7812"/>
    <w:rsid w:val="001E07F8"/>
    <w:rsid w:val="001E2938"/>
    <w:rsid w:val="001E3724"/>
    <w:rsid w:val="001F5065"/>
    <w:rsid w:val="00200EC8"/>
    <w:rsid w:val="002426DE"/>
    <w:rsid w:val="00251DF6"/>
    <w:rsid w:val="002619FC"/>
    <w:rsid w:val="002640B1"/>
    <w:rsid w:val="002A6596"/>
    <w:rsid w:val="002B78BD"/>
    <w:rsid w:val="002C0096"/>
    <w:rsid w:val="002C02DA"/>
    <w:rsid w:val="002F1202"/>
    <w:rsid w:val="0030294E"/>
    <w:rsid w:val="00380024"/>
    <w:rsid w:val="003937FA"/>
    <w:rsid w:val="00394D19"/>
    <w:rsid w:val="003B3CF4"/>
    <w:rsid w:val="003C0762"/>
    <w:rsid w:val="004672D5"/>
    <w:rsid w:val="004732B3"/>
    <w:rsid w:val="004A523B"/>
    <w:rsid w:val="004B1B9D"/>
    <w:rsid w:val="004B1FBF"/>
    <w:rsid w:val="004C2F37"/>
    <w:rsid w:val="004E203C"/>
    <w:rsid w:val="004E56C3"/>
    <w:rsid w:val="004E5824"/>
    <w:rsid w:val="00505A7F"/>
    <w:rsid w:val="00526962"/>
    <w:rsid w:val="0053261E"/>
    <w:rsid w:val="00567CDB"/>
    <w:rsid w:val="00585A09"/>
    <w:rsid w:val="005C6A47"/>
    <w:rsid w:val="005D458C"/>
    <w:rsid w:val="005E7707"/>
    <w:rsid w:val="00634176"/>
    <w:rsid w:val="00670C45"/>
    <w:rsid w:val="00690BFA"/>
    <w:rsid w:val="006A0937"/>
    <w:rsid w:val="006A4E49"/>
    <w:rsid w:val="006E2C0B"/>
    <w:rsid w:val="00743F79"/>
    <w:rsid w:val="00753E9F"/>
    <w:rsid w:val="0077332C"/>
    <w:rsid w:val="007822A9"/>
    <w:rsid w:val="007A57A6"/>
    <w:rsid w:val="007D15CE"/>
    <w:rsid w:val="007E2786"/>
    <w:rsid w:val="007F2CFC"/>
    <w:rsid w:val="00811C30"/>
    <w:rsid w:val="0082413F"/>
    <w:rsid w:val="008C0498"/>
    <w:rsid w:val="008D27C5"/>
    <w:rsid w:val="008E6A9D"/>
    <w:rsid w:val="00914E04"/>
    <w:rsid w:val="009450DB"/>
    <w:rsid w:val="0095114A"/>
    <w:rsid w:val="00984555"/>
    <w:rsid w:val="00987CB0"/>
    <w:rsid w:val="009B60B9"/>
    <w:rsid w:val="009C3D00"/>
    <w:rsid w:val="009D59B2"/>
    <w:rsid w:val="009D7E7F"/>
    <w:rsid w:val="009E3E00"/>
    <w:rsid w:val="009F7F14"/>
    <w:rsid w:val="00A16E9B"/>
    <w:rsid w:val="00A42C50"/>
    <w:rsid w:val="00A466A3"/>
    <w:rsid w:val="00A727B2"/>
    <w:rsid w:val="00AA1F4C"/>
    <w:rsid w:val="00AF207E"/>
    <w:rsid w:val="00B012D2"/>
    <w:rsid w:val="00B1629C"/>
    <w:rsid w:val="00B25C7A"/>
    <w:rsid w:val="00B30E28"/>
    <w:rsid w:val="00B36B66"/>
    <w:rsid w:val="00B6334F"/>
    <w:rsid w:val="00B90F85"/>
    <w:rsid w:val="00BD5F0C"/>
    <w:rsid w:val="00BE799E"/>
    <w:rsid w:val="00C11AAC"/>
    <w:rsid w:val="00C415C8"/>
    <w:rsid w:val="00C61C72"/>
    <w:rsid w:val="00C63014"/>
    <w:rsid w:val="00C80896"/>
    <w:rsid w:val="00C9759A"/>
    <w:rsid w:val="00D03E66"/>
    <w:rsid w:val="00D25105"/>
    <w:rsid w:val="00DB477C"/>
    <w:rsid w:val="00DB4C7D"/>
    <w:rsid w:val="00DB6A53"/>
    <w:rsid w:val="00DB7615"/>
    <w:rsid w:val="00DD1642"/>
    <w:rsid w:val="00DF3FC8"/>
    <w:rsid w:val="00E221E0"/>
    <w:rsid w:val="00E570A1"/>
    <w:rsid w:val="00E92233"/>
    <w:rsid w:val="00EA0AD1"/>
    <w:rsid w:val="00EA5A01"/>
    <w:rsid w:val="00EE3104"/>
    <w:rsid w:val="00EE37AB"/>
    <w:rsid w:val="00F00C2C"/>
    <w:rsid w:val="00F23944"/>
    <w:rsid w:val="00F34147"/>
    <w:rsid w:val="00F47E68"/>
    <w:rsid w:val="00FB204F"/>
    <w:rsid w:val="00FD02BE"/>
    <w:rsid w:val="00FE7707"/>
    <w:rsid w:val="00FF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9569E7"/>
  <w15:chartTrackingRefBased/>
  <w15:docId w15:val="{213B3821-329D-4CE4-AF33-236D4239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7">
    <w:name w:val="heading 7"/>
    <w:basedOn w:val="Normal"/>
    <w:next w:val="Normal"/>
    <w:link w:val="Ttulo7Char"/>
    <w:semiHidden/>
    <w:unhideWhenUsed/>
    <w:qFormat/>
    <w:rsid w:val="004C2F37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C415C8"/>
    <w:pPr>
      <w:spacing w:after="120" w:line="276" w:lineRule="auto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C415C8"/>
  </w:style>
  <w:style w:type="character" w:styleId="Forte">
    <w:name w:val="Strong"/>
    <w:basedOn w:val="Fontepargpadro"/>
    <w:uiPriority w:val="22"/>
    <w:qFormat/>
    <w:rsid w:val="00C415C8"/>
    <w:rPr>
      <w:b/>
      <w:bCs/>
    </w:rPr>
  </w:style>
  <w:style w:type="character" w:customStyle="1" w:styleId="label">
    <w:name w:val="label"/>
    <w:basedOn w:val="Fontepargpadro"/>
    <w:rsid w:val="00C415C8"/>
  </w:style>
  <w:style w:type="character" w:styleId="Hyperlink">
    <w:name w:val="Hyperlink"/>
    <w:basedOn w:val="Fontepargpadro"/>
    <w:uiPriority w:val="99"/>
    <w:unhideWhenUsed/>
    <w:rsid w:val="00C415C8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4C2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C2F37"/>
  </w:style>
  <w:style w:type="paragraph" w:styleId="Rodap">
    <w:name w:val="footer"/>
    <w:basedOn w:val="Normal"/>
    <w:link w:val="RodapChar"/>
    <w:unhideWhenUsed/>
    <w:rsid w:val="004C2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F37"/>
  </w:style>
  <w:style w:type="character" w:customStyle="1" w:styleId="Ttulo7Char">
    <w:name w:val="Título 7 Char"/>
    <w:basedOn w:val="Fontepargpadro"/>
    <w:link w:val="Ttulo7"/>
    <w:semiHidden/>
    <w:rsid w:val="004C2F37"/>
    <w:rPr>
      <w:rFonts w:eastAsiaTheme="minorEastAsia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00586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0586F"/>
  </w:style>
  <w:style w:type="paragraph" w:styleId="PargrafodaLista">
    <w:name w:val="List Paragraph"/>
    <w:basedOn w:val="Normal"/>
    <w:uiPriority w:val="34"/>
    <w:qFormat/>
    <w:rsid w:val="00FB2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901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BESS</dc:creator>
  <cp:keywords/>
  <dc:description/>
  <cp:lastModifiedBy>Elisa Diniz</cp:lastModifiedBy>
  <cp:revision>8</cp:revision>
  <cp:lastPrinted>2025-01-31T13:41:00Z</cp:lastPrinted>
  <dcterms:created xsi:type="dcterms:W3CDTF">2025-02-26T14:51:00Z</dcterms:created>
  <dcterms:modified xsi:type="dcterms:W3CDTF">2025-02-27T14:50:00Z</dcterms:modified>
</cp:coreProperties>
</file>