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87DB" w14:textId="413B23AF" w:rsidR="004C2F37" w:rsidRPr="00811C30" w:rsidRDefault="004C2F37" w:rsidP="00200EC8">
      <w:pPr>
        <w:spacing w:after="0" w:line="276" w:lineRule="auto"/>
        <w:ind w:left="2835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811C30">
        <w:rPr>
          <w:rFonts w:ascii="Courier New" w:hAnsi="Courier New" w:cs="Courier New"/>
          <w:b/>
          <w:bCs/>
          <w:sz w:val="24"/>
          <w:szCs w:val="24"/>
        </w:rPr>
        <w:t xml:space="preserve">PROJETO DE LEI Nº </w:t>
      </w:r>
      <w:r w:rsidR="000033AB" w:rsidRPr="00811C30">
        <w:rPr>
          <w:rFonts w:ascii="Courier New" w:hAnsi="Courier New" w:cs="Courier New"/>
          <w:b/>
          <w:bCs/>
          <w:sz w:val="24"/>
          <w:szCs w:val="24"/>
        </w:rPr>
        <w:t>00</w:t>
      </w:r>
      <w:r w:rsidR="00C9759A">
        <w:rPr>
          <w:rFonts w:ascii="Courier New" w:hAnsi="Courier New" w:cs="Courier New"/>
          <w:b/>
          <w:bCs/>
          <w:sz w:val="24"/>
          <w:szCs w:val="24"/>
        </w:rPr>
        <w:t>6</w:t>
      </w:r>
      <w:r w:rsidRPr="00811C30">
        <w:rPr>
          <w:rFonts w:ascii="Courier New" w:hAnsi="Courier New" w:cs="Courier New"/>
          <w:b/>
          <w:bCs/>
          <w:sz w:val="24"/>
          <w:szCs w:val="24"/>
        </w:rPr>
        <w:t>/202</w:t>
      </w:r>
      <w:r w:rsidR="00987CB0" w:rsidRPr="00811C30">
        <w:rPr>
          <w:rFonts w:ascii="Courier New" w:hAnsi="Courier New" w:cs="Courier New"/>
          <w:b/>
          <w:bCs/>
          <w:sz w:val="24"/>
          <w:szCs w:val="24"/>
        </w:rPr>
        <w:t>5</w:t>
      </w:r>
    </w:p>
    <w:p w14:paraId="764B390C" w14:textId="77777777" w:rsidR="004B1FBF" w:rsidRPr="004B1FBF" w:rsidRDefault="004B1FBF" w:rsidP="00200EC8">
      <w:pPr>
        <w:spacing w:after="0" w:line="276" w:lineRule="auto"/>
        <w:ind w:left="2835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27FF7EF5" w14:textId="71CFA141" w:rsidR="004C2F37" w:rsidRPr="004B1FBF" w:rsidRDefault="004C2F37" w:rsidP="00200EC8">
      <w:pPr>
        <w:spacing w:after="0" w:line="276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  <w:r w:rsidRPr="004B1FBF">
        <w:rPr>
          <w:rFonts w:ascii="Courier New" w:hAnsi="Courier New" w:cs="Courier New"/>
          <w:b/>
          <w:bCs/>
          <w:sz w:val="24"/>
          <w:szCs w:val="24"/>
        </w:rPr>
        <w:t>SÚMULA:</w:t>
      </w:r>
      <w:r w:rsidRPr="004B1FBF">
        <w:rPr>
          <w:rFonts w:ascii="Courier New" w:hAnsi="Courier New" w:cs="Courier New"/>
          <w:sz w:val="24"/>
          <w:szCs w:val="24"/>
        </w:rPr>
        <w:t xml:space="preserve"> “</w:t>
      </w:r>
      <w:r w:rsidR="00C9759A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AUTORIZA O MUNICÍPIO DE </w:t>
      </w:r>
      <w:r w:rsid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ITANHANGÁ</w:t>
      </w:r>
      <w:r w:rsidR="00C9759A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A ADERIR AO CONSÓRCIO INTERFEDERATIVO DE COMPRAS PÚBLICAS DO ESTADO DE MATO GROSSO E DÁ OUTRAS PROVIDÊNCIAS.</w:t>
      </w:r>
      <w:r w:rsidR="0000586F" w:rsidRPr="004B1FBF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”</w:t>
      </w:r>
    </w:p>
    <w:p w14:paraId="21964AD0" w14:textId="77777777" w:rsidR="00E92233" w:rsidRDefault="00E92233" w:rsidP="00200EC8">
      <w:pPr>
        <w:spacing w:after="0" w:line="276" w:lineRule="auto"/>
        <w:ind w:firstLine="1418"/>
        <w:jc w:val="both"/>
        <w:rPr>
          <w:rFonts w:ascii="Courier New" w:hAnsi="Courier New" w:cs="Courier New"/>
          <w:bCs/>
          <w:sz w:val="24"/>
          <w:szCs w:val="24"/>
        </w:rPr>
      </w:pPr>
    </w:p>
    <w:p w14:paraId="3FBA704A" w14:textId="285491F9" w:rsidR="004C2F37" w:rsidRPr="004B1FBF" w:rsidRDefault="004C2F37" w:rsidP="00200E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4B1FBF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987CB0">
        <w:rPr>
          <w:rFonts w:ascii="Courier New" w:hAnsi="Courier New" w:cs="Courier New"/>
          <w:bCs/>
          <w:sz w:val="24"/>
          <w:szCs w:val="24"/>
        </w:rPr>
        <w:t>EMERSON SABATINE</w:t>
      </w:r>
      <w:r w:rsidRPr="004B1FBF">
        <w:rPr>
          <w:rFonts w:ascii="Courier New" w:hAnsi="Courier New" w:cs="Courier New"/>
          <w:bCs/>
          <w:sz w:val="24"/>
          <w:szCs w:val="24"/>
        </w:rPr>
        <w:t>, Prefeito Municipal de Itanhangá, Mato Grosso, no uso de suas atribuições autorizadas por Lei, encaminha para deliberação da Câmara Municipal de Itanhangá o seguinte Projeto de Lei para apreciação dos Nobres Vereadores</w:t>
      </w:r>
      <w:r w:rsidRPr="004B1FBF">
        <w:rPr>
          <w:rFonts w:ascii="Courier New" w:hAnsi="Courier New" w:cs="Courier New"/>
          <w:sz w:val="24"/>
          <w:szCs w:val="24"/>
        </w:rPr>
        <w:t>:</w:t>
      </w:r>
    </w:p>
    <w:p w14:paraId="00854D97" w14:textId="14FE5906" w:rsidR="004C2F37" w:rsidRPr="004B1FBF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6F1E1DF8" w14:textId="70D25212" w:rsidR="00FB204F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4B1FBF">
        <w:rPr>
          <w:rFonts w:ascii="Courier New" w:hAnsi="Courier New" w:cs="Courier New"/>
          <w:b/>
          <w:bCs/>
          <w:sz w:val="24"/>
          <w:szCs w:val="24"/>
        </w:rPr>
        <w:t>Art. 1°</w:t>
      </w:r>
      <w:r w:rsidRPr="004B1FBF">
        <w:rPr>
          <w:rFonts w:ascii="Courier New" w:hAnsi="Courier New" w:cs="Courier New"/>
          <w:sz w:val="24"/>
          <w:szCs w:val="24"/>
        </w:rPr>
        <w:t xml:space="preserve"> </w:t>
      </w:r>
      <w:r w:rsidR="00C9759A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Fica o Poder Executivo Municipal autorizado a aderir ao CONSÓRCIO INTERFEDERATIVO DE COMPRAS PÚBLICAS DO ESTADO DE MATO GROSSO, instituído com fundamento na Lei Federal nº 11.107, de 6 de abril de 2005, e no Decreto Federal nº 6.017, de 17 de janeiro de 2007, com a finalidade de realizar compras públicas compartilhadas e desenvolver atividades de interesse comum dos municípios consorciados.</w:t>
      </w:r>
    </w:p>
    <w:p w14:paraId="4FA37E3D" w14:textId="77777777" w:rsidR="00C9759A" w:rsidRDefault="00C9759A" w:rsidP="001A4760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324489CD" w14:textId="7079F699" w:rsidR="00C9759A" w:rsidRDefault="00002794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shd w:val="clear" w:color="auto" w:fill="FFFFFF"/>
        </w:rPr>
        <w:t>Art. 2º</w:t>
      </w:r>
      <w:r w:rsidR="00FB204F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C9759A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Para os fins do disposto no art. 1º desta Lei, fica o Poder Executivo Municipal autorizado a:</w:t>
      </w:r>
    </w:p>
    <w:p w14:paraId="11F638D5" w14:textId="77777777" w:rsidR="006E2C0B" w:rsidRPr="00C9759A" w:rsidRDefault="006E2C0B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</w:p>
    <w:p w14:paraId="0A674735" w14:textId="447AF572" w:rsidR="00C9759A" w:rsidRPr="00C9759A" w:rsidRDefault="00C9759A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I. Firmar o Termo de Adesão ao Consórcio </w:t>
      </w:r>
      <w:r w:rsidR="00DB477C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Inter federativo</w:t>
      </w:r>
      <w:r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de Compras Públicas do Estado de Mato Grosso, obrigando-se a cumprir as disposições estatutárias</w:t>
      </w:r>
      <w:r w:rsidR="006E2C0B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;</w:t>
      </w:r>
    </w:p>
    <w:p w14:paraId="3723658A" w14:textId="77777777" w:rsidR="00C9759A" w:rsidRPr="00C9759A" w:rsidRDefault="00C9759A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II. Submeter à Assembleia Geral do consórcio o pedido formal de adesão do Município;</w:t>
      </w:r>
    </w:p>
    <w:p w14:paraId="63FB3C31" w14:textId="77777777" w:rsidR="00C9759A" w:rsidRPr="00C9759A" w:rsidRDefault="00C9759A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III. Contribuir financeiramente para a manutenção do consórcio, conforme rateio de despesas aprovado pela Assembleia Geral; </w:t>
      </w:r>
    </w:p>
    <w:p w14:paraId="3A1F2CD3" w14:textId="00F15538" w:rsidR="009C3D00" w:rsidRDefault="00C9759A" w:rsidP="00C9759A">
      <w:pPr>
        <w:spacing w:after="0" w:line="276" w:lineRule="auto"/>
        <w:ind w:firstLine="1418"/>
        <w:jc w:val="both"/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</w:pPr>
      <w:r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IV. Designar representante oficial do Município para atuar junto ao consórcio, com poderes para deliberar em nome do Município, nos termos do Estatuto.</w:t>
      </w:r>
    </w:p>
    <w:p w14:paraId="455F0243" w14:textId="77777777" w:rsidR="00C9759A" w:rsidRDefault="00C9759A" w:rsidP="00C9759A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532465A8" w14:textId="2CA43DB6" w:rsidR="007A57A6" w:rsidRDefault="009C3D00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7A57A6">
        <w:rPr>
          <w:rFonts w:ascii="Courier New" w:hAnsi="Courier New" w:cs="Courier New"/>
          <w:b/>
          <w:bCs/>
          <w:sz w:val="24"/>
          <w:szCs w:val="24"/>
        </w:rPr>
        <w:t>3</w:t>
      </w:r>
      <w:r w:rsidRPr="009C3D00">
        <w:rPr>
          <w:rFonts w:ascii="Courier New" w:hAnsi="Courier New" w:cs="Courier New"/>
          <w:b/>
          <w:bCs/>
          <w:sz w:val="24"/>
          <w:szCs w:val="24"/>
        </w:rPr>
        <w:t>º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7A57A6" w:rsidRPr="007A57A6">
        <w:rPr>
          <w:rFonts w:ascii="Courier New" w:hAnsi="Courier New" w:cs="Courier New"/>
          <w:sz w:val="24"/>
          <w:szCs w:val="24"/>
        </w:rPr>
        <w:t xml:space="preserve">A contribuição financeira referida no inciso III do art. 2º desta Lei será consignada em </w:t>
      </w:r>
      <w:r w:rsidR="00DB7615" w:rsidRPr="007A57A6">
        <w:rPr>
          <w:rFonts w:ascii="Courier New" w:hAnsi="Courier New" w:cs="Courier New"/>
          <w:sz w:val="24"/>
          <w:szCs w:val="24"/>
        </w:rPr>
        <w:t>dotação</w:t>
      </w:r>
      <w:r w:rsidR="007A57A6" w:rsidRPr="007A57A6">
        <w:rPr>
          <w:rFonts w:ascii="Courier New" w:hAnsi="Courier New" w:cs="Courier New"/>
          <w:sz w:val="24"/>
          <w:szCs w:val="24"/>
        </w:rPr>
        <w:t xml:space="preserve"> própria no orçamento municipal, podendo ser custeada com recursos próprios ou de transferências voluntárias, observadas as disposições legais aplicáveis.</w:t>
      </w:r>
    </w:p>
    <w:p w14:paraId="49630C72" w14:textId="07E0426C" w:rsidR="00F00C2C" w:rsidRDefault="004C2F37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shd w:val="clear" w:color="auto" w:fill="FFFFFF"/>
        </w:rPr>
      </w:pPr>
      <w:r w:rsidRPr="00C61C72"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Art. </w:t>
      </w:r>
      <w:r w:rsidR="007A57A6">
        <w:rPr>
          <w:rFonts w:ascii="Courier New" w:hAnsi="Courier New" w:cs="Courier New"/>
          <w:b/>
          <w:bCs/>
          <w:sz w:val="24"/>
          <w:szCs w:val="24"/>
        </w:rPr>
        <w:t>4</w:t>
      </w:r>
      <w:r w:rsidRPr="00C61C72">
        <w:rPr>
          <w:rFonts w:ascii="Courier New" w:hAnsi="Courier New" w:cs="Courier New"/>
          <w:b/>
          <w:bCs/>
          <w:sz w:val="24"/>
          <w:szCs w:val="24"/>
        </w:rPr>
        <w:t>°</w:t>
      </w:r>
      <w:r w:rsidRPr="00C61C72">
        <w:rPr>
          <w:rFonts w:ascii="Courier New" w:hAnsi="Courier New" w:cs="Courier New"/>
          <w:sz w:val="24"/>
          <w:szCs w:val="24"/>
          <w:shd w:val="clear" w:color="auto" w:fill="FFFFFF"/>
        </w:rPr>
        <w:t xml:space="preserve"> </w:t>
      </w:r>
      <w:r w:rsidR="007A57A6" w:rsidRPr="007A57A6">
        <w:rPr>
          <w:rFonts w:ascii="Courier New" w:hAnsi="Courier New" w:cs="Courier New"/>
          <w:sz w:val="24"/>
          <w:szCs w:val="24"/>
          <w:shd w:val="clear" w:color="auto" w:fill="FFFFFF"/>
        </w:rPr>
        <w:t>O Poder Executivo Municipal poderá adotar todas as medidas necessárias para a implementação e funcionamento do consórcio, inclusive a celebração de contratos, cessão de pessoal, convênios e outros ajustes necessários ao cumprimento das finalidades do Consórcio Inter</w:t>
      </w:r>
      <w:r w:rsidR="00567CDB">
        <w:rPr>
          <w:rFonts w:ascii="Courier New" w:hAnsi="Courier New" w:cs="Courier New"/>
          <w:sz w:val="24"/>
          <w:szCs w:val="24"/>
          <w:shd w:val="clear" w:color="auto" w:fill="FFFFFF"/>
        </w:rPr>
        <w:t xml:space="preserve"> </w:t>
      </w:r>
      <w:r w:rsidR="007A57A6" w:rsidRPr="007A57A6">
        <w:rPr>
          <w:rFonts w:ascii="Courier New" w:hAnsi="Courier New" w:cs="Courier New"/>
          <w:sz w:val="24"/>
          <w:szCs w:val="24"/>
          <w:shd w:val="clear" w:color="auto" w:fill="FFFFFF"/>
        </w:rPr>
        <w:t>federativo de Compras Públicas do Estado de Mato Grosso</w:t>
      </w:r>
      <w:r w:rsidR="007A57A6">
        <w:rPr>
          <w:rFonts w:ascii="Courier New" w:hAnsi="Courier New" w:cs="Courier New"/>
          <w:sz w:val="24"/>
          <w:szCs w:val="24"/>
          <w:shd w:val="clear" w:color="auto" w:fill="FFFFFF"/>
        </w:rPr>
        <w:t>.</w:t>
      </w:r>
    </w:p>
    <w:p w14:paraId="63F8EEBF" w14:textId="77777777" w:rsidR="007A57A6" w:rsidRPr="00C61C72" w:rsidRDefault="007A57A6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  <w:shd w:val="clear" w:color="auto" w:fill="FFFFFF"/>
        </w:rPr>
      </w:pPr>
    </w:p>
    <w:p w14:paraId="20B1E2DD" w14:textId="0D7891DE" w:rsidR="0000586F" w:rsidRPr="004B1FBF" w:rsidRDefault="0000586F" w:rsidP="001A4760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567CDB">
        <w:rPr>
          <w:rFonts w:ascii="Courier New" w:hAnsi="Courier New" w:cs="Courier New"/>
          <w:b/>
          <w:bCs/>
          <w:sz w:val="24"/>
          <w:szCs w:val="24"/>
        </w:rPr>
        <w:t>5</w:t>
      </w:r>
      <w:r w:rsidRPr="009C3D00">
        <w:rPr>
          <w:rFonts w:ascii="Courier New" w:hAnsi="Courier New" w:cs="Courier New"/>
          <w:b/>
          <w:bCs/>
          <w:sz w:val="24"/>
          <w:szCs w:val="24"/>
        </w:rPr>
        <w:t xml:space="preserve">° </w:t>
      </w:r>
      <w:r w:rsidRPr="009C3D00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A presente lei entra em </w:t>
      </w:r>
      <w:r w:rsidR="00DB6A53" w:rsidRPr="009C3D00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vigor na data de</w:t>
      </w:r>
      <w:r w:rsidRPr="009C3D00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</w:t>
      </w:r>
      <w:r w:rsidR="00DB6A53" w:rsidRPr="009C3D00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sua publicação</w:t>
      </w:r>
      <w:r w:rsidR="00DF3FC8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, revogando-se as disposições em contrário</w:t>
      </w:r>
      <w:r w:rsidR="00DB6A53" w:rsidRPr="009C3D00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.</w:t>
      </w:r>
    </w:p>
    <w:p w14:paraId="6F4FD01A" w14:textId="77777777" w:rsidR="0000586F" w:rsidRPr="004B1FBF" w:rsidRDefault="0000586F" w:rsidP="004B1FBF">
      <w:pPr>
        <w:spacing w:after="0" w:line="240" w:lineRule="auto"/>
        <w:ind w:right="-994"/>
        <w:jc w:val="both"/>
        <w:rPr>
          <w:rFonts w:ascii="Courier New" w:hAnsi="Courier New" w:cs="Courier New"/>
          <w:sz w:val="24"/>
          <w:szCs w:val="24"/>
        </w:rPr>
      </w:pPr>
    </w:p>
    <w:p w14:paraId="589B2E35" w14:textId="77777777" w:rsidR="0000586F" w:rsidRPr="004B1FBF" w:rsidRDefault="0000586F" w:rsidP="004B1FBF">
      <w:pPr>
        <w:spacing w:after="0" w:line="240" w:lineRule="auto"/>
        <w:ind w:right="-994"/>
        <w:jc w:val="center"/>
        <w:rPr>
          <w:rFonts w:ascii="Courier New" w:hAnsi="Courier New" w:cs="Courier New"/>
          <w:bCs/>
          <w:color w:val="231F20"/>
          <w:sz w:val="24"/>
          <w:szCs w:val="24"/>
        </w:rPr>
      </w:pPr>
    </w:p>
    <w:p w14:paraId="7303E923" w14:textId="4AA5E050" w:rsidR="0000586F" w:rsidRPr="004B1FBF" w:rsidRDefault="0000586F" w:rsidP="004B1FBF">
      <w:pPr>
        <w:spacing w:after="0" w:line="240" w:lineRule="auto"/>
        <w:ind w:right="-994"/>
        <w:jc w:val="center"/>
        <w:rPr>
          <w:rFonts w:ascii="Courier New" w:hAnsi="Courier New" w:cs="Courier New"/>
          <w:b/>
          <w:sz w:val="24"/>
          <w:szCs w:val="24"/>
        </w:rPr>
      </w:pPr>
      <w:r w:rsidRPr="003A6B6C">
        <w:rPr>
          <w:rFonts w:ascii="Courier New" w:hAnsi="Courier New" w:cs="Courier New"/>
          <w:b/>
          <w:sz w:val="24"/>
          <w:szCs w:val="24"/>
        </w:rPr>
        <w:t>CENTRO ADMINISTRATIVO HILÁRIO DA ROCHA, Gabinete do Prefeito.</w:t>
      </w:r>
    </w:p>
    <w:p w14:paraId="397CCCE0" w14:textId="705D3A6A" w:rsidR="0000586F" w:rsidRDefault="0000586F" w:rsidP="0000586F">
      <w:pPr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  <w:r w:rsidRPr="004B1FBF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567CDB">
        <w:rPr>
          <w:rFonts w:ascii="Courier New" w:hAnsi="Courier New" w:cs="Courier New"/>
          <w:bCs/>
          <w:sz w:val="24"/>
          <w:szCs w:val="24"/>
        </w:rPr>
        <w:t>26</w:t>
      </w:r>
      <w:r w:rsidRPr="004B1FBF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567CDB">
        <w:rPr>
          <w:rFonts w:ascii="Courier New" w:hAnsi="Courier New" w:cs="Courier New"/>
          <w:bCs/>
          <w:sz w:val="24"/>
          <w:szCs w:val="24"/>
        </w:rPr>
        <w:t>fevereiro</w:t>
      </w:r>
      <w:r w:rsidRPr="004B1FBF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BE799E">
        <w:rPr>
          <w:rFonts w:ascii="Courier New" w:hAnsi="Courier New" w:cs="Courier New"/>
          <w:bCs/>
          <w:sz w:val="24"/>
          <w:szCs w:val="24"/>
        </w:rPr>
        <w:t>5</w:t>
      </w:r>
    </w:p>
    <w:p w14:paraId="3BEC5351" w14:textId="744527C9" w:rsidR="004B1FBF" w:rsidRDefault="004B1FBF" w:rsidP="0000586F">
      <w:pPr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7C1194C3" w14:textId="77777777" w:rsidR="00394D19" w:rsidRDefault="00394D19" w:rsidP="0000586F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b/>
          <w:i/>
          <w:sz w:val="24"/>
          <w:szCs w:val="24"/>
        </w:rPr>
      </w:pPr>
    </w:p>
    <w:p w14:paraId="79AC4D6D" w14:textId="14A4CF4D" w:rsidR="0000586F" w:rsidRPr="004B1FBF" w:rsidRDefault="00BE799E" w:rsidP="0000586F">
      <w:pPr>
        <w:pStyle w:val="Corpodetexto"/>
        <w:tabs>
          <w:tab w:val="left" w:pos="1440"/>
        </w:tabs>
        <w:spacing w:after="0"/>
        <w:jc w:val="center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EM</w:t>
      </w:r>
      <w:r w:rsidR="00567CDB">
        <w:rPr>
          <w:rFonts w:ascii="Courier New" w:hAnsi="Courier New" w:cs="Courier New"/>
          <w:b/>
          <w:bCs/>
          <w:sz w:val="24"/>
          <w:szCs w:val="24"/>
        </w:rPr>
        <w:t>ERSO</w:t>
      </w:r>
      <w:r>
        <w:rPr>
          <w:rFonts w:ascii="Courier New" w:hAnsi="Courier New" w:cs="Courier New"/>
          <w:b/>
          <w:bCs/>
          <w:sz w:val="24"/>
          <w:szCs w:val="24"/>
        </w:rPr>
        <w:t>N SABATINE</w:t>
      </w:r>
    </w:p>
    <w:p w14:paraId="62234296" w14:textId="55412CB5" w:rsidR="0000586F" w:rsidRDefault="0000586F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4B1FBF">
        <w:rPr>
          <w:rFonts w:ascii="Courier New" w:hAnsi="Courier New" w:cs="Courier New"/>
          <w:sz w:val="24"/>
          <w:szCs w:val="24"/>
        </w:rPr>
        <w:t>Prefeito Municipal</w:t>
      </w:r>
    </w:p>
    <w:p w14:paraId="405CF3F2" w14:textId="49075CBC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A7D7FA0" w14:textId="7B95E31B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403675AD" w14:textId="044D32DC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0A4E090" w14:textId="7047C87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0CE209AC" w14:textId="5699C4F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425AAB1" w14:textId="14123147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8F936A1" w14:textId="2BB17D0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53174F43" w14:textId="40489AA0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C60CB6F" w14:textId="68693CF6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85488D4" w14:textId="4E11F03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139B84A" w14:textId="3E5FB2D8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85CD8A4" w14:textId="1CEFF30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C4C3415" w14:textId="5276D4DB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33D0BD7C" w14:textId="6A021569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CFC5567" w14:textId="27653EB7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223B457" w14:textId="5ECA60D8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4F22666" w14:textId="28B7C80F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2D82B959" w14:textId="0B0D5344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9401991" w14:textId="4B219C8D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37FB4FF" w14:textId="354F8A6E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477E7819" w14:textId="59D244A0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29F9D64" w14:textId="7065FB6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136AF58A" w14:textId="095A757F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6E5A2BC0" w14:textId="144D61CF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77ADFBD1" w14:textId="68A274EA" w:rsidR="004E56C3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5D89362C" w14:textId="77777777" w:rsidR="004E56C3" w:rsidRPr="004B1FBF" w:rsidRDefault="004E56C3" w:rsidP="0000586F">
      <w:pPr>
        <w:pStyle w:val="Corpodetexto"/>
        <w:spacing w:after="0"/>
        <w:jc w:val="center"/>
        <w:rPr>
          <w:rFonts w:ascii="Courier New" w:hAnsi="Courier New" w:cs="Courier New"/>
          <w:sz w:val="24"/>
          <w:szCs w:val="24"/>
        </w:rPr>
      </w:pPr>
    </w:p>
    <w:p w14:paraId="0A82FC13" w14:textId="7B6361FB" w:rsidR="004B1FBF" w:rsidRPr="0077332C" w:rsidRDefault="004B1FBF" w:rsidP="00120305">
      <w:pPr>
        <w:spacing w:after="0" w:line="276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77332C"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JUSTIFICATIVA AO PROJETO DE LEI N.º </w:t>
      </w:r>
      <w:r w:rsidR="000033AB">
        <w:rPr>
          <w:rFonts w:ascii="Courier New" w:hAnsi="Courier New" w:cs="Courier New"/>
          <w:b/>
          <w:bCs/>
          <w:sz w:val="24"/>
          <w:szCs w:val="24"/>
        </w:rPr>
        <w:t>00</w:t>
      </w:r>
      <w:r w:rsidR="00DF3FC8">
        <w:rPr>
          <w:rFonts w:ascii="Courier New" w:hAnsi="Courier New" w:cs="Courier New"/>
          <w:b/>
          <w:bCs/>
          <w:sz w:val="24"/>
          <w:szCs w:val="24"/>
        </w:rPr>
        <w:t>6</w:t>
      </w:r>
      <w:r w:rsidRPr="0077332C">
        <w:rPr>
          <w:rFonts w:ascii="Courier New" w:hAnsi="Courier New" w:cs="Courier New"/>
          <w:b/>
          <w:bCs/>
          <w:sz w:val="24"/>
          <w:szCs w:val="24"/>
        </w:rPr>
        <w:t>/202</w:t>
      </w:r>
      <w:r w:rsidR="004E56C3">
        <w:rPr>
          <w:rFonts w:ascii="Courier New" w:hAnsi="Courier New" w:cs="Courier New"/>
          <w:b/>
          <w:bCs/>
          <w:sz w:val="24"/>
          <w:szCs w:val="24"/>
        </w:rPr>
        <w:t>5</w:t>
      </w:r>
    </w:p>
    <w:p w14:paraId="6FD55E79" w14:textId="5E0D0BB7" w:rsidR="0000586F" w:rsidRPr="0077332C" w:rsidRDefault="0000586F" w:rsidP="00120305">
      <w:pPr>
        <w:spacing w:after="0" w:line="276" w:lineRule="auto"/>
        <w:rPr>
          <w:rFonts w:ascii="Courier New" w:hAnsi="Courier New" w:cs="Courier New"/>
          <w:sz w:val="24"/>
          <w:szCs w:val="24"/>
        </w:rPr>
      </w:pPr>
    </w:p>
    <w:p w14:paraId="0BAE7AD2" w14:textId="4494DB20" w:rsidR="0000586F" w:rsidRPr="0077332C" w:rsidRDefault="0000586F" w:rsidP="00120305">
      <w:pPr>
        <w:spacing w:after="0" w:line="276" w:lineRule="auto"/>
        <w:rPr>
          <w:rFonts w:ascii="Courier New" w:hAnsi="Courier New" w:cs="Courier New"/>
          <w:sz w:val="24"/>
          <w:szCs w:val="24"/>
        </w:rPr>
      </w:pPr>
      <w:bookmarkStart w:id="0" w:name="_Hlk523145403"/>
      <w:r w:rsidRPr="0077332C">
        <w:rPr>
          <w:rFonts w:ascii="Courier New" w:hAnsi="Courier New" w:cs="Courier New"/>
          <w:sz w:val="24"/>
          <w:szCs w:val="24"/>
        </w:rPr>
        <w:t>Senhor Presidente:</w:t>
      </w:r>
    </w:p>
    <w:p w14:paraId="3FAA78E5" w14:textId="77777777" w:rsidR="0000586F" w:rsidRPr="0077332C" w:rsidRDefault="0000586F" w:rsidP="00120305">
      <w:pPr>
        <w:spacing w:after="0" w:line="276" w:lineRule="auto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>Senhores Vereadores:</w:t>
      </w:r>
    </w:p>
    <w:p w14:paraId="09ECC249" w14:textId="77777777" w:rsidR="0000586F" w:rsidRPr="0077332C" w:rsidRDefault="0000586F" w:rsidP="00120305">
      <w:pPr>
        <w:spacing w:after="0" w:line="276" w:lineRule="auto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>Senhoras Vereadoras:</w:t>
      </w:r>
    </w:p>
    <w:bookmarkEnd w:id="0"/>
    <w:p w14:paraId="5AE61CDF" w14:textId="032DC4D5" w:rsidR="0000586F" w:rsidRPr="0077332C" w:rsidRDefault="0000586F" w:rsidP="00120305">
      <w:pPr>
        <w:spacing w:after="0" w:line="276" w:lineRule="auto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ab/>
      </w:r>
    </w:p>
    <w:p w14:paraId="48EE7340" w14:textId="62477A39" w:rsidR="0000586F" w:rsidRPr="0077332C" w:rsidRDefault="0000586F" w:rsidP="00120305">
      <w:pPr>
        <w:spacing w:after="0" w:line="276" w:lineRule="auto"/>
        <w:ind w:firstLine="1418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 xml:space="preserve"> Egrégia Câmara:</w:t>
      </w:r>
    </w:p>
    <w:p w14:paraId="7EC828BA" w14:textId="77777777" w:rsidR="0000586F" w:rsidRPr="0077332C" w:rsidRDefault="0000586F" w:rsidP="00120305">
      <w:pPr>
        <w:spacing w:after="0" w:line="276" w:lineRule="auto"/>
        <w:ind w:firstLine="1418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ab/>
      </w:r>
    </w:p>
    <w:p w14:paraId="0AA85FD4" w14:textId="6C86BC82" w:rsidR="0000586F" w:rsidRPr="0077332C" w:rsidRDefault="0000586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 xml:space="preserve"> Tenho a honra de dirigir-me a essa nobre Casa Legislativa, na forma da legislação em vigor, para submeter à deliberação de Vossas Excelências o Projeto de Lei n° </w:t>
      </w:r>
      <w:r w:rsidR="002619FC" w:rsidRPr="000033AB">
        <w:rPr>
          <w:rFonts w:ascii="Courier New" w:hAnsi="Courier New" w:cs="Courier New"/>
          <w:sz w:val="24"/>
          <w:szCs w:val="24"/>
        </w:rPr>
        <w:t>00</w:t>
      </w:r>
      <w:r w:rsidR="00DF3FC8">
        <w:rPr>
          <w:rFonts w:ascii="Courier New" w:hAnsi="Courier New" w:cs="Courier New"/>
          <w:sz w:val="24"/>
          <w:szCs w:val="24"/>
        </w:rPr>
        <w:t>6</w:t>
      </w:r>
      <w:r w:rsidR="002619FC" w:rsidRPr="000033AB">
        <w:rPr>
          <w:rFonts w:ascii="Courier New" w:hAnsi="Courier New" w:cs="Courier New"/>
          <w:sz w:val="24"/>
          <w:szCs w:val="24"/>
        </w:rPr>
        <w:t>/202</w:t>
      </w:r>
      <w:r w:rsidR="004E56C3" w:rsidRPr="000033AB">
        <w:rPr>
          <w:rFonts w:ascii="Courier New" w:hAnsi="Courier New" w:cs="Courier New"/>
          <w:sz w:val="24"/>
          <w:szCs w:val="24"/>
        </w:rPr>
        <w:t>5</w:t>
      </w:r>
      <w:r w:rsidRPr="0077332C">
        <w:rPr>
          <w:rFonts w:ascii="Courier New" w:hAnsi="Courier New" w:cs="Courier New"/>
          <w:sz w:val="24"/>
          <w:szCs w:val="24"/>
        </w:rPr>
        <w:t>,</w:t>
      </w:r>
      <w:r w:rsidR="00C11AAC">
        <w:rPr>
          <w:rFonts w:ascii="Courier New" w:hAnsi="Courier New" w:cs="Courier New"/>
          <w:sz w:val="24"/>
          <w:szCs w:val="24"/>
        </w:rPr>
        <w:t xml:space="preserve"> </w:t>
      </w:r>
      <w:r w:rsidRPr="0077332C">
        <w:rPr>
          <w:rFonts w:ascii="Courier New" w:hAnsi="Courier New" w:cs="Courier New"/>
          <w:sz w:val="24"/>
          <w:szCs w:val="24"/>
        </w:rPr>
        <w:t xml:space="preserve">que </w:t>
      </w:r>
      <w:r w:rsidR="009450DB" w:rsidRPr="004B1FBF">
        <w:rPr>
          <w:rFonts w:ascii="Courier New" w:hAnsi="Courier New" w:cs="Courier New"/>
          <w:sz w:val="24"/>
          <w:szCs w:val="24"/>
        </w:rPr>
        <w:t>“</w:t>
      </w:r>
      <w:r w:rsidR="00DF3FC8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AUTORIZA O MUNICÍPIO DE </w:t>
      </w:r>
      <w:r w:rsidR="00DF3FC8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ITANHANGÁ</w:t>
      </w:r>
      <w:r w:rsidR="00DF3FC8" w:rsidRPr="00C9759A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 xml:space="preserve"> A ADERIR AO CONSÓRCIO INTERFEDERATIVO DE COMPRAS PÚBLICAS DO ESTADO DE MATO GROSSO E DÁ OUTRAS PROVIDÊNCIAS</w:t>
      </w:r>
      <w:r w:rsidR="009450DB" w:rsidRPr="004B1FBF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”</w:t>
      </w:r>
      <w:r w:rsidR="009450DB">
        <w:rPr>
          <w:rFonts w:ascii="Courier New" w:hAnsi="Courier New" w:cs="Courier New"/>
          <w:color w:val="000000"/>
          <w:sz w:val="24"/>
          <w:szCs w:val="24"/>
          <w:shd w:val="clear" w:color="auto" w:fill="FFFFFF"/>
        </w:rPr>
        <w:t>.</w:t>
      </w:r>
    </w:p>
    <w:p w14:paraId="233BADA0" w14:textId="77777777" w:rsidR="0000586F" w:rsidRPr="0077332C" w:rsidRDefault="0000586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7F30F5E7" w14:textId="50EE8B06" w:rsidR="00BD5F0C" w:rsidRDefault="00DF3FC8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 xml:space="preserve">O presente Projeto de Lei visa autorizar o Município de </w:t>
      </w:r>
      <w:r>
        <w:rPr>
          <w:rFonts w:ascii="Courier New" w:hAnsi="Courier New" w:cs="Courier New"/>
          <w:sz w:val="24"/>
          <w:szCs w:val="24"/>
        </w:rPr>
        <w:t>Itanhangá</w:t>
      </w:r>
      <w:r w:rsidRPr="00DF3FC8">
        <w:rPr>
          <w:rFonts w:ascii="Courier New" w:hAnsi="Courier New" w:cs="Courier New"/>
          <w:sz w:val="24"/>
          <w:szCs w:val="24"/>
        </w:rPr>
        <w:t xml:space="preserve"> a integrar o CONSÓRCIO INTERFEDERATIVO DE COMPRAS PÚBLICAS DO ESTADO DE MATO GROSSO, instrumento jurídico-administrativo que promove a união de esforços entre os municípios consorciados para a realização de compras públicas de forma compartilhada e eficiente.</w:t>
      </w:r>
    </w:p>
    <w:p w14:paraId="3C7DCBFD" w14:textId="5964B2BC" w:rsidR="00DF3FC8" w:rsidRDefault="00DF3FC8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0729AE44" w14:textId="3D6A8798" w:rsidR="00DF3FC8" w:rsidRDefault="00DF3FC8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>A adesão ao consórcio proporciona vantagens significativas, tais como:</w:t>
      </w:r>
    </w:p>
    <w:p w14:paraId="3AE0A6AA" w14:textId="77777777" w:rsidR="00DF3FC8" w:rsidRDefault="00DF3FC8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0DA99441" w14:textId="77777777" w:rsidR="00DF3FC8" w:rsidRPr="00DF3FC8" w:rsidRDefault="00DF3FC8" w:rsidP="00DF3F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>1.</w:t>
      </w:r>
      <w:r w:rsidRPr="00DF3FC8">
        <w:rPr>
          <w:rFonts w:ascii="Courier New" w:hAnsi="Courier New" w:cs="Courier New"/>
          <w:sz w:val="24"/>
          <w:szCs w:val="24"/>
        </w:rPr>
        <w:tab/>
        <w:t>Economia de Escala: A realização de compras compartilhadas permite a obtenção de bens e serviços a preços mais competitivos, graças ao aumento do volume das aquisições, gerando economia para os cofres públicos.</w:t>
      </w:r>
    </w:p>
    <w:p w14:paraId="3DA938FC" w14:textId="77777777" w:rsidR="00DF3FC8" w:rsidRPr="00DF3FC8" w:rsidRDefault="00DF3FC8" w:rsidP="00DF3F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>2.</w:t>
      </w:r>
      <w:r w:rsidRPr="00DF3FC8">
        <w:rPr>
          <w:rFonts w:ascii="Courier New" w:hAnsi="Courier New" w:cs="Courier New"/>
          <w:sz w:val="24"/>
          <w:szCs w:val="24"/>
        </w:rPr>
        <w:tab/>
        <w:t>Maior Eficiência Administrativa: O consórcio centraliza os processos licitatórios, reduzindo a carga burocrática individual dos municípios, otimizando tempo e recursos humanos.</w:t>
      </w:r>
    </w:p>
    <w:p w14:paraId="1FFBFE4E" w14:textId="77777777" w:rsidR="00DF3FC8" w:rsidRPr="00DF3FC8" w:rsidRDefault="00DF3FC8" w:rsidP="00DF3F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>3.</w:t>
      </w:r>
      <w:r w:rsidRPr="00DF3FC8">
        <w:rPr>
          <w:rFonts w:ascii="Courier New" w:hAnsi="Courier New" w:cs="Courier New"/>
          <w:sz w:val="24"/>
          <w:szCs w:val="24"/>
        </w:rPr>
        <w:tab/>
        <w:t>Suporte Técnico Especializado: O consórcio oferece suporte técnico nas áreas jurídica, contábil e administrativa, garantindo maior segurança e conformidade legal nos processos de compras públicas.</w:t>
      </w:r>
    </w:p>
    <w:p w14:paraId="2B52E869" w14:textId="2157B940" w:rsidR="00DF3FC8" w:rsidRDefault="00DF3FC8" w:rsidP="00DF3FC8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DF3FC8">
        <w:rPr>
          <w:rFonts w:ascii="Courier New" w:hAnsi="Courier New" w:cs="Courier New"/>
          <w:sz w:val="24"/>
          <w:szCs w:val="24"/>
        </w:rPr>
        <w:t>4.</w:t>
      </w:r>
      <w:r w:rsidRPr="00DF3FC8">
        <w:rPr>
          <w:rFonts w:ascii="Courier New" w:hAnsi="Courier New" w:cs="Courier New"/>
          <w:sz w:val="24"/>
          <w:szCs w:val="24"/>
        </w:rPr>
        <w:tab/>
        <w:t>Atendimento às Necessidades Regionais: Por meio do consórcio, os municípios conseguem identificar e atender demandas comuns de forma integrada, promovendo o desenvolvimento regional e solucionando problemas de maneira coletiva.</w:t>
      </w:r>
    </w:p>
    <w:p w14:paraId="45156566" w14:textId="72E38978" w:rsidR="001E372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1E3724">
        <w:rPr>
          <w:rFonts w:ascii="Courier New" w:hAnsi="Courier New" w:cs="Courier New"/>
          <w:sz w:val="24"/>
          <w:szCs w:val="24"/>
        </w:rPr>
        <w:lastRenderedPageBreak/>
        <w:t>Além disso, o consórcio segue os princípios constitucionais da eficiência e economicidade, assegurando que os recursos públicos sejam utilizados de forma responsável e eficaz. A adesão demonstra o compromisso do Município com a modernização da gestão pública, alinhada às boas práticas administrativas e ao fortalecimento do municipalismo.</w:t>
      </w:r>
    </w:p>
    <w:p w14:paraId="1E1DB94E" w14:textId="77777777" w:rsidR="001E3724" w:rsidRPr="001E372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60DFD4B7" w14:textId="755AB0C9" w:rsidR="001E372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1E3724">
        <w:rPr>
          <w:rFonts w:ascii="Courier New" w:hAnsi="Courier New" w:cs="Courier New"/>
          <w:sz w:val="24"/>
          <w:szCs w:val="24"/>
        </w:rPr>
        <w:t>Por meio desta Lei, o Município demonstra seu compromisso com a modernização da gestão pública, ampliando as possibilidades de acesso a bens e serviços de qualidade e contribuindo para o desenvolvimento regional.</w:t>
      </w:r>
    </w:p>
    <w:p w14:paraId="333D0BDA" w14:textId="77777777" w:rsidR="001E3724" w:rsidRPr="001E3724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3A55A7CA" w14:textId="47FC7559" w:rsidR="0000586F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 w:rsidRPr="001E3724">
        <w:rPr>
          <w:rFonts w:ascii="Courier New" w:hAnsi="Courier New" w:cs="Courier New"/>
          <w:sz w:val="24"/>
          <w:szCs w:val="24"/>
        </w:rPr>
        <w:t>Diante dessas razões, solicitamos aos nobres Vereadores a apreciação e aprovação deste Projeto de Lei, que trará benefícios concretos para o Município e sua população.</w:t>
      </w:r>
    </w:p>
    <w:p w14:paraId="3B2EB84A" w14:textId="77777777" w:rsidR="001E3724" w:rsidRPr="0077332C" w:rsidRDefault="001E3724" w:rsidP="001E3724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</w:p>
    <w:p w14:paraId="45F382AE" w14:textId="2503BF69" w:rsidR="0000586F" w:rsidRPr="0077332C" w:rsidRDefault="009D7E7F" w:rsidP="00120305">
      <w:pPr>
        <w:spacing w:after="0" w:line="276" w:lineRule="auto"/>
        <w:ind w:firstLine="1418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Assim sendo</w:t>
      </w:r>
      <w:r w:rsidR="0000586F" w:rsidRPr="0077332C">
        <w:rPr>
          <w:rFonts w:ascii="Courier New" w:hAnsi="Courier New" w:cs="Courier New"/>
          <w:sz w:val="24"/>
          <w:szCs w:val="24"/>
        </w:rPr>
        <w:t>, apresento aos nobres Vereadores, o Projeto em tela, a fim de que seja analisado, votado e aprovado por essa digna Casa Legislativa.</w:t>
      </w:r>
    </w:p>
    <w:p w14:paraId="29E92A33" w14:textId="77777777" w:rsidR="0000586F" w:rsidRPr="0077332C" w:rsidRDefault="0000586F" w:rsidP="00120305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C37D4E7" w14:textId="77777777" w:rsidR="0000586F" w:rsidRPr="003A6B6C" w:rsidRDefault="0000586F" w:rsidP="00120305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3A6B6C">
        <w:rPr>
          <w:rFonts w:ascii="Courier New" w:hAnsi="Courier New" w:cs="Courier New"/>
          <w:b/>
          <w:sz w:val="24"/>
          <w:szCs w:val="24"/>
        </w:rPr>
        <w:t>CENTRO ADMINISTRATIVO HILÁRIO DA ROCHA, Gabinete do Prefeito.</w:t>
      </w:r>
    </w:p>
    <w:p w14:paraId="64EF8DE3" w14:textId="020F5540" w:rsidR="0000586F" w:rsidRPr="0077332C" w:rsidRDefault="0000586F" w:rsidP="00120305">
      <w:pPr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  <w:r w:rsidRPr="0077332C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1E3724">
        <w:rPr>
          <w:rFonts w:ascii="Courier New" w:hAnsi="Courier New" w:cs="Courier New"/>
          <w:bCs/>
          <w:sz w:val="24"/>
          <w:szCs w:val="24"/>
        </w:rPr>
        <w:t>26</w:t>
      </w:r>
      <w:r w:rsidRPr="0077332C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1E3724">
        <w:rPr>
          <w:rFonts w:ascii="Courier New" w:hAnsi="Courier New" w:cs="Courier New"/>
          <w:bCs/>
          <w:sz w:val="24"/>
          <w:szCs w:val="24"/>
        </w:rPr>
        <w:t>fevereiro</w:t>
      </w:r>
      <w:r w:rsidRPr="0077332C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BE799E">
        <w:rPr>
          <w:rFonts w:ascii="Courier New" w:hAnsi="Courier New" w:cs="Courier New"/>
          <w:bCs/>
          <w:sz w:val="24"/>
          <w:szCs w:val="24"/>
        </w:rPr>
        <w:t>5</w:t>
      </w:r>
    </w:p>
    <w:p w14:paraId="74F24B78" w14:textId="77777777" w:rsidR="0077332C" w:rsidRPr="0077332C" w:rsidRDefault="0077332C" w:rsidP="00120305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474B04C7" w14:textId="24032CB9" w:rsidR="00394D19" w:rsidRDefault="00394D19" w:rsidP="00120305">
      <w:pPr>
        <w:pStyle w:val="Corpodetexto"/>
        <w:tabs>
          <w:tab w:val="left" w:pos="1440"/>
        </w:tabs>
        <w:spacing w:line="240" w:lineRule="auto"/>
        <w:jc w:val="center"/>
        <w:rPr>
          <w:rFonts w:ascii="Courier New" w:hAnsi="Courier New" w:cs="Courier New"/>
          <w:b/>
          <w:i/>
          <w:sz w:val="24"/>
          <w:szCs w:val="24"/>
        </w:rPr>
      </w:pPr>
    </w:p>
    <w:p w14:paraId="28D7744C" w14:textId="77777777" w:rsidR="00394D19" w:rsidRPr="0077332C" w:rsidRDefault="00394D19" w:rsidP="00120305">
      <w:pPr>
        <w:pStyle w:val="Corpodetexto"/>
        <w:tabs>
          <w:tab w:val="left" w:pos="1440"/>
        </w:tabs>
        <w:spacing w:line="240" w:lineRule="auto"/>
        <w:jc w:val="center"/>
        <w:rPr>
          <w:rFonts w:ascii="Courier New" w:hAnsi="Courier New" w:cs="Courier New"/>
          <w:b/>
          <w:i/>
          <w:sz w:val="24"/>
          <w:szCs w:val="24"/>
        </w:rPr>
      </w:pPr>
    </w:p>
    <w:p w14:paraId="1E940776" w14:textId="11B16849" w:rsidR="0000586F" w:rsidRPr="0077332C" w:rsidRDefault="00BE799E" w:rsidP="00120305">
      <w:pPr>
        <w:pStyle w:val="Corpodetexto"/>
        <w:tabs>
          <w:tab w:val="left" w:pos="1440"/>
        </w:tabs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EMERSON SABATINE</w:t>
      </w:r>
    </w:p>
    <w:p w14:paraId="51105DF3" w14:textId="1CB0E1CC" w:rsidR="00DB6A53" w:rsidRPr="0077332C" w:rsidRDefault="0000586F" w:rsidP="00120305">
      <w:pPr>
        <w:pStyle w:val="Corpodetexto"/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77332C">
        <w:rPr>
          <w:rFonts w:ascii="Courier New" w:hAnsi="Courier New" w:cs="Courier New"/>
          <w:sz w:val="24"/>
          <w:szCs w:val="24"/>
        </w:rPr>
        <w:t>Prefeito Municipal</w:t>
      </w:r>
    </w:p>
    <w:sectPr w:rsidR="00DB6A53" w:rsidRPr="0077332C" w:rsidSect="00120305">
      <w:headerReference w:type="default" r:id="rId7"/>
      <w:footerReference w:type="default" r:id="rId8"/>
      <w:pgSz w:w="11906" w:h="16838"/>
      <w:pgMar w:top="1417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63B6" w14:textId="77777777" w:rsidR="002F1202" w:rsidRDefault="002F1202" w:rsidP="004C2F37">
      <w:pPr>
        <w:spacing w:after="0" w:line="240" w:lineRule="auto"/>
      </w:pPr>
      <w:r>
        <w:separator/>
      </w:r>
    </w:p>
  </w:endnote>
  <w:endnote w:type="continuationSeparator" w:id="0">
    <w:p w14:paraId="0A0C16D4" w14:textId="77777777" w:rsidR="002F1202" w:rsidRDefault="002F1202" w:rsidP="004C2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91DFC" w14:textId="77777777" w:rsidR="004C2F37" w:rsidRDefault="004C2F37" w:rsidP="004C2F37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25E03DD7" w14:textId="7E72AAE9" w:rsidR="004C2F37" w:rsidRPr="00BD5646" w:rsidRDefault="00F23944" w:rsidP="004C2F37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 - fone: (0**66) 3578-2500</w:t>
    </w:r>
    <w:r w:rsidR="004C2F37">
      <w:rPr>
        <w:rFonts w:ascii="Arial" w:hAnsi="Arial" w:cs="Arial"/>
        <w:color w:val="0000FF"/>
        <w:sz w:val="18"/>
        <w:szCs w:val="18"/>
      </w:rPr>
      <w:t xml:space="preserve"> - CEP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4C2F37">
      <w:rPr>
        <w:rFonts w:ascii="Arial" w:hAnsi="Arial" w:cs="Arial"/>
        <w:color w:val="0000FF"/>
        <w:sz w:val="18"/>
        <w:szCs w:val="18"/>
      </w:rPr>
      <w:t>Itanhangá - M</w:t>
    </w:r>
    <w:r w:rsidR="004C2F37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4C2F37">
      <w:rPr>
        <w:rFonts w:ascii="Arial" w:hAnsi="Arial" w:cs="Arial"/>
        <w:color w:val="0000FF"/>
        <w:sz w:val="18"/>
        <w:szCs w:val="18"/>
      </w:rPr>
      <w:t>G</w:t>
    </w:r>
    <w:r w:rsidR="004C2F37" w:rsidRPr="00BD5646">
      <w:rPr>
        <w:rFonts w:ascii="Arial" w:hAnsi="Arial" w:cs="Arial"/>
        <w:color w:val="0000FF"/>
        <w:sz w:val="18"/>
        <w:szCs w:val="18"/>
      </w:rPr>
      <w:t>rosso</w:t>
    </w:r>
    <w:r w:rsidR="004C2F37">
      <w:rPr>
        <w:rFonts w:ascii="Arial" w:hAnsi="Arial" w:cs="Arial"/>
        <w:color w:val="0000FF"/>
        <w:sz w:val="18"/>
        <w:szCs w:val="18"/>
      </w:rPr>
      <w:t>.</w:t>
    </w:r>
  </w:p>
  <w:p w14:paraId="149F4B97" w14:textId="26B12D29" w:rsidR="004C2F37" w:rsidRDefault="003A6B6C" w:rsidP="004C2F37">
    <w:pPr>
      <w:pStyle w:val="Rodap"/>
      <w:jc w:val="center"/>
    </w:pPr>
    <w:hyperlink r:id="rId1" w:history="1">
      <w:r w:rsidR="004C2F37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4C2F37">
      <w:rPr>
        <w:rFonts w:ascii="Arial" w:hAnsi="Arial" w:cs="Arial"/>
        <w:color w:val="0000FF"/>
        <w:sz w:val="18"/>
        <w:szCs w:val="18"/>
      </w:rPr>
      <w:t xml:space="preserve"> e</w:t>
    </w:r>
    <w:r w:rsidR="004C2F37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1116" w14:textId="77777777" w:rsidR="002F1202" w:rsidRDefault="002F1202" w:rsidP="004C2F37">
      <w:pPr>
        <w:spacing w:after="0" w:line="240" w:lineRule="auto"/>
      </w:pPr>
      <w:r>
        <w:separator/>
      </w:r>
    </w:p>
  </w:footnote>
  <w:footnote w:type="continuationSeparator" w:id="0">
    <w:p w14:paraId="51FBEEA0" w14:textId="77777777" w:rsidR="002F1202" w:rsidRDefault="002F1202" w:rsidP="004C2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83209" w14:textId="77777777" w:rsidR="004C2F37" w:rsidRPr="00EF3FD7" w:rsidRDefault="004C2F37" w:rsidP="004C2F37">
    <w:pPr>
      <w:spacing w:after="0"/>
      <w:jc w:val="center"/>
      <w:rPr>
        <w:sz w:val="28"/>
        <w:szCs w:val="28"/>
      </w:rPr>
    </w:pPr>
    <w:r w:rsidRPr="00EF3FD7">
      <w:rPr>
        <w:noProof/>
      </w:rPr>
      <w:drawing>
        <wp:anchor distT="0" distB="0" distL="114300" distR="114300" simplePos="0" relativeHeight="251659264" behindDoc="0" locked="0" layoutInCell="1" allowOverlap="1" wp14:anchorId="3F90E47F" wp14:editId="349AAA23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8" name="Imagem 8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6B047456" w14:textId="77777777" w:rsidR="004C2F37" w:rsidRPr="00BD5646" w:rsidRDefault="004C2F37" w:rsidP="004C2F37">
    <w:pPr>
      <w:spacing w:after="0"/>
      <w:jc w:val="center"/>
      <w:rPr>
        <w:b/>
        <w:bCs/>
        <w:color w:val="0000FF"/>
        <w:sz w:val="32"/>
        <w:szCs w:val="32"/>
      </w:rPr>
    </w:pPr>
    <w:r w:rsidRPr="00EF3FD7">
      <w:rPr>
        <w:bCs/>
        <w:color w:val="0000FF"/>
        <w:sz w:val="36"/>
        <w:szCs w:val="36"/>
      </w:rPr>
      <w:t xml:space="preserve">        </w:t>
    </w:r>
    <w:r w:rsidRPr="00BD5646">
      <w:rPr>
        <w:bCs/>
        <w:color w:val="0000FF"/>
        <w:sz w:val="32"/>
        <w:szCs w:val="32"/>
      </w:rPr>
      <w:t>PREFEITURA MUNICIPAL DE ITANHANGÁ</w:t>
    </w:r>
  </w:p>
  <w:p w14:paraId="24EFE4D4" w14:textId="77777777" w:rsidR="004C2F37" w:rsidRPr="00EF3FD7" w:rsidRDefault="004C2F37" w:rsidP="004C2F37">
    <w:pPr>
      <w:spacing w:after="0"/>
      <w:jc w:val="center"/>
      <w:rPr>
        <w:b/>
        <w:color w:val="0000FF"/>
      </w:rPr>
    </w:pPr>
    <w:r w:rsidRPr="00EF3FD7">
      <w:rPr>
        <w:color w:val="0000FF"/>
      </w:rPr>
      <w:t xml:space="preserve">        CNPJ: 07.209.225/0001-00</w:t>
    </w:r>
  </w:p>
  <w:p w14:paraId="222A6DE9" w14:textId="6EADA7EB" w:rsidR="004C2F37" w:rsidRDefault="004C2F37" w:rsidP="004C2F37">
    <w:pPr>
      <w:pStyle w:val="Cabealho"/>
      <w:jc w:val="center"/>
      <w:rPr>
        <w:b/>
        <w:color w:val="0000FF"/>
      </w:rPr>
    </w:pPr>
    <w:r w:rsidRPr="00EF3FD7">
      <w:rPr>
        <w:color w:val="0000FF"/>
      </w:rPr>
      <w:t xml:space="preserve">         Gestão 20</w:t>
    </w:r>
    <w:r>
      <w:rPr>
        <w:color w:val="0000FF"/>
      </w:rPr>
      <w:t>2</w:t>
    </w:r>
    <w:r w:rsidR="00987CB0">
      <w:rPr>
        <w:color w:val="0000FF"/>
      </w:rPr>
      <w:t>5</w:t>
    </w:r>
    <w:r w:rsidRPr="00EF3FD7">
      <w:rPr>
        <w:color w:val="0000FF"/>
      </w:rPr>
      <w:t>/20</w:t>
    </w:r>
    <w:r>
      <w:rPr>
        <w:color w:val="0000FF"/>
      </w:rPr>
      <w:t>2</w:t>
    </w:r>
    <w:r w:rsidR="00987CB0">
      <w:rPr>
        <w:color w:val="0000FF"/>
      </w:rPr>
      <w:t>8</w:t>
    </w:r>
  </w:p>
  <w:p w14:paraId="50C755C4" w14:textId="77777777" w:rsidR="004C2F37" w:rsidRPr="00BD5646" w:rsidRDefault="004C2F37" w:rsidP="004C2F37">
    <w:pPr>
      <w:pStyle w:val="Cabealho"/>
      <w:jc w:val="center"/>
      <w:rPr>
        <w:b/>
        <w:color w:val="0000FF"/>
      </w:rPr>
    </w:pPr>
    <w:r>
      <w:rPr>
        <w:color w:val="0000FF"/>
      </w:rPr>
      <w:t>___________________________________________________________________________</w:t>
    </w:r>
  </w:p>
  <w:p w14:paraId="02802BED" w14:textId="77777777" w:rsidR="004C2F37" w:rsidRDefault="004C2F3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0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4CA72BF"/>
    <w:multiLevelType w:val="hybridMultilevel"/>
    <w:tmpl w:val="31947416"/>
    <w:lvl w:ilvl="0" w:tplc="201E67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4C1676"/>
    <w:multiLevelType w:val="hybridMultilevel"/>
    <w:tmpl w:val="1AE8AA50"/>
    <w:lvl w:ilvl="0" w:tplc="6200068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30F5771"/>
    <w:multiLevelType w:val="hybridMultilevel"/>
    <w:tmpl w:val="25C43050"/>
    <w:lvl w:ilvl="0" w:tplc="D780E67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6043A62"/>
    <w:multiLevelType w:val="hybridMultilevel"/>
    <w:tmpl w:val="8B64FFAA"/>
    <w:lvl w:ilvl="0" w:tplc="20F84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2539DB"/>
    <w:multiLevelType w:val="hybridMultilevel"/>
    <w:tmpl w:val="E9CA7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A2894"/>
    <w:multiLevelType w:val="hybridMultilevel"/>
    <w:tmpl w:val="C10A0C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181AAA"/>
    <w:multiLevelType w:val="hybridMultilevel"/>
    <w:tmpl w:val="D2CC975A"/>
    <w:lvl w:ilvl="0" w:tplc="F5D8EAB8">
      <w:start w:val="1"/>
      <w:numFmt w:val="lowerLetter"/>
      <w:lvlText w:val="%1)"/>
      <w:lvlJc w:val="left"/>
      <w:pPr>
        <w:ind w:left="720" w:hanging="360"/>
      </w:pPr>
      <w:rPr>
        <w:rFonts w:ascii="Courier New" w:eastAsiaTheme="minorHAnsi" w:hAnsi="Courier New" w:cs="Courier New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B744D"/>
    <w:multiLevelType w:val="hybridMultilevel"/>
    <w:tmpl w:val="D7B4B924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306D12B0"/>
    <w:multiLevelType w:val="hybridMultilevel"/>
    <w:tmpl w:val="F80814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E4883"/>
    <w:multiLevelType w:val="hybridMultilevel"/>
    <w:tmpl w:val="36D878AE"/>
    <w:lvl w:ilvl="0" w:tplc="260865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AA05B08"/>
    <w:multiLevelType w:val="hybridMultilevel"/>
    <w:tmpl w:val="FFA2B4CA"/>
    <w:lvl w:ilvl="0" w:tplc="A9D6ED9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C567AAA"/>
    <w:multiLevelType w:val="hybridMultilevel"/>
    <w:tmpl w:val="2E164F8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704D"/>
    <w:multiLevelType w:val="hybridMultilevel"/>
    <w:tmpl w:val="680AAA76"/>
    <w:lvl w:ilvl="0" w:tplc="F774B67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1ED3AEF"/>
    <w:multiLevelType w:val="hybridMultilevel"/>
    <w:tmpl w:val="7E505EFE"/>
    <w:lvl w:ilvl="0" w:tplc="28C68B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94110"/>
    <w:multiLevelType w:val="hybridMultilevel"/>
    <w:tmpl w:val="28C6C08E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52607448"/>
    <w:multiLevelType w:val="hybridMultilevel"/>
    <w:tmpl w:val="EBD87B66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586322FB"/>
    <w:multiLevelType w:val="hybridMultilevel"/>
    <w:tmpl w:val="370ADDF4"/>
    <w:lvl w:ilvl="0" w:tplc="31587C4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5B842D24"/>
    <w:multiLevelType w:val="hybridMultilevel"/>
    <w:tmpl w:val="42621A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2370B"/>
    <w:multiLevelType w:val="hybridMultilevel"/>
    <w:tmpl w:val="CB842B1A"/>
    <w:lvl w:ilvl="0" w:tplc="F46ED4B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748068C"/>
    <w:multiLevelType w:val="hybridMultilevel"/>
    <w:tmpl w:val="CCF2DA9C"/>
    <w:lvl w:ilvl="0" w:tplc="D334FA1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9CF66A0"/>
    <w:multiLevelType w:val="hybridMultilevel"/>
    <w:tmpl w:val="E53EFC0E"/>
    <w:lvl w:ilvl="0" w:tplc="45B0FBB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0BD6063"/>
    <w:multiLevelType w:val="hybridMultilevel"/>
    <w:tmpl w:val="80B663A6"/>
    <w:lvl w:ilvl="0" w:tplc="57F4B84A">
      <w:start w:val="1"/>
      <w:numFmt w:val="lowerLetter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35256D9"/>
    <w:multiLevelType w:val="hybridMultilevel"/>
    <w:tmpl w:val="F3DE52F0"/>
    <w:lvl w:ilvl="0" w:tplc="5538A0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800F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588D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5079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1AC2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9C9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2458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3205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DCDF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5633429"/>
    <w:multiLevelType w:val="hybridMultilevel"/>
    <w:tmpl w:val="F8F46718"/>
    <w:lvl w:ilvl="0" w:tplc="E87EBB90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 w15:restartNumberingAfterBreak="0">
    <w:nsid w:val="7B344B35"/>
    <w:multiLevelType w:val="hybridMultilevel"/>
    <w:tmpl w:val="AF9447D0"/>
    <w:lvl w:ilvl="0" w:tplc="46D4998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23"/>
  </w:num>
  <w:num w:numId="5">
    <w:abstractNumId w:val="7"/>
  </w:num>
  <w:num w:numId="6">
    <w:abstractNumId w:val="19"/>
  </w:num>
  <w:num w:numId="7">
    <w:abstractNumId w:val="18"/>
  </w:num>
  <w:num w:numId="8">
    <w:abstractNumId w:val="11"/>
  </w:num>
  <w:num w:numId="9">
    <w:abstractNumId w:val="10"/>
  </w:num>
  <w:num w:numId="10">
    <w:abstractNumId w:val="14"/>
  </w:num>
  <w:num w:numId="11">
    <w:abstractNumId w:val="2"/>
  </w:num>
  <w:num w:numId="12">
    <w:abstractNumId w:val="20"/>
  </w:num>
  <w:num w:numId="13">
    <w:abstractNumId w:val="21"/>
  </w:num>
  <w:num w:numId="14">
    <w:abstractNumId w:val="24"/>
  </w:num>
  <w:num w:numId="15">
    <w:abstractNumId w:val="9"/>
  </w:num>
  <w:num w:numId="16">
    <w:abstractNumId w:val="12"/>
  </w:num>
  <w:num w:numId="17">
    <w:abstractNumId w:val="16"/>
  </w:num>
  <w:num w:numId="18">
    <w:abstractNumId w:val="15"/>
  </w:num>
  <w:num w:numId="19">
    <w:abstractNumId w:val="8"/>
  </w:num>
  <w:num w:numId="20">
    <w:abstractNumId w:val="4"/>
  </w:num>
  <w:num w:numId="21">
    <w:abstractNumId w:val="6"/>
  </w:num>
  <w:num w:numId="22">
    <w:abstractNumId w:val="17"/>
  </w:num>
  <w:num w:numId="23">
    <w:abstractNumId w:val="13"/>
  </w:num>
  <w:num w:numId="24">
    <w:abstractNumId w:val="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C8"/>
    <w:rsid w:val="00001429"/>
    <w:rsid w:val="00002794"/>
    <w:rsid w:val="000033AB"/>
    <w:rsid w:val="0000586F"/>
    <w:rsid w:val="0008254D"/>
    <w:rsid w:val="000E4BB4"/>
    <w:rsid w:val="000E75CE"/>
    <w:rsid w:val="000F38F8"/>
    <w:rsid w:val="00105853"/>
    <w:rsid w:val="00116EF4"/>
    <w:rsid w:val="00120305"/>
    <w:rsid w:val="0014157C"/>
    <w:rsid w:val="00144993"/>
    <w:rsid w:val="00194A23"/>
    <w:rsid w:val="001A4760"/>
    <w:rsid w:val="001D7812"/>
    <w:rsid w:val="001E2938"/>
    <w:rsid w:val="001E3724"/>
    <w:rsid w:val="001F5065"/>
    <w:rsid w:val="00200EC8"/>
    <w:rsid w:val="002426DE"/>
    <w:rsid w:val="00251DF6"/>
    <w:rsid w:val="002619FC"/>
    <w:rsid w:val="002640B1"/>
    <w:rsid w:val="002A6596"/>
    <w:rsid w:val="002B78BD"/>
    <w:rsid w:val="002C0096"/>
    <w:rsid w:val="002C02DA"/>
    <w:rsid w:val="002F1202"/>
    <w:rsid w:val="00380024"/>
    <w:rsid w:val="00394D19"/>
    <w:rsid w:val="003A6B6C"/>
    <w:rsid w:val="003B3CF4"/>
    <w:rsid w:val="003C0762"/>
    <w:rsid w:val="004672D5"/>
    <w:rsid w:val="004732B3"/>
    <w:rsid w:val="004A523B"/>
    <w:rsid w:val="004B1FBF"/>
    <w:rsid w:val="004C2F37"/>
    <w:rsid w:val="004E203C"/>
    <w:rsid w:val="004E56C3"/>
    <w:rsid w:val="004E5824"/>
    <w:rsid w:val="00505A7F"/>
    <w:rsid w:val="00526962"/>
    <w:rsid w:val="0053261E"/>
    <w:rsid w:val="00567CDB"/>
    <w:rsid w:val="005C6A47"/>
    <w:rsid w:val="005D458C"/>
    <w:rsid w:val="005E7707"/>
    <w:rsid w:val="00634176"/>
    <w:rsid w:val="00670C45"/>
    <w:rsid w:val="00690BFA"/>
    <w:rsid w:val="006A0937"/>
    <w:rsid w:val="006E2C0B"/>
    <w:rsid w:val="00743F79"/>
    <w:rsid w:val="00753E9F"/>
    <w:rsid w:val="0077332C"/>
    <w:rsid w:val="007822A9"/>
    <w:rsid w:val="007A57A6"/>
    <w:rsid w:val="007D15CE"/>
    <w:rsid w:val="007E2786"/>
    <w:rsid w:val="007F2CFC"/>
    <w:rsid w:val="00811C30"/>
    <w:rsid w:val="0082413F"/>
    <w:rsid w:val="008C0498"/>
    <w:rsid w:val="008D27C5"/>
    <w:rsid w:val="008E6A9D"/>
    <w:rsid w:val="00914E04"/>
    <w:rsid w:val="009450DB"/>
    <w:rsid w:val="0095114A"/>
    <w:rsid w:val="00984555"/>
    <w:rsid w:val="00987CB0"/>
    <w:rsid w:val="009B60B9"/>
    <w:rsid w:val="009C3D00"/>
    <w:rsid w:val="009D59B2"/>
    <w:rsid w:val="009D7E7F"/>
    <w:rsid w:val="009E3E00"/>
    <w:rsid w:val="009F7F14"/>
    <w:rsid w:val="00A16E9B"/>
    <w:rsid w:val="00A42C50"/>
    <w:rsid w:val="00A466A3"/>
    <w:rsid w:val="00A727B2"/>
    <w:rsid w:val="00AA1F4C"/>
    <w:rsid w:val="00AF207E"/>
    <w:rsid w:val="00B012D2"/>
    <w:rsid w:val="00B1629C"/>
    <w:rsid w:val="00B25C7A"/>
    <w:rsid w:val="00B36B66"/>
    <w:rsid w:val="00B6334F"/>
    <w:rsid w:val="00B90F85"/>
    <w:rsid w:val="00BD5F0C"/>
    <w:rsid w:val="00BE799E"/>
    <w:rsid w:val="00C11AAC"/>
    <w:rsid w:val="00C415C8"/>
    <w:rsid w:val="00C61C72"/>
    <w:rsid w:val="00C63014"/>
    <w:rsid w:val="00C9759A"/>
    <w:rsid w:val="00D03E66"/>
    <w:rsid w:val="00DB477C"/>
    <w:rsid w:val="00DB4C7D"/>
    <w:rsid w:val="00DB6A53"/>
    <w:rsid w:val="00DB7615"/>
    <w:rsid w:val="00DD1642"/>
    <w:rsid w:val="00DF3FC8"/>
    <w:rsid w:val="00E221E0"/>
    <w:rsid w:val="00E570A1"/>
    <w:rsid w:val="00E7512E"/>
    <w:rsid w:val="00E92233"/>
    <w:rsid w:val="00EA0AD1"/>
    <w:rsid w:val="00EA5A01"/>
    <w:rsid w:val="00EE37AB"/>
    <w:rsid w:val="00F00C2C"/>
    <w:rsid w:val="00F23944"/>
    <w:rsid w:val="00FB204F"/>
    <w:rsid w:val="00FD02BE"/>
    <w:rsid w:val="00FE7707"/>
    <w:rsid w:val="00FF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9569E7"/>
  <w15:chartTrackingRefBased/>
  <w15:docId w15:val="{213B3821-329D-4CE4-AF33-236D4239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7">
    <w:name w:val="heading 7"/>
    <w:basedOn w:val="Normal"/>
    <w:next w:val="Normal"/>
    <w:link w:val="Ttulo7Char"/>
    <w:semiHidden/>
    <w:unhideWhenUsed/>
    <w:qFormat/>
    <w:rsid w:val="004C2F37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C415C8"/>
    <w:pPr>
      <w:spacing w:after="120" w:line="276" w:lineRule="auto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415C8"/>
  </w:style>
  <w:style w:type="character" w:styleId="Forte">
    <w:name w:val="Strong"/>
    <w:basedOn w:val="Fontepargpadro"/>
    <w:uiPriority w:val="22"/>
    <w:qFormat/>
    <w:rsid w:val="00C415C8"/>
    <w:rPr>
      <w:b/>
      <w:bCs/>
    </w:rPr>
  </w:style>
  <w:style w:type="character" w:customStyle="1" w:styleId="label">
    <w:name w:val="label"/>
    <w:basedOn w:val="Fontepargpadro"/>
    <w:rsid w:val="00C415C8"/>
  </w:style>
  <w:style w:type="character" w:styleId="Hyperlink">
    <w:name w:val="Hyperlink"/>
    <w:basedOn w:val="Fontepargpadro"/>
    <w:uiPriority w:val="99"/>
    <w:unhideWhenUsed/>
    <w:rsid w:val="00C415C8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4C2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C2F37"/>
  </w:style>
  <w:style w:type="paragraph" w:styleId="Rodap">
    <w:name w:val="footer"/>
    <w:basedOn w:val="Normal"/>
    <w:link w:val="RodapChar"/>
    <w:unhideWhenUsed/>
    <w:rsid w:val="004C2F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F37"/>
  </w:style>
  <w:style w:type="character" w:customStyle="1" w:styleId="Ttulo7Char">
    <w:name w:val="Título 7 Char"/>
    <w:basedOn w:val="Fontepargpadro"/>
    <w:link w:val="Ttulo7"/>
    <w:semiHidden/>
    <w:rsid w:val="004C2F37"/>
    <w:rPr>
      <w:rFonts w:eastAsiaTheme="minorEastAsia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00586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0586F"/>
  </w:style>
  <w:style w:type="paragraph" w:styleId="PargrafodaLista">
    <w:name w:val="List Paragraph"/>
    <w:basedOn w:val="Normal"/>
    <w:uiPriority w:val="34"/>
    <w:qFormat/>
    <w:rsid w:val="00FB2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784</Words>
  <Characters>4234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BESS</dc:creator>
  <cp:keywords/>
  <dc:description/>
  <cp:lastModifiedBy>Elisa Diniz</cp:lastModifiedBy>
  <cp:revision>6</cp:revision>
  <cp:lastPrinted>2025-01-31T13:41:00Z</cp:lastPrinted>
  <dcterms:created xsi:type="dcterms:W3CDTF">2025-02-26T11:41:00Z</dcterms:created>
  <dcterms:modified xsi:type="dcterms:W3CDTF">2025-02-27T14:52:00Z</dcterms:modified>
</cp:coreProperties>
</file>