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7012F62" w14:textId="708878DA" w:rsidR="008660D8" w:rsidRPr="0029039A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A26D3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28E41983" w:rsidR="008660D8" w:rsidRPr="0029039A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60079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10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FEVEREIRO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1794F391" w:rsidR="008660D8" w:rsidRPr="0029039A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634504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LEGISLATIVO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634504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634504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35837ED0" w14:textId="10A4C94F" w:rsidR="00504A69" w:rsidRPr="00504A69" w:rsidRDefault="008660D8" w:rsidP="00504A69">
      <w:pPr>
        <w:spacing w:after="0" w:line="276" w:lineRule="auto"/>
        <w:ind w:left="2835"/>
        <w:jc w:val="both"/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504A69" w:rsidRPr="00504A6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504A69" w:rsidRPr="00504A69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“Institui no âmbito de Itanhangá – MT, o Programa Rua de Lazer, e dá outras providências.”</w:t>
      </w:r>
    </w:p>
    <w:p w14:paraId="4F0B129B" w14:textId="1D56A911" w:rsidR="00B44C47" w:rsidRPr="00B44C47" w:rsidRDefault="0029039A" w:rsidP="00B44C47">
      <w:pPr>
        <w:spacing w:after="0" w:line="276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</w:p>
    <w:p w14:paraId="0FA366FD" w14:textId="4021A218" w:rsidR="00950B17" w:rsidRDefault="00950B17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CFD08FE" w14:textId="77C06BEF" w:rsidR="008660D8" w:rsidRPr="008660D8" w:rsidRDefault="008660D8" w:rsidP="00504A69">
      <w:pPr>
        <w:pStyle w:val="SemEspaamento"/>
        <w:rPr>
          <w:lang w:eastAsia="pt-BR"/>
        </w:rPr>
      </w:pPr>
      <w:bookmarkStart w:id="0" w:name="_GoBack"/>
      <w:bookmarkEnd w:id="0"/>
      <w:r w:rsidRPr="008660D8">
        <w:rPr>
          <w:lang w:eastAsia="pt-BR"/>
        </w:rPr>
        <w:t xml:space="preserve"> </w:t>
      </w:r>
    </w:p>
    <w:p w14:paraId="324EC440" w14:textId="236D231C" w:rsidR="008660D8" w:rsidRDefault="008660D8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CE8A6FE" w14:textId="745B17A1" w:rsidR="00504A69" w:rsidRDefault="00504A69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5A66A45" w14:textId="3C47B527" w:rsidR="00504A69" w:rsidRDefault="00504A69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DBECB35" w14:textId="77777777" w:rsidR="00504A69" w:rsidRPr="00504A69" w:rsidRDefault="00504A69" w:rsidP="00504A69">
      <w:pPr>
        <w:spacing w:after="0" w:line="240" w:lineRule="auto"/>
        <w:ind w:firstLine="1125"/>
        <w:jc w:val="both"/>
        <w:textAlignment w:val="baseline"/>
        <w:rPr>
          <w:rFonts w:ascii="Segoe UI" w:eastAsia="Times New Roman" w:hAnsi="Segoe UI" w:cs="Segoe UI"/>
          <w:sz w:val="24"/>
          <w:szCs w:val="24"/>
          <w:lang w:val="pt-PT" w:eastAsia="pt-BR"/>
        </w:rPr>
      </w:pPr>
      <w:r w:rsidRPr="00504A69">
        <w:rPr>
          <w:rFonts w:ascii="Courier New" w:eastAsia="Times New Roman" w:hAnsi="Courier New" w:cs="Courier New"/>
          <w:b/>
          <w:bCs/>
          <w:sz w:val="24"/>
          <w:szCs w:val="24"/>
          <w:lang w:val="x-none" w:eastAsia="pt-BR"/>
        </w:rPr>
        <w:t xml:space="preserve">Art. 1° </w:t>
      </w:r>
      <w:r w:rsidRPr="00504A69">
        <w:rPr>
          <w:rFonts w:ascii="Courier New" w:eastAsia="Times New Roman" w:hAnsi="Courier New" w:cs="Courier New"/>
          <w:sz w:val="24"/>
          <w:szCs w:val="24"/>
          <w:lang w:eastAsia="pt-BR"/>
        </w:rPr>
        <w:t>Fica o Poder Executivo autorizado a fechar a Rua das Flores entre a esquina da Avenida Rio Grande do Sul até a esquina da Rua Curitiba, com a finalidade de oportunizar o uso do espaço público para atividades de lazer, cultura e desporto.</w:t>
      </w:r>
    </w:p>
    <w:p w14:paraId="5B868BE4" w14:textId="77777777" w:rsidR="00504A69" w:rsidRPr="00504A69" w:rsidRDefault="00504A69" w:rsidP="00504A69">
      <w:pPr>
        <w:spacing w:after="0" w:line="240" w:lineRule="auto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53B18949" w14:textId="77777777" w:rsidR="00504A69" w:rsidRPr="00504A69" w:rsidRDefault="00504A69" w:rsidP="00504A69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504A69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2º</w:t>
      </w:r>
      <w:r w:rsidRPr="00504A69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O fechamento da Rua das Flores entre a esquina da Avenida Rio Grande do Sul até a esquina da Rua Curitiba ocorrerá aos domingos e feriados.</w:t>
      </w:r>
    </w:p>
    <w:p w14:paraId="5CEC9F18" w14:textId="77777777" w:rsidR="00504A69" w:rsidRPr="00504A69" w:rsidRDefault="00504A69" w:rsidP="00504A69">
      <w:pPr>
        <w:spacing w:after="0" w:line="240" w:lineRule="auto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7CA032EF" w14:textId="77777777" w:rsidR="00504A69" w:rsidRPr="00504A69" w:rsidRDefault="00504A69" w:rsidP="00504A69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504A69">
        <w:rPr>
          <w:rFonts w:ascii="Courier New" w:eastAsia="Courier New" w:hAnsi="Courier New" w:cs="Courier New"/>
          <w:b/>
          <w:color w:val="000000"/>
          <w:sz w:val="24"/>
          <w:lang w:eastAsia="pt-BR"/>
        </w:rPr>
        <w:t xml:space="preserve">Art. 3º </w:t>
      </w:r>
      <w:r w:rsidRPr="00504A69">
        <w:rPr>
          <w:rFonts w:ascii="Courier New" w:eastAsia="Courier New" w:hAnsi="Courier New" w:cs="Courier New"/>
          <w:color w:val="000000"/>
          <w:sz w:val="24"/>
          <w:lang w:eastAsia="pt-BR"/>
        </w:rPr>
        <w:t>O horário do fechamento da Rua das Flores será das 15:00 horas às 20:00 aos domingos e feriados.</w:t>
      </w:r>
    </w:p>
    <w:p w14:paraId="28CEE526" w14:textId="77777777" w:rsidR="00504A69" w:rsidRPr="00504A69" w:rsidRDefault="00504A69" w:rsidP="00504A69">
      <w:pPr>
        <w:spacing w:after="0" w:line="240" w:lineRule="auto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2439B30E" w14:textId="77777777" w:rsidR="00504A69" w:rsidRPr="00504A69" w:rsidRDefault="00504A69" w:rsidP="00504A69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504A69">
        <w:rPr>
          <w:rFonts w:ascii="Courier New" w:eastAsia="Courier New" w:hAnsi="Courier New" w:cs="Courier New"/>
          <w:b/>
          <w:color w:val="000000"/>
          <w:sz w:val="24"/>
          <w:lang w:eastAsia="pt-BR"/>
        </w:rPr>
        <w:t xml:space="preserve">Art. 4º </w:t>
      </w:r>
      <w:r w:rsidRPr="00504A69">
        <w:rPr>
          <w:rFonts w:ascii="Courier New" w:eastAsia="Courier New" w:hAnsi="Courier New" w:cs="Courier New"/>
          <w:color w:val="000000"/>
          <w:sz w:val="24"/>
          <w:lang w:eastAsia="pt-BR"/>
        </w:rPr>
        <w:t>Fica proibido a circulação de motocicletas e veículos na via fechada.</w:t>
      </w:r>
    </w:p>
    <w:p w14:paraId="5496E82B" w14:textId="77777777" w:rsidR="00504A69" w:rsidRPr="00504A69" w:rsidRDefault="00504A69" w:rsidP="00504A69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3C55896C" w14:textId="77777777" w:rsidR="00504A69" w:rsidRPr="00504A69" w:rsidRDefault="00504A69" w:rsidP="00504A69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504A69">
        <w:rPr>
          <w:rFonts w:ascii="Courier New" w:eastAsia="Courier New" w:hAnsi="Courier New" w:cs="Courier New"/>
          <w:b/>
          <w:color w:val="000000"/>
          <w:sz w:val="24"/>
          <w:lang w:eastAsia="pt-BR"/>
        </w:rPr>
        <w:t xml:space="preserve">Art. 5º </w:t>
      </w:r>
      <w:r w:rsidRPr="00504A69">
        <w:rPr>
          <w:rFonts w:ascii="Courier New" w:eastAsia="Courier New" w:hAnsi="Courier New" w:cs="Courier New"/>
          <w:color w:val="000000"/>
          <w:sz w:val="24"/>
          <w:lang w:eastAsia="pt-BR"/>
        </w:rPr>
        <w:t>Na via fechada fica autorizadas as seguintes atividades:</w:t>
      </w:r>
    </w:p>
    <w:p w14:paraId="3885B8DF" w14:textId="77777777" w:rsidR="00504A69" w:rsidRPr="00504A69" w:rsidRDefault="00504A69" w:rsidP="00504A69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504A69">
        <w:rPr>
          <w:rFonts w:ascii="Courier New" w:eastAsia="Courier New" w:hAnsi="Courier New" w:cs="Courier New"/>
          <w:b/>
          <w:color w:val="000000"/>
          <w:sz w:val="24"/>
          <w:lang w:eastAsia="pt-BR"/>
        </w:rPr>
        <w:t xml:space="preserve">I: </w:t>
      </w:r>
      <w:r w:rsidRPr="00504A69">
        <w:rPr>
          <w:rFonts w:ascii="Courier New" w:eastAsia="Courier New" w:hAnsi="Courier New" w:cs="Courier New"/>
          <w:color w:val="000000"/>
          <w:sz w:val="24"/>
          <w:lang w:eastAsia="pt-BR"/>
        </w:rPr>
        <w:t>Culturais;</w:t>
      </w:r>
    </w:p>
    <w:p w14:paraId="7D12052C" w14:textId="77777777" w:rsidR="00504A69" w:rsidRPr="00504A69" w:rsidRDefault="00504A69" w:rsidP="00504A69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504A69">
        <w:rPr>
          <w:rFonts w:ascii="Courier New" w:eastAsia="Courier New" w:hAnsi="Courier New" w:cs="Courier New"/>
          <w:b/>
          <w:color w:val="000000"/>
          <w:sz w:val="24"/>
          <w:lang w:eastAsia="pt-BR"/>
        </w:rPr>
        <w:t xml:space="preserve">II: </w:t>
      </w:r>
      <w:r w:rsidRPr="00504A69">
        <w:rPr>
          <w:rFonts w:ascii="Courier New" w:eastAsia="Courier New" w:hAnsi="Courier New" w:cs="Courier New"/>
          <w:color w:val="000000"/>
          <w:sz w:val="24"/>
          <w:lang w:eastAsia="pt-BR"/>
        </w:rPr>
        <w:t>físico esportivos;</w:t>
      </w:r>
    </w:p>
    <w:p w14:paraId="375D51BC" w14:textId="77777777" w:rsidR="00504A69" w:rsidRPr="00504A69" w:rsidRDefault="00504A69" w:rsidP="00504A69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504A69">
        <w:rPr>
          <w:rFonts w:ascii="Courier New" w:eastAsia="Courier New" w:hAnsi="Courier New" w:cs="Courier New"/>
          <w:b/>
          <w:color w:val="000000"/>
          <w:sz w:val="24"/>
          <w:lang w:eastAsia="pt-BR"/>
        </w:rPr>
        <w:t xml:space="preserve">III: </w:t>
      </w:r>
      <w:r w:rsidRPr="00504A69">
        <w:rPr>
          <w:rFonts w:ascii="Courier New" w:eastAsia="Courier New" w:hAnsi="Courier New" w:cs="Courier New"/>
          <w:color w:val="000000"/>
          <w:sz w:val="24"/>
          <w:lang w:eastAsia="pt-BR"/>
        </w:rPr>
        <w:t>De Lazer e recreação.</w:t>
      </w:r>
    </w:p>
    <w:p w14:paraId="121570BE" w14:textId="77777777" w:rsidR="00504A69" w:rsidRPr="00504A69" w:rsidRDefault="00504A69" w:rsidP="00504A69">
      <w:pPr>
        <w:spacing w:after="0" w:line="240" w:lineRule="auto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5B92DB86" w14:textId="77777777" w:rsidR="00504A69" w:rsidRPr="00504A69" w:rsidRDefault="00504A69" w:rsidP="00504A69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504A69">
        <w:rPr>
          <w:rFonts w:ascii="Courier New" w:eastAsia="Courier New" w:hAnsi="Courier New" w:cs="Courier New"/>
          <w:b/>
          <w:color w:val="000000"/>
          <w:sz w:val="24"/>
          <w:lang w:eastAsia="pt-BR"/>
        </w:rPr>
        <w:t xml:space="preserve">Art. 6º </w:t>
      </w:r>
      <w:r w:rsidRPr="00504A69">
        <w:rPr>
          <w:rFonts w:ascii="Courier New" w:eastAsia="Courier New" w:hAnsi="Courier New" w:cs="Courier New"/>
          <w:color w:val="000000"/>
          <w:sz w:val="24"/>
          <w:lang w:eastAsia="pt-BR"/>
        </w:rPr>
        <w:t>Caberá ao Poder Executivo a responsabilidade de instalar sinalização de trânsito adequada para o bloqueio da via.</w:t>
      </w:r>
    </w:p>
    <w:p w14:paraId="2BFC8DDB" w14:textId="77777777" w:rsidR="00504A69" w:rsidRPr="00504A69" w:rsidRDefault="00504A69" w:rsidP="00504A69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12DACCCC" w14:textId="77777777" w:rsidR="00504A69" w:rsidRPr="00504A69" w:rsidRDefault="00504A69" w:rsidP="00504A69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504A69">
        <w:rPr>
          <w:rFonts w:ascii="Courier New" w:eastAsia="Courier New" w:hAnsi="Courier New" w:cs="Courier New"/>
          <w:b/>
          <w:color w:val="000000"/>
          <w:sz w:val="24"/>
          <w:lang w:eastAsia="pt-BR"/>
        </w:rPr>
        <w:t xml:space="preserve">Art. 7º </w:t>
      </w:r>
      <w:r w:rsidRPr="00504A69">
        <w:rPr>
          <w:rFonts w:ascii="Courier New" w:eastAsia="Courier New" w:hAnsi="Courier New" w:cs="Courier New"/>
          <w:color w:val="000000"/>
          <w:sz w:val="24"/>
          <w:lang w:eastAsia="pt-BR"/>
        </w:rPr>
        <w:t>Está lei entra em vigor na data de sua publicação.</w:t>
      </w:r>
    </w:p>
    <w:p w14:paraId="3F826037" w14:textId="77777777" w:rsidR="00504A69" w:rsidRDefault="00504A69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34ACA7C" w14:textId="3526A039" w:rsidR="00600792" w:rsidRDefault="00600792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2" w:name="_Hlk189514445"/>
    </w:p>
    <w:p w14:paraId="68D7066D" w14:textId="2046F376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D90507">
        <w:rPr>
          <w:rFonts w:ascii="Courier New" w:eastAsia="Times New Roman" w:hAnsi="Courier New" w:cs="Courier New"/>
          <w:sz w:val="24"/>
          <w:szCs w:val="24"/>
          <w:lang w:eastAsia="pt-BR"/>
        </w:rPr>
        <w:t>10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fevereiro de 2025.</w:t>
      </w:r>
    </w:p>
    <w:p w14:paraId="1C1E6F93" w14:textId="77777777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6AB1B10" w14:textId="77777777" w:rsidR="008660D8" w:rsidRPr="0029039A" w:rsidRDefault="008660D8" w:rsidP="008660D8">
      <w:pPr>
        <w:spacing w:after="0" w:line="240" w:lineRule="auto"/>
        <w:jc w:val="center"/>
        <w:rPr>
          <w:sz w:val="24"/>
          <w:szCs w:val="24"/>
        </w:rPr>
      </w:pPr>
      <w:bookmarkStart w:id="3" w:name="_Hlk534730158"/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55A9C511" w14:textId="3BE26819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2"/>
    </w:p>
    <w:sectPr w:rsidR="009545F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504A69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75FFB0A7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A4DD2"/>
    <w:rsid w:val="000A544C"/>
    <w:rsid w:val="00111172"/>
    <w:rsid w:val="00122252"/>
    <w:rsid w:val="0013269D"/>
    <w:rsid w:val="0029039A"/>
    <w:rsid w:val="002A3259"/>
    <w:rsid w:val="002E7AB1"/>
    <w:rsid w:val="0032188C"/>
    <w:rsid w:val="00326C51"/>
    <w:rsid w:val="00433A9D"/>
    <w:rsid w:val="00446F7D"/>
    <w:rsid w:val="004F70E0"/>
    <w:rsid w:val="00504A69"/>
    <w:rsid w:val="005070F1"/>
    <w:rsid w:val="00561654"/>
    <w:rsid w:val="005773F6"/>
    <w:rsid w:val="00600792"/>
    <w:rsid w:val="00634504"/>
    <w:rsid w:val="00653C6A"/>
    <w:rsid w:val="006A0681"/>
    <w:rsid w:val="006C7AAC"/>
    <w:rsid w:val="00701CD3"/>
    <w:rsid w:val="0071150E"/>
    <w:rsid w:val="00725BEE"/>
    <w:rsid w:val="007816E7"/>
    <w:rsid w:val="007B6CA7"/>
    <w:rsid w:val="007C04C7"/>
    <w:rsid w:val="008246B1"/>
    <w:rsid w:val="008660D8"/>
    <w:rsid w:val="009451EB"/>
    <w:rsid w:val="00950B17"/>
    <w:rsid w:val="009545F1"/>
    <w:rsid w:val="00966359"/>
    <w:rsid w:val="00A13D77"/>
    <w:rsid w:val="00A26D3E"/>
    <w:rsid w:val="00B44C47"/>
    <w:rsid w:val="00B62DA1"/>
    <w:rsid w:val="00B84634"/>
    <w:rsid w:val="00C060EE"/>
    <w:rsid w:val="00C36C8B"/>
    <w:rsid w:val="00C50689"/>
    <w:rsid w:val="00CC2BF8"/>
    <w:rsid w:val="00CE5251"/>
    <w:rsid w:val="00D00F6C"/>
    <w:rsid w:val="00D71692"/>
    <w:rsid w:val="00D90507"/>
    <w:rsid w:val="00DB5E26"/>
    <w:rsid w:val="00DC58E3"/>
    <w:rsid w:val="00DD4406"/>
    <w:rsid w:val="00E6452A"/>
    <w:rsid w:val="00EF29FD"/>
    <w:rsid w:val="00F1237B"/>
    <w:rsid w:val="00F13B92"/>
    <w:rsid w:val="00F1499D"/>
    <w:rsid w:val="00F207D9"/>
    <w:rsid w:val="00F40990"/>
    <w:rsid w:val="00F7659E"/>
    <w:rsid w:val="00F916C4"/>
    <w:rsid w:val="00FD5C1D"/>
    <w:rsid w:val="00FE1648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6</cp:revision>
  <cp:lastPrinted>2025-02-10T23:28:00Z</cp:lastPrinted>
  <dcterms:created xsi:type="dcterms:W3CDTF">2025-02-10T23:30:00Z</dcterms:created>
  <dcterms:modified xsi:type="dcterms:W3CDTF">2025-02-11T00:42:00Z</dcterms:modified>
</cp:coreProperties>
</file>