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</w:rPr>
      </w:pPr>
      <w:r w:rsidRPr="00DA06AD">
        <w:rPr>
          <w:rFonts w:ascii="Courier New" w:eastAsia="Times New Roman" w:hAnsi="Courier New" w:cs="Courier New"/>
          <w:b/>
        </w:rPr>
        <w:t>AUTÓGRAFO</w:t>
      </w:r>
      <w:r w:rsidR="00907AD9">
        <w:rPr>
          <w:rFonts w:ascii="Courier New" w:eastAsia="Times New Roman" w:hAnsi="Courier New" w:cs="Courier New"/>
          <w:b/>
        </w:rPr>
        <w:t xml:space="preserve"> </w:t>
      </w:r>
      <w:r w:rsidRPr="00DA06AD">
        <w:rPr>
          <w:rFonts w:ascii="Courier New" w:eastAsia="Times New Roman" w:hAnsi="Courier New" w:cs="Courier New"/>
          <w:b/>
        </w:rPr>
        <w:t xml:space="preserve">DE LEI </w:t>
      </w:r>
      <w:r w:rsidR="00907AD9">
        <w:rPr>
          <w:rFonts w:ascii="Courier New" w:eastAsia="Times New Roman" w:hAnsi="Courier New" w:cs="Courier New"/>
          <w:b/>
        </w:rPr>
        <w:t>COMPLEMENTAR</w:t>
      </w:r>
      <w:r w:rsidR="00907AD9" w:rsidRPr="00DA06AD">
        <w:rPr>
          <w:rFonts w:ascii="Courier New" w:eastAsia="Times New Roman" w:hAnsi="Courier New" w:cs="Courier New"/>
          <w:b/>
        </w:rPr>
        <w:t xml:space="preserve"> </w:t>
      </w:r>
      <w:r w:rsidRPr="00DA06AD">
        <w:rPr>
          <w:rFonts w:ascii="Courier New" w:eastAsia="Times New Roman" w:hAnsi="Courier New" w:cs="Courier New"/>
          <w:b/>
        </w:rPr>
        <w:t>Nº. 00</w:t>
      </w:r>
      <w:r w:rsidR="00FD5ABE">
        <w:rPr>
          <w:rFonts w:ascii="Courier New" w:eastAsia="Times New Roman" w:hAnsi="Courier New" w:cs="Courier New"/>
          <w:b/>
        </w:rPr>
        <w:t>2</w:t>
      </w:r>
      <w:r w:rsidRPr="00DA06AD">
        <w:rPr>
          <w:rFonts w:ascii="Courier New" w:eastAsia="Times New Roman" w:hAnsi="Courier New" w:cs="Courier New"/>
          <w:b/>
        </w:rPr>
        <w:t>/202</w:t>
      </w:r>
      <w:r w:rsidR="001D2EDC">
        <w:rPr>
          <w:rFonts w:ascii="Courier New" w:eastAsia="Times New Roman" w:hAnsi="Courier New" w:cs="Courier New"/>
          <w:b/>
        </w:rPr>
        <w:t>5</w:t>
      </w:r>
      <w:r w:rsidRPr="00DA06AD">
        <w:rPr>
          <w:rFonts w:ascii="Courier New" w:eastAsia="Times New Roman" w:hAnsi="Courier New" w:cs="Courier New"/>
          <w:b/>
        </w:rPr>
        <w:t>.</w:t>
      </w:r>
    </w:p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</w:rPr>
      </w:pPr>
      <w:r w:rsidRPr="00DA06AD">
        <w:rPr>
          <w:rFonts w:ascii="Courier New" w:eastAsia="Times New Roman" w:hAnsi="Courier New" w:cs="Courier New"/>
        </w:rPr>
        <w:t>DATA</w:t>
      </w:r>
      <w:r w:rsidRPr="00DA06AD">
        <w:rPr>
          <w:rFonts w:ascii="Courier New" w:eastAsia="Times New Roman" w:hAnsi="Courier New" w:cs="Courier New"/>
          <w:i/>
        </w:rPr>
        <w:t xml:space="preserve">: </w:t>
      </w:r>
      <w:r w:rsidR="001D2EDC">
        <w:rPr>
          <w:rFonts w:ascii="Courier New" w:eastAsia="Times New Roman" w:hAnsi="Courier New" w:cs="Courier New"/>
          <w:i/>
        </w:rPr>
        <w:t>03</w:t>
      </w:r>
      <w:r w:rsidRPr="00DA06AD">
        <w:rPr>
          <w:rFonts w:ascii="Courier New" w:eastAsia="Times New Roman" w:hAnsi="Courier New" w:cs="Courier New"/>
          <w:i/>
          <w:color w:val="FF0000"/>
        </w:rPr>
        <w:t xml:space="preserve"> </w:t>
      </w:r>
      <w:r w:rsidRPr="00DA06AD">
        <w:rPr>
          <w:rFonts w:ascii="Courier New" w:eastAsia="Times New Roman" w:hAnsi="Courier New" w:cs="Courier New"/>
          <w:i/>
        </w:rPr>
        <w:t>DE FEVEREIRO</w:t>
      </w:r>
      <w:r w:rsidRPr="00DA06AD">
        <w:rPr>
          <w:rFonts w:ascii="Courier New" w:eastAsia="Times New Roman" w:hAnsi="Courier New" w:cs="Courier New"/>
          <w:i/>
          <w:color w:val="FF0000"/>
        </w:rPr>
        <w:t xml:space="preserve"> </w:t>
      </w:r>
      <w:r w:rsidRPr="00DA06AD">
        <w:rPr>
          <w:rFonts w:ascii="Courier New" w:eastAsia="Times New Roman" w:hAnsi="Courier New" w:cs="Courier New"/>
          <w:i/>
        </w:rPr>
        <w:t>DE 202</w:t>
      </w:r>
      <w:r w:rsidR="001D2EDC">
        <w:rPr>
          <w:rFonts w:ascii="Courier New" w:eastAsia="Times New Roman" w:hAnsi="Courier New" w:cs="Courier New"/>
          <w:i/>
        </w:rPr>
        <w:t>5</w:t>
      </w:r>
      <w:r w:rsidRPr="00DA06AD">
        <w:rPr>
          <w:rFonts w:ascii="Courier New" w:eastAsia="Times New Roman" w:hAnsi="Courier New" w:cs="Courier New"/>
          <w:i/>
        </w:rPr>
        <w:t>.</w:t>
      </w:r>
    </w:p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</w:rPr>
      </w:pPr>
    </w:p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</w:rPr>
      </w:pPr>
      <w:r w:rsidRPr="00DA06AD">
        <w:rPr>
          <w:rFonts w:ascii="Courier New" w:eastAsia="Times New Roman" w:hAnsi="Courier New" w:cs="Courier New"/>
          <w:b/>
          <w:i/>
        </w:rPr>
        <w:t>AO PROJETO DE LEI DE Nº0</w:t>
      </w:r>
      <w:r w:rsidR="00CF150A">
        <w:rPr>
          <w:rFonts w:ascii="Courier New" w:eastAsia="Times New Roman" w:hAnsi="Courier New" w:cs="Courier New"/>
          <w:b/>
          <w:i/>
        </w:rPr>
        <w:t>2</w:t>
      </w:r>
      <w:r w:rsidRPr="00DA06AD">
        <w:rPr>
          <w:rFonts w:ascii="Courier New" w:eastAsia="Times New Roman" w:hAnsi="Courier New" w:cs="Courier New"/>
          <w:b/>
          <w:i/>
        </w:rPr>
        <w:t>/2024</w:t>
      </w:r>
    </w:p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</w:rPr>
      </w:pPr>
    </w:p>
    <w:p w:rsidR="00BE7764" w:rsidRPr="005C782D" w:rsidRDefault="00D1095A" w:rsidP="00BE7764">
      <w:pPr>
        <w:ind w:left="2835"/>
        <w:jc w:val="both"/>
        <w:rPr>
          <w:rFonts w:ascii="Courier New" w:hAnsi="Courier New" w:cs="Courier New"/>
          <w:b/>
          <w:bCs/>
          <w:lang w:val="pt-PT"/>
        </w:rPr>
      </w:pPr>
      <w:r w:rsidRPr="00D1095A">
        <w:rPr>
          <w:rFonts w:ascii="Courier New" w:eastAsia="Times New Roman" w:hAnsi="Courier New" w:cs="Courier New"/>
          <w:b/>
          <w:bCs/>
          <w:sz w:val="23"/>
          <w:szCs w:val="23"/>
          <w:lang w:val="pt-PT"/>
        </w:rPr>
        <w:t>SÚMULA:</w:t>
      </w:r>
      <w:r w:rsidRPr="00D1095A">
        <w:rPr>
          <w:rFonts w:ascii="Courier New" w:eastAsia="Times New Roman" w:hAnsi="Courier New" w:cs="Courier New"/>
          <w:sz w:val="23"/>
          <w:szCs w:val="23"/>
          <w:lang w:val="pt-PT"/>
        </w:rPr>
        <w:t xml:space="preserve"> </w:t>
      </w:r>
      <w:r w:rsidR="00BE7764" w:rsidRPr="005C782D">
        <w:rPr>
          <w:rFonts w:ascii="Courier New" w:hAnsi="Courier New" w:cs="Courier New"/>
          <w:b/>
          <w:bCs/>
          <w:lang w:val="pt-PT"/>
        </w:rPr>
        <w:t>“CONCEDE</w:t>
      </w:r>
      <w:r w:rsidR="00BE7764" w:rsidRPr="005C782D">
        <w:rPr>
          <w:rFonts w:ascii="Courier New" w:hAnsi="Courier New" w:cs="Courier New"/>
          <w:b/>
          <w:bCs/>
        </w:rPr>
        <w:t xml:space="preserve"> REVISÃO GERAL ANUAL AOS SERVIDORES PÚBLICOS DO MUNICÍPIO DE ITANHANGÁ - MT, QUE COMPÕEM O PLANO DE CARGOS, CARREIRA E SALÁRIOS DOS PROFISSIONAIS DA EDUCAÇÃO BÁSICA PREVISTO NA </w:t>
      </w:r>
      <w:r w:rsidR="00BE7764" w:rsidRPr="005C782D">
        <w:rPr>
          <w:rFonts w:ascii="Courier New" w:hAnsi="Courier New" w:cs="Courier New"/>
          <w:b/>
          <w:bCs/>
          <w:lang w:val="pt-PT"/>
        </w:rPr>
        <w:t xml:space="preserve">LEI COMPLEMENTAR Nº 120/2022 </w:t>
      </w:r>
      <w:r w:rsidR="00BE7764" w:rsidRPr="005C782D">
        <w:rPr>
          <w:rFonts w:ascii="Courier New" w:hAnsi="Courier New" w:cs="Courier New"/>
          <w:b/>
          <w:bCs/>
        </w:rPr>
        <w:t>E SUAS ALTERAÇÕES POSTERIORES E DÁ OUTRAS PROVIDÊNCIAS</w:t>
      </w:r>
      <w:r w:rsidR="00BE7764" w:rsidRPr="005C782D">
        <w:rPr>
          <w:rFonts w:ascii="Courier New" w:hAnsi="Courier New" w:cs="Courier New"/>
          <w:b/>
          <w:bCs/>
          <w:lang w:val="pt-PT"/>
        </w:rPr>
        <w:t>”.</w:t>
      </w:r>
    </w:p>
    <w:p w:rsidR="00BE7764" w:rsidRPr="005C782D" w:rsidRDefault="00BE7764" w:rsidP="00BE7764">
      <w:pPr>
        <w:ind w:left="2835"/>
        <w:jc w:val="both"/>
        <w:rPr>
          <w:rFonts w:ascii="Courier New" w:hAnsi="Courier New" w:cs="Courier New"/>
          <w:b/>
          <w:lang w:val="pt-PT"/>
        </w:rPr>
      </w:pPr>
    </w:p>
    <w:p w:rsidR="00DA06AD" w:rsidRPr="00DA06AD" w:rsidRDefault="00DA06AD" w:rsidP="00BE7764">
      <w:pPr>
        <w:ind w:left="2835"/>
        <w:jc w:val="both"/>
        <w:rPr>
          <w:rFonts w:ascii="Calibri" w:eastAsia="Calibri" w:hAnsi="Calibri" w:cs="Times New Roman"/>
        </w:rPr>
      </w:pPr>
      <w:r w:rsidRPr="00DA06AD">
        <w:rPr>
          <w:rFonts w:ascii="Courier New" w:eastAsia="Times New Roman" w:hAnsi="Courier New" w:cs="Courier New"/>
        </w:rPr>
        <w:t xml:space="preserve"> </w:t>
      </w:r>
      <w:r w:rsidRPr="00DA06AD">
        <w:rPr>
          <w:rFonts w:ascii="Calibri" w:eastAsia="Calibri" w:hAnsi="Calibri" w:cs="Times New Roman"/>
        </w:rPr>
        <w:t xml:space="preserve"> </w:t>
      </w:r>
    </w:p>
    <w:p w:rsidR="00907AD9" w:rsidRDefault="00DA06AD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  <w:r w:rsidRPr="00DA06AD">
        <w:rPr>
          <w:rFonts w:ascii="Courier New" w:eastAsia="Times New Roman" w:hAnsi="Courier New" w:cs="Courier New"/>
        </w:rPr>
        <w:t>O</w:t>
      </w:r>
      <w:r w:rsidRPr="00DA06AD">
        <w:rPr>
          <w:rFonts w:ascii="Courier New" w:eastAsia="Times New Roman" w:hAnsi="Courier New" w:cs="Courier New"/>
          <w:b/>
        </w:rPr>
        <w:t xml:space="preserve"> </w:t>
      </w:r>
      <w:r w:rsidRPr="00DA06AD">
        <w:rPr>
          <w:rFonts w:ascii="Courier New" w:eastAsia="Times New Roman" w:hAnsi="Courier New" w:cs="Courier New"/>
          <w:bCs/>
        </w:rPr>
        <w:t>Excelentíssimo</w:t>
      </w:r>
      <w:r w:rsidRPr="00DA06AD">
        <w:rPr>
          <w:rFonts w:ascii="Courier New" w:eastAsia="Times New Roman" w:hAnsi="Courier New" w:cs="Courier New"/>
          <w:b/>
        </w:rPr>
        <w:t xml:space="preserve"> </w:t>
      </w:r>
      <w:r w:rsidRPr="00DA06AD">
        <w:rPr>
          <w:rFonts w:ascii="Courier New" w:eastAsia="Times New Roman" w:hAnsi="Courier New" w:cs="Courier New"/>
        </w:rPr>
        <w:t>Senhor</w:t>
      </w:r>
      <w:r w:rsidR="00082D00">
        <w:rPr>
          <w:rFonts w:ascii="Courier New" w:eastAsia="Times New Roman" w:hAnsi="Courier New" w:cs="Courier New"/>
          <w:b/>
        </w:rPr>
        <w:t xml:space="preserve"> </w:t>
      </w:r>
      <w:r w:rsidR="00D1095A">
        <w:rPr>
          <w:rFonts w:ascii="Courier New" w:eastAsia="Times New Roman" w:hAnsi="Courier New" w:cs="Courier New"/>
          <w:b/>
        </w:rPr>
        <w:t>Irineu Sandeski</w:t>
      </w:r>
      <w:r w:rsidRPr="00DA06AD">
        <w:rPr>
          <w:rFonts w:ascii="Courier New" w:eastAsia="Times New Roman" w:hAnsi="Courier New" w:cs="Courier New"/>
          <w:b/>
        </w:rPr>
        <w:t xml:space="preserve">, </w:t>
      </w:r>
      <w:r w:rsidRPr="00DA06AD">
        <w:rPr>
          <w:rFonts w:ascii="Courier New" w:eastAsia="Times New Roman" w:hAnsi="Courier New" w:cs="Courier New"/>
        </w:rPr>
        <w:t xml:space="preserve">Presidente da Câmara Municipal de Itanhangá, Estado de Mato Grosso, no uso de suas atribuições legais. </w:t>
      </w:r>
      <w:r w:rsidRPr="00DA06AD">
        <w:rPr>
          <w:rFonts w:ascii="Courier New" w:eastAsia="Times New Roman" w:hAnsi="Courier New" w:cs="Courier New"/>
          <w:b/>
          <w:bCs/>
        </w:rPr>
        <w:t xml:space="preserve">Faz Saber que a Câmara Municipal Aprovou, </w:t>
      </w:r>
      <w:r w:rsidRPr="00DA06AD">
        <w:rPr>
          <w:rFonts w:ascii="Courier New" w:eastAsia="Times New Roman" w:hAnsi="Courier New" w:cs="Courier New"/>
          <w:bCs/>
        </w:rPr>
        <w:t>e Ele Encaminha - o para Sanção do</w:t>
      </w:r>
      <w:r w:rsidRPr="00DA06AD">
        <w:rPr>
          <w:rFonts w:ascii="Courier New" w:eastAsia="Times New Roman" w:hAnsi="Courier New" w:cs="Courier New"/>
          <w:b/>
          <w:bCs/>
        </w:rPr>
        <w:t xml:space="preserve"> </w:t>
      </w:r>
      <w:bookmarkStart w:id="0" w:name="_Hlk534733426"/>
      <w:r w:rsidRPr="00DA06AD">
        <w:rPr>
          <w:rFonts w:ascii="Courier New" w:eastAsia="Times New Roman" w:hAnsi="Courier New" w:cs="Courier New"/>
          <w:bCs/>
        </w:rPr>
        <w:t>Excelentíssimo</w:t>
      </w:r>
      <w:bookmarkEnd w:id="0"/>
      <w:r w:rsidRPr="00DA06AD">
        <w:rPr>
          <w:rFonts w:ascii="Courier New" w:eastAsia="Times New Roman" w:hAnsi="Courier New" w:cs="Courier New"/>
          <w:bCs/>
        </w:rPr>
        <w:t xml:space="preserve"> Senhor Prefeito Municipal </w:t>
      </w:r>
      <w:r w:rsidRPr="00DA06AD">
        <w:rPr>
          <w:rFonts w:ascii="Courier New" w:eastAsia="Times New Roman" w:hAnsi="Courier New" w:cs="Courier New"/>
          <w:b/>
        </w:rPr>
        <w:t>E</w:t>
      </w:r>
      <w:r w:rsidR="001D2EDC">
        <w:rPr>
          <w:rFonts w:ascii="Courier New" w:eastAsia="Times New Roman" w:hAnsi="Courier New" w:cs="Courier New"/>
          <w:b/>
        </w:rPr>
        <w:t>merson Sabatine</w:t>
      </w:r>
      <w:r w:rsidRPr="00DA06AD">
        <w:rPr>
          <w:rFonts w:ascii="Courier New" w:eastAsia="Times New Roman" w:hAnsi="Courier New" w:cs="Courier New"/>
        </w:rPr>
        <w:t xml:space="preserve">, </w:t>
      </w:r>
      <w:r w:rsidRPr="00DA06AD">
        <w:rPr>
          <w:rFonts w:ascii="Courier New" w:eastAsia="Times New Roman" w:hAnsi="Courier New" w:cs="Courier New"/>
          <w:bCs/>
        </w:rPr>
        <w:t>o Seguinte Autógrafo de Lei.</w:t>
      </w:r>
    </w:p>
    <w:p w:rsidR="00907AD9" w:rsidRDefault="00907AD9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</w:rPr>
      </w:pPr>
    </w:p>
    <w:p w:rsidR="00907AD9" w:rsidRDefault="00907AD9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</w:rPr>
      </w:pPr>
    </w:p>
    <w:p w:rsidR="00BE7764" w:rsidRPr="00BE7764" w:rsidRDefault="00BE7764" w:rsidP="00BE7764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E7764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1º </w:t>
      </w:r>
      <w:r w:rsidRPr="00BE7764">
        <w:rPr>
          <w:rFonts w:ascii="Courier New" w:eastAsia="Times New Roman" w:hAnsi="Courier New" w:cs="Courier New"/>
          <w:sz w:val="24"/>
          <w:szCs w:val="24"/>
        </w:rPr>
        <w:t xml:space="preserve">Fica concedido recomposição salarial dos servidores efetivos previstos no Anexo I e II e cargos comissionados previstos no Anexo III, da Lei Complementar nº 120/2022, no percentual total de 5,00% (cinco por cento), sendo 4,77% (quatro vírgula setenta e sete por cento) de revisão geral anual referente </w:t>
      </w:r>
      <w:proofErr w:type="spellStart"/>
      <w:r w:rsidRPr="00BE7764">
        <w:rPr>
          <w:rFonts w:ascii="Courier New" w:eastAsia="Times New Roman" w:hAnsi="Courier New" w:cs="Courier New"/>
          <w:sz w:val="24"/>
          <w:szCs w:val="24"/>
        </w:rPr>
        <w:t>o</w:t>
      </w:r>
      <w:proofErr w:type="spellEnd"/>
      <w:r w:rsidRPr="00BE7764">
        <w:rPr>
          <w:rFonts w:ascii="Courier New" w:eastAsia="Times New Roman" w:hAnsi="Courier New" w:cs="Courier New"/>
          <w:sz w:val="24"/>
          <w:szCs w:val="24"/>
        </w:rPr>
        <w:t xml:space="preserve"> INPC acumulado de janeiro a dezembro de 2024 e 0,23% (zero virgula vinte e três centésimos por cento) de reajuste salarial.</w:t>
      </w:r>
    </w:p>
    <w:p w:rsidR="00BE7764" w:rsidRPr="00BE7764" w:rsidRDefault="00BE7764" w:rsidP="00BE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7764" w:rsidRPr="00BE7764" w:rsidRDefault="00BE7764" w:rsidP="00BE77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764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2º </w:t>
      </w:r>
      <w:r w:rsidRPr="00BE7764">
        <w:rPr>
          <w:rFonts w:ascii="Courier New" w:eastAsia="Times New Roman" w:hAnsi="Courier New" w:cs="Courier New"/>
          <w:sz w:val="24"/>
          <w:szCs w:val="24"/>
        </w:rPr>
        <w:t xml:space="preserve">Fica autorizado o Poder Executivo Municipal aumentar as vagas dos cargos previstos no Anexo I – </w:t>
      </w:r>
      <w:proofErr w:type="spellStart"/>
      <w:r w:rsidRPr="00BE7764">
        <w:rPr>
          <w:rFonts w:ascii="Courier New" w:eastAsia="Times New Roman" w:hAnsi="Courier New" w:cs="Courier New"/>
          <w:sz w:val="24"/>
          <w:szCs w:val="24"/>
        </w:rPr>
        <w:t>Lotacionograma</w:t>
      </w:r>
      <w:proofErr w:type="spellEnd"/>
      <w:r w:rsidRPr="00BE7764">
        <w:rPr>
          <w:rFonts w:ascii="Courier New" w:eastAsia="Times New Roman" w:hAnsi="Courier New" w:cs="Courier New"/>
          <w:sz w:val="24"/>
          <w:szCs w:val="24"/>
        </w:rPr>
        <w:t xml:space="preserve"> dos cargos efetivos conforme quantitativo abaixo:</w:t>
      </w:r>
    </w:p>
    <w:p w:rsidR="00BE7764" w:rsidRPr="00BE7764" w:rsidRDefault="00BE7764" w:rsidP="00BE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50"/>
        <w:gridCol w:w="3849"/>
        <w:gridCol w:w="1985"/>
        <w:gridCol w:w="1842"/>
      </w:tblGrid>
      <w:tr w:rsidR="00BE7764" w:rsidRPr="00BE7764" w:rsidTr="000323BB">
        <w:trPr>
          <w:trHeight w:val="284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Sigla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Vagas Acrescidas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Total de Vagas</w:t>
            </w:r>
          </w:p>
        </w:tc>
      </w:tr>
      <w:tr w:rsidR="00BE7764" w:rsidRPr="00BE7764" w:rsidTr="000323BB">
        <w:trPr>
          <w:trHeight w:val="284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PR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Professor Licenciatura Plena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95</w:t>
            </w:r>
          </w:p>
        </w:tc>
      </w:tr>
      <w:tr w:rsidR="00BE7764" w:rsidRPr="00BE7764" w:rsidTr="000323BB">
        <w:trPr>
          <w:trHeight w:val="284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TDE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Técnico de Desenvolvimento Infantil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35</w:t>
            </w:r>
          </w:p>
        </w:tc>
      </w:tr>
      <w:tr w:rsidR="00BE7764" w:rsidRPr="00BE7764" w:rsidTr="000323BB">
        <w:trPr>
          <w:trHeight w:val="284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AE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Motorista de Transporte Escolar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25</w:t>
            </w:r>
          </w:p>
        </w:tc>
      </w:tr>
      <w:tr w:rsidR="00BE7764" w:rsidRPr="00BE7764" w:rsidTr="000323BB">
        <w:trPr>
          <w:trHeight w:val="284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AE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Merendeira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25</w:t>
            </w:r>
          </w:p>
        </w:tc>
      </w:tr>
      <w:tr w:rsidR="00BE7764" w:rsidRPr="00BE7764" w:rsidTr="000323BB">
        <w:trPr>
          <w:trHeight w:val="284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AE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Auxiliar de Serviços Gerais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30</w:t>
            </w:r>
          </w:p>
        </w:tc>
      </w:tr>
      <w:tr w:rsidR="00BE7764" w:rsidRPr="00BE7764" w:rsidTr="000323BB">
        <w:trPr>
          <w:trHeight w:val="284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AE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Guarda de Patrimônio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</w:t>
            </w:r>
          </w:p>
        </w:tc>
      </w:tr>
    </w:tbl>
    <w:p w:rsidR="00BE7764" w:rsidRPr="00BE7764" w:rsidRDefault="00BE7764" w:rsidP="00BE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7764" w:rsidRPr="00BE7764" w:rsidRDefault="00BE7764" w:rsidP="00BE77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764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3º </w:t>
      </w:r>
      <w:r w:rsidRPr="00BE7764">
        <w:rPr>
          <w:rFonts w:ascii="Courier New" w:eastAsia="Times New Roman" w:hAnsi="Courier New" w:cs="Courier New"/>
          <w:sz w:val="24"/>
          <w:szCs w:val="24"/>
        </w:rPr>
        <w:t xml:space="preserve">Fica autorizado o Poder Executivo Municipal aumentar as vagas dos cargos previstos no Anexo III – </w:t>
      </w:r>
      <w:proofErr w:type="spellStart"/>
      <w:r w:rsidRPr="00BE7764">
        <w:rPr>
          <w:rFonts w:ascii="Courier New" w:eastAsia="Times New Roman" w:hAnsi="Courier New" w:cs="Courier New"/>
          <w:sz w:val="24"/>
          <w:szCs w:val="24"/>
        </w:rPr>
        <w:t>Lotacionograma</w:t>
      </w:r>
      <w:proofErr w:type="spellEnd"/>
      <w:r w:rsidRPr="00BE7764">
        <w:rPr>
          <w:rFonts w:ascii="Courier New" w:eastAsia="Times New Roman" w:hAnsi="Courier New" w:cs="Courier New"/>
          <w:sz w:val="24"/>
          <w:szCs w:val="24"/>
        </w:rPr>
        <w:t xml:space="preserve"> dos cargos comissionados – Tabela do Item B - </w:t>
      </w:r>
      <w:r w:rsidRPr="00BE7764">
        <w:rPr>
          <w:rFonts w:ascii="Courier New" w:eastAsia="Times New Roman" w:hAnsi="Courier New" w:cs="Courier New"/>
          <w:bCs/>
          <w:iCs/>
          <w:color w:val="000000"/>
          <w:sz w:val="24"/>
          <w:szCs w:val="24"/>
        </w:rPr>
        <w:lastRenderedPageBreak/>
        <w:t xml:space="preserve">DIREÇÃO E ASSESSORAMENTO DA GESTÃO ESCOLAR, </w:t>
      </w:r>
      <w:r w:rsidRPr="00BE7764">
        <w:rPr>
          <w:rFonts w:ascii="Courier New" w:eastAsia="Times New Roman" w:hAnsi="Courier New" w:cs="Courier New"/>
          <w:sz w:val="24"/>
          <w:szCs w:val="24"/>
        </w:rPr>
        <w:t>conforme quantitativo abaixo:</w:t>
      </w:r>
    </w:p>
    <w:p w:rsidR="00BE7764" w:rsidRPr="00BE7764" w:rsidRDefault="00BE7764" w:rsidP="00BE7764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75"/>
        <w:gridCol w:w="3968"/>
        <w:gridCol w:w="1982"/>
        <w:gridCol w:w="1701"/>
      </w:tblGrid>
      <w:tr w:rsidR="00BE7764" w:rsidRPr="00BE7764" w:rsidTr="000323BB">
        <w:trPr>
          <w:trHeight w:val="284"/>
        </w:trPr>
        <w:tc>
          <w:tcPr>
            <w:tcW w:w="714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Sigla</w:t>
            </w:r>
          </w:p>
        </w:tc>
        <w:tc>
          <w:tcPr>
            <w:tcW w:w="2223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1110" w:type="pct"/>
            <w:shd w:val="clear" w:color="auto" w:fill="D9D9D9"/>
            <w:tcMar>
              <w:left w:w="57" w:type="dxa"/>
              <w:right w:w="57" w:type="dxa"/>
            </w:tcMar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Vagas Acrescidas</w:t>
            </w:r>
          </w:p>
        </w:tc>
        <w:tc>
          <w:tcPr>
            <w:tcW w:w="953" w:type="pct"/>
            <w:shd w:val="clear" w:color="auto" w:fill="D9D9D9"/>
            <w:tcMar>
              <w:left w:w="57" w:type="dxa"/>
              <w:right w:w="57" w:type="dxa"/>
            </w:tcMar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Total de Vagas</w:t>
            </w:r>
          </w:p>
        </w:tc>
      </w:tr>
      <w:tr w:rsidR="00BE7764" w:rsidRPr="00BE7764" w:rsidTr="000323BB">
        <w:trPr>
          <w:trHeight w:val="284"/>
        </w:trPr>
        <w:tc>
          <w:tcPr>
            <w:tcW w:w="714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CC-06</w:t>
            </w:r>
          </w:p>
        </w:tc>
        <w:tc>
          <w:tcPr>
            <w:tcW w:w="2223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Coordenador Pedagógico II – unidade escolar com 151 até 300 alunos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04</w:t>
            </w:r>
          </w:p>
        </w:tc>
      </w:tr>
      <w:tr w:rsidR="00BE7764" w:rsidRPr="00BE7764" w:rsidTr="000323BB">
        <w:trPr>
          <w:trHeight w:val="284"/>
        </w:trPr>
        <w:tc>
          <w:tcPr>
            <w:tcW w:w="714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CC-08</w:t>
            </w:r>
          </w:p>
        </w:tc>
        <w:tc>
          <w:tcPr>
            <w:tcW w:w="2223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Coordenador Pedagógico IV – unidade escolar com mais de 500 alunos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02</w:t>
            </w:r>
          </w:p>
        </w:tc>
      </w:tr>
    </w:tbl>
    <w:p w:rsidR="00BE7764" w:rsidRPr="00BE7764" w:rsidRDefault="00BE7764" w:rsidP="00BE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7764" w:rsidRPr="00BE7764" w:rsidRDefault="00BE7764" w:rsidP="00BE7764">
      <w:pPr>
        <w:tabs>
          <w:tab w:val="left" w:pos="4140"/>
        </w:tabs>
        <w:spacing w:after="0" w:line="240" w:lineRule="auto"/>
        <w:ind w:right="-4" w:firstLine="1418"/>
        <w:jc w:val="both"/>
        <w:outlineLvl w:val="6"/>
        <w:rPr>
          <w:rFonts w:ascii="Courier New" w:eastAsia="Times New Roman" w:hAnsi="Courier New" w:cs="Courier New"/>
          <w:b/>
          <w:sz w:val="24"/>
          <w:szCs w:val="24"/>
        </w:rPr>
      </w:pPr>
      <w:r w:rsidRPr="00BE7764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4º </w:t>
      </w:r>
      <w:r w:rsidRPr="00BE776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As despesas decorrentes desta Lei correrão por conta de dotações orçamentárias previstas na </w:t>
      </w:r>
      <w:r w:rsidRPr="00BE7764">
        <w:rPr>
          <w:rFonts w:ascii="Courier New" w:eastAsia="Times New Roman" w:hAnsi="Courier New" w:cs="Courier New"/>
          <w:sz w:val="24"/>
          <w:szCs w:val="24"/>
        </w:rPr>
        <w:t>Lei</w:t>
      </w:r>
      <w:r w:rsidRPr="00BE776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Orçamentária Anual que Estima Receita e Fixa Despesa do Município de Itanhangá, para o exercício de 2025.</w:t>
      </w:r>
    </w:p>
    <w:p w:rsidR="00BE7764" w:rsidRPr="00BE7764" w:rsidRDefault="00BE7764" w:rsidP="00BE7764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BE7764" w:rsidRPr="00BE7764" w:rsidRDefault="00BE7764" w:rsidP="00BE7764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E7764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5º </w:t>
      </w:r>
      <w:r w:rsidRPr="00BE7764">
        <w:rPr>
          <w:rFonts w:ascii="Courier New" w:eastAsia="Times New Roman" w:hAnsi="Courier New" w:cs="Courier New"/>
          <w:sz w:val="24"/>
          <w:szCs w:val="24"/>
        </w:rPr>
        <w:t>Os anexos I a IV passam a vigorar conforme anexos da presente lei.</w:t>
      </w:r>
    </w:p>
    <w:p w:rsidR="00BE7764" w:rsidRPr="00BE7764" w:rsidRDefault="00BE7764" w:rsidP="00BE7764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BE7764" w:rsidRPr="00BE7764" w:rsidRDefault="00BE7764" w:rsidP="00BE7764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E7764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6º </w:t>
      </w:r>
      <w:r w:rsidRPr="00BE7764">
        <w:rPr>
          <w:rFonts w:ascii="Courier New" w:eastAsia="Times New Roman" w:hAnsi="Courier New" w:cs="Courier New"/>
          <w:sz w:val="24"/>
          <w:szCs w:val="24"/>
        </w:rPr>
        <w:t xml:space="preserve">Esta lei entrará em vigor na data de sua publicação, </w:t>
      </w:r>
      <w:r w:rsidRPr="00BE7764">
        <w:rPr>
          <w:rFonts w:ascii="Courier New" w:eastAsia="Times New Roman" w:hAnsi="Courier New" w:cs="Courier New"/>
          <w:color w:val="000000"/>
          <w:sz w:val="24"/>
          <w:szCs w:val="24"/>
        </w:rPr>
        <w:t>com efeitos financeiros retroativos a 01 de janeiro de 2025.</w:t>
      </w:r>
    </w:p>
    <w:p w:rsidR="00BE7764" w:rsidRPr="00BE7764" w:rsidRDefault="00BE7764" w:rsidP="00BE7764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BE7764" w:rsidRPr="00BE7764" w:rsidRDefault="00BE7764" w:rsidP="00BE7764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E7764">
        <w:rPr>
          <w:rFonts w:ascii="Courier New" w:eastAsia="Times New Roman" w:hAnsi="Courier New" w:cs="Courier New"/>
          <w:b/>
          <w:bCs/>
          <w:sz w:val="24"/>
          <w:szCs w:val="24"/>
        </w:rPr>
        <w:t>Art. 7º</w:t>
      </w:r>
      <w:r w:rsidRPr="00BE7764">
        <w:rPr>
          <w:rFonts w:ascii="Courier New" w:eastAsia="Times New Roman" w:hAnsi="Courier New" w:cs="Courier New"/>
          <w:sz w:val="24"/>
          <w:szCs w:val="24"/>
        </w:rPr>
        <w:t xml:space="preserve"> Revoga-se as disposições em contrário.</w:t>
      </w:r>
    </w:p>
    <w:p w:rsidR="00310F1F" w:rsidRDefault="00310F1F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</w:p>
    <w:p w:rsidR="002264D1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:rsidR="00DA06AD" w:rsidRPr="008509D0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1" w:name="_Hlk189517404"/>
      <w:bookmarkStart w:id="2" w:name="_Hlk189514445"/>
      <w:r w:rsidRPr="008509D0">
        <w:rPr>
          <w:rFonts w:ascii="Courier New" w:eastAsia="Times New Roman" w:hAnsi="Courier New" w:cs="Courier New"/>
          <w:sz w:val="24"/>
          <w:szCs w:val="24"/>
        </w:rPr>
        <w:t>Câmara Municipal de Itanhangá/MT, 03 de fevereiro de 2025.</w:t>
      </w:r>
    </w:p>
    <w:bookmarkEnd w:id="1"/>
    <w:p w:rsidR="00DA06AD" w:rsidRPr="008509D0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:rsidR="00DA06AD" w:rsidRPr="008509D0" w:rsidRDefault="00DA06AD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3" w:name="_Hlk534730158"/>
    </w:p>
    <w:p w:rsidR="00DA06AD" w:rsidRPr="008509D0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bookmarkStart w:id="4" w:name="_Hlk189517382"/>
      <w:r w:rsidRPr="008509D0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:rsidR="00DA06AD" w:rsidRPr="008509D0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8509D0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:rsidR="00DA06AD" w:rsidRPr="008509D0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8509D0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3"/>
    </w:p>
    <w:p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p w:rsidR="00BE7764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p w:rsidR="00BE7764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p w:rsidR="00BE7764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p w:rsidR="00BE7764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p w:rsidR="00BE7764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p w:rsidR="00BE7764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p w:rsidR="00BE7764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p w:rsidR="00BE7764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p w:rsidR="00BE7764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p w:rsidR="00BE7764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p w:rsidR="00BE7764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p w:rsidR="00BE7764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p w:rsidR="00BE7764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p w:rsidR="00BE7764" w:rsidRPr="00DA06AD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bookmarkEnd w:id="2"/>
    <w:bookmarkEnd w:id="4"/>
    <w:p w:rsidR="00907AD9" w:rsidRPr="00907AD9" w:rsidRDefault="00907AD9" w:rsidP="00907AD9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BE7764" w:rsidRPr="00BE7764" w:rsidRDefault="00BE7764" w:rsidP="00BE7764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 w:rsidRPr="00BE7764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lastRenderedPageBreak/>
        <w:t>ANEXO I</w:t>
      </w:r>
    </w:p>
    <w:p w:rsidR="00BE7764" w:rsidRPr="00BE7764" w:rsidRDefault="00BE7764" w:rsidP="00BE7764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 w:rsidRPr="00BE7764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LOTACIONOGRAMA DOS CARGOS EFETIVOS</w:t>
      </w:r>
    </w:p>
    <w:p w:rsidR="00BE7764" w:rsidRPr="00BE7764" w:rsidRDefault="00BE7764" w:rsidP="00BE776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0"/>
          <w:szCs w:val="20"/>
        </w:rPr>
      </w:pPr>
    </w:p>
    <w:p w:rsidR="00BE7764" w:rsidRPr="00BE7764" w:rsidRDefault="00BE7764" w:rsidP="00BE776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/>
          <w:iCs/>
          <w:color w:val="000000"/>
          <w:sz w:val="20"/>
          <w:szCs w:val="20"/>
        </w:rPr>
      </w:pPr>
      <w:r w:rsidRPr="00BE7764">
        <w:rPr>
          <w:rFonts w:ascii="Courier New" w:eastAsia="Times New Roman" w:hAnsi="Courier New" w:cs="Courier New"/>
          <w:b/>
          <w:iCs/>
          <w:color w:val="000000"/>
          <w:sz w:val="20"/>
          <w:szCs w:val="20"/>
        </w:rPr>
        <w:t xml:space="preserve">GRUPO OCUPACIONAL: </w:t>
      </w:r>
      <w:r w:rsidRPr="00BE7764">
        <w:rPr>
          <w:rFonts w:ascii="Courier New" w:eastAsia="Times New Roman" w:hAnsi="Courier New" w:cs="Courier New"/>
          <w:bCs/>
          <w:iCs/>
          <w:color w:val="000000"/>
          <w:sz w:val="20"/>
          <w:szCs w:val="20"/>
        </w:rPr>
        <w:t>PROFESSORES (PR)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6"/>
        <w:gridCol w:w="1701"/>
        <w:gridCol w:w="3544"/>
        <w:gridCol w:w="1284"/>
        <w:gridCol w:w="1284"/>
      </w:tblGrid>
      <w:tr w:rsidR="00BE7764" w:rsidRPr="00BE7764" w:rsidTr="000323BB">
        <w:trPr>
          <w:trHeight w:val="284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Vencimento Inicial em Reais</w:t>
            </w:r>
            <w:r w:rsidRPr="00BE7764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</w:rPr>
              <w:t xml:space="preserve"> (R$)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Carga horária semanal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Vagas</w:t>
            </w:r>
          </w:p>
        </w:tc>
      </w:tr>
      <w:tr w:rsidR="00BE7764" w:rsidRPr="00BE7764" w:rsidTr="000323BB">
        <w:trPr>
          <w:trHeight w:val="284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R$ 5.012,53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Professor Licenciatura Plena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horas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95</w:t>
            </w:r>
          </w:p>
        </w:tc>
      </w:tr>
      <w:tr w:rsidR="00BE7764" w:rsidRPr="00BE7764" w:rsidTr="000323BB">
        <w:trPr>
          <w:trHeight w:val="284"/>
        </w:trPr>
        <w:tc>
          <w:tcPr>
            <w:tcW w:w="4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TOTAL DE VAGAS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95</w:t>
            </w:r>
          </w:p>
        </w:tc>
      </w:tr>
    </w:tbl>
    <w:p w:rsidR="00BE7764" w:rsidRPr="00BE7764" w:rsidRDefault="00BE7764" w:rsidP="00BE776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0"/>
          <w:szCs w:val="20"/>
        </w:rPr>
      </w:pPr>
    </w:p>
    <w:p w:rsidR="00BE7764" w:rsidRPr="00BE7764" w:rsidRDefault="00BE7764" w:rsidP="00BE776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0"/>
          <w:szCs w:val="20"/>
        </w:rPr>
      </w:pPr>
    </w:p>
    <w:p w:rsidR="00BE7764" w:rsidRPr="00BE7764" w:rsidRDefault="00BE7764" w:rsidP="00BE776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/>
          <w:iCs/>
          <w:color w:val="000000"/>
          <w:sz w:val="20"/>
          <w:szCs w:val="20"/>
        </w:rPr>
      </w:pPr>
      <w:r w:rsidRPr="00BE7764">
        <w:rPr>
          <w:rFonts w:ascii="Courier New" w:eastAsia="Times New Roman" w:hAnsi="Courier New" w:cs="Courier New"/>
          <w:b/>
          <w:iCs/>
          <w:color w:val="000000"/>
          <w:sz w:val="20"/>
          <w:szCs w:val="20"/>
        </w:rPr>
        <w:t xml:space="preserve">GRUPO OCUPACIONAL: </w:t>
      </w:r>
      <w:r w:rsidRPr="00BE7764">
        <w:rPr>
          <w:rFonts w:ascii="Courier New" w:eastAsia="Times New Roman" w:hAnsi="Courier New" w:cs="Courier New"/>
          <w:bCs/>
          <w:iCs/>
          <w:color w:val="000000"/>
          <w:sz w:val="20"/>
          <w:szCs w:val="20"/>
        </w:rPr>
        <w:t xml:space="preserve">TÉCNICO DE NÍVEL SUPERIOR (TNS) 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6"/>
        <w:gridCol w:w="1701"/>
        <w:gridCol w:w="3544"/>
        <w:gridCol w:w="1282"/>
        <w:gridCol w:w="1286"/>
      </w:tblGrid>
      <w:tr w:rsidR="00BE7764" w:rsidRPr="00BE7764" w:rsidTr="000323BB">
        <w:trPr>
          <w:trHeight w:val="284"/>
        </w:trPr>
        <w:tc>
          <w:tcPr>
            <w:tcW w:w="69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Vencimento Inicial em Reais</w:t>
            </w:r>
            <w:r w:rsidRPr="00BE7764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</w:rPr>
              <w:t xml:space="preserve"> (R$)</w:t>
            </w:r>
          </w:p>
        </w:tc>
        <w:tc>
          <w:tcPr>
            <w:tcW w:w="195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706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Vagas</w:t>
            </w:r>
          </w:p>
        </w:tc>
      </w:tr>
      <w:tr w:rsidR="00BE7764" w:rsidRPr="00BE7764" w:rsidTr="000323BB">
        <w:trPr>
          <w:trHeight w:val="284"/>
        </w:trPr>
        <w:tc>
          <w:tcPr>
            <w:tcW w:w="69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TNS</w:t>
            </w:r>
          </w:p>
        </w:tc>
        <w:tc>
          <w:tcPr>
            <w:tcW w:w="937" w:type="pct"/>
            <w:shd w:val="clear" w:color="auto" w:fill="auto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R$ 4.920,99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Assistente Social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01</w:t>
            </w:r>
          </w:p>
        </w:tc>
      </w:tr>
      <w:tr w:rsidR="00BE7764" w:rsidRPr="00BE7764" w:rsidTr="000323BB">
        <w:trPr>
          <w:trHeight w:val="284"/>
        </w:trPr>
        <w:tc>
          <w:tcPr>
            <w:tcW w:w="69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TNS</w:t>
            </w:r>
          </w:p>
        </w:tc>
        <w:tc>
          <w:tcPr>
            <w:tcW w:w="937" w:type="pct"/>
            <w:shd w:val="clear" w:color="auto" w:fill="auto"/>
            <w:vAlign w:val="bottom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R$ 5.146,13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Nutricionista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02</w:t>
            </w:r>
          </w:p>
        </w:tc>
      </w:tr>
      <w:tr w:rsidR="00BE7764" w:rsidRPr="00BE7764" w:rsidTr="000323BB">
        <w:trPr>
          <w:trHeight w:val="284"/>
        </w:trPr>
        <w:tc>
          <w:tcPr>
            <w:tcW w:w="69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TNS</w:t>
            </w:r>
          </w:p>
        </w:tc>
        <w:tc>
          <w:tcPr>
            <w:tcW w:w="937" w:type="pct"/>
            <w:shd w:val="clear" w:color="auto" w:fill="auto"/>
            <w:vAlign w:val="bottom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R$ 5.146,13</w:t>
            </w:r>
          </w:p>
        </w:tc>
        <w:tc>
          <w:tcPr>
            <w:tcW w:w="1952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Psicóloga 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01</w:t>
            </w:r>
          </w:p>
        </w:tc>
      </w:tr>
      <w:tr w:rsidR="00BE7764" w:rsidRPr="00BE7764" w:rsidTr="000323BB">
        <w:trPr>
          <w:trHeight w:val="284"/>
        </w:trPr>
        <w:tc>
          <w:tcPr>
            <w:tcW w:w="4292" w:type="pct"/>
            <w:gridSpan w:val="4"/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TOTAL DE VAGAS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04</w:t>
            </w:r>
          </w:p>
        </w:tc>
      </w:tr>
    </w:tbl>
    <w:p w:rsidR="00BE7764" w:rsidRPr="00BE7764" w:rsidRDefault="00BE7764" w:rsidP="00BE776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0"/>
          <w:szCs w:val="20"/>
        </w:rPr>
      </w:pPr>
    </w:p>
    <w:p w:rsidR="00BE7764" w:rsidRPr="00BE7764" w:rsidRDefault="00BE7764" w:rsidP="00BE776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/>
          <w:iCs/>
          <w:color w:val="000000"/>
          <w:sz w:val="20"/>
          <w:szCs w:val="20"/>
        </w:rPr>
      </w:pPr>
      <w:r w:rsidRPr="00BE7764">
        <w:rPr>
          <w:rFonts w:ascii="Courier New" w:eastAsia="Times New Roman" w:hAnsi="Courier New" w:cs="Courier New"/>
          <w:b/>
          <w:iCs/>
          <w:color w:val="000000"/>
          <w:sz w:val="20"/>
          <w:szCs w:val="20"/>
        </w:rPr>
        <w:t xml:space="preserve">GRUPO OCUPACIONAL: </w:t>
      </w:r>
      <w:bookmarkStart w:id="5" w:name="_Hlk511494546"/>
      <w:r w:rsidRPr="00BE7764">
        <w:rPr>
          <w:rFonts w:ascii="Courier New" w:eastAsia="Times New Roman" w:hAnsi="Courier New" w:cs="Courier New"/>
          <w:bCs/>
          <w:iCs/>
          <w:color w:val="000000"/>
          <w:sz w:val="20"/>
          <w:szCs w:val="20"/>
        </w:rPr>
        <w:t>TÉCNICOS DE DESENVOLVIMENTO EDUCACIONAL (TDE</w:t>
      </w:r>
      <w:bookmarkEnd w:id="5"/>
      <w:r w:rsidRPr="00BE7764">
        <w:rPr>
          <w:rFonts w:ascii="Courier New" w:eastAsia="Times New Roman" w:hAnsi="Courier New" w:cs="Courier New"/>
          <w:bCs/>
          <w:iCs/>
          <w:color w:val="000000"/>
          <w:sz w:val="20"/>
          <w:szCs w:val="20"/>
        </w:rPr>
        <w:t>)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6"/>
        <w:gridCol w:w="1701"/>
        <w:gridCol w:w="3541"/>
        <w:gridCol w:w="1278"/>
        <w:gridCol w:w="1293"/>
      </w:tblGrid>
      <w:tr w:rsidR="00BE7764" w:rsidRPr="00BE7764" w:rsidTr="000323BB">
        <w:trPr>
          <w:trHeight w:val="284"/>
        </w:trPr>
        <w:tc>
          <w:tcPr>
            <w:tcW w:w="69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Vencimento Inicial em Reais</w:t>
            </w:r>
            <w:r w:rsidRPr="00BE7764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</w:rPr>
              <w:t xml:space="preserve"> (R$)</w:t>
            </w:r>
          </w:p>
        </w:tc>
        <w:tc>
          <w:tcPr>
            <w:tcW w:w="1950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704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Carga horária semanal</w:t>
            </w:r>
          </w:p>
        </w:tc>
        <w:tc>
          <w:tcPr>
            <w:tcW w:w="71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Vagas</w:t>
            </w:r>
          </w:p>
        </w:tc>
      </w:tr>
      <w:tr w:rsidR="00BE7764" w:rsidRPr="00BE7764" w:rsidTr="000323BB">
        <w:trPr>
          <w:trHeight w:val="284"/>
        </w:trPr>
        <w:tc>
          <w:tcPr>
            <w:tcW w:w="697" w:type="pct"/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TDE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R$ 1.865,47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Técnico de Desenvolvimento Infantil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35</w:t>
            </w:r>
          </w:p>
        </w:tc>
      </w:tr>
      <w:tr w:rsidR="00BE7764" w:rsidRPr="00BE7764" w:rsidTr="000323BB">
        <w:trPr>
          <w:trHeight w:val="284"/>
        </w:trPr>
        <w:tc>
          <w:tcPr>
            <w:tcW w:w="4288" w:type="pct"/>
            <w:gridSpan w:val="4"/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TOTAL DE VAGAS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35</w:t>
            </w:r>
          </w:p>
        </w:tc>
      </w:tr>
    </w:tbl>
    <w:p w:rsidR="00BE7764" w:rsidRPr="00BE7764" w:rsidRDefault="00BE7764" w:rsidP="00BE776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0"/>
          <w:szCs w:val="20"/>
        </w:rPr>
      </w:pPr>
    </w:p>
    <w:p w:rsidR="00BE7764" w:rsidRPr="00BE7764" w:rsidRDefault="00BE7764" w:rsidP="00BE776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iCs/>
          <w:color w:val="000000"/>
          <w:sz w:val="20"/>
          <w:szCs w:val="20"/>
        </w:rPr>
      </w:pPr>
      <w:r w:rsidRPr="00BE7764">
        <w:rPr>
          <w:rFonts w:ascii="Courier New" w:eastAsia="Times New Roman" w:hAnsi="Courier New" w:cs="Courier New"/>
          <w:b/>
          <w:iCs/>
          <w:color w:val="000000"/>
          <w:sz w:val="20"/>
          <w:szCs w:val="20"/>
        </w:rPr>
        <w:t>GRUPO OCUPACIONAL:</w:t>
      </w:r>
      <w:r w:rsidRPr="00BE7764">
        <w:rPr>
          <w:rFonts w:ascii="Courier New" w:eastAsia="Times New Roman" w:hAnsi="Courier New" w:cs="Courier New"/>
          <w:bCs/>
          <w:iCs/>
          <w:color w:val="000000"/>
          <w:sz w:val="20"/>
          <w:szCs w:val="20"/>
        </w:rPr>
        <w:t>TÉCNICOS ADMINISTRATIVO EDUCACIONAL (TAE)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BE7764" w:rsidRPr="00BE7764" w:rsidTr="000323BB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Vencimento Inicial em Reais</w:t>
            </w:r>
            <w:r w:rsidRPr="00BE7764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Vagas</w:t>
            </w:r>
          </w:p>
        </w:tc>
      </w:tr>
      <w:tr w:rsidR="00BE7764" w:rsidRPr="00BE7764" w:rsidTr="000323BB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R$ 2.701,71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Técnico de Informática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02</w:t>
            </w:r>
          </w:p>
        </w:tc>
      </w:tr>
      <w:tr w:rsidR="00BE7764" w:rsidRPr="00BE7764" w:rsidTr="000323BB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R$ 2.701,71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Instrutor de Libras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01</w:t>
            </w:r>
          </w:p>
        </w:tc>
      </w:tr>
      <w:tr w:rsidR="00BE7764" w:rsidRPr="00BE7764" w:rsidTr="000323BB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R$ 2.830,36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Técnico Administrativo Educacional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07</w:t>
            </w:r>
          </w:p>
        </w:tc>
      </w:tr>
      <w:tr w:rsidR="00BE7764" w:rsidRPr="00BE7764" w:rsidTr="000323BB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R$ 2.122,78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Técnico Administrativo Educacional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02</w:t>
            </w:r>
          </w:p>
        </w:tc>
      </w:tr>
      <w:tr w:rsidR="00BE7764" w:rsidRPr="00BE7764" w:rsidTr="000323BB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R$ 2.830,36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Atendente de Biblioteca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</w:t>
            </w:r>
          </w:p>
        </w:tc>
      </w:tr>
      <w:tr w:rsidR="00BE7764" w:rsidRPr="00BE7764" w:rsidTr="000323BB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R$ 1.736,81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Agente Administrativo I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02</w:t>
            </w:r>
          </w:p>
        </w:tc>
      </w:tr>
      <w:tr w:rsidR="00BE7764" w:rsidRPr="00BE7764" w:rsidTr="000323BB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R$ 2.187,09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Agente Administrativo II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02</w:t>
            </w:r>
          </w:p>
        </w:tc>
      </w:tr>
      <w:tr w:rsidR="00BE7764" w:rsidRPr="00BE7764" w:rsidTr="000323BB">
        <w:trPr>
          <w:trHeight w:val="284"/>
        </w:trPr>
        <w:tc>
          <w:tcPr>
            <w:tcW w:w="4292" w:type="pct"/>
            <w:gridSpan w:val="4"/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TOTAL DE VAGAS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19</w:t>
            </w:r>
          </w:p>
        </w:tc>
      </w:tr>
    </w:tbl>
    <w:p w:rsidR="00BE7764" w:rsidRPr="00BE7764" w:rsidRDefault="00BE7764" w:rsidP="00BE776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/>
          <w:iCs/>
          <w:color w:val="000000"/>
          <w:sz w:val="20"/>
          <w:szCs w:val="20"/>
        </w:rPr>
      </w:pPr>
    </w:p>
    <w:p w:rsidR="00BE7764" w:rsidRPr="00BE7764" w:rsidRDefault="00BE7764" w:rsidP="00BE776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/>
          <w:iCs/>
          <w:color w:val="000000"/>
          <w:sz w:val="20"/>
          <w:szCs w:val="20"/>
        </w:rPr>
      </w:pPr>
    </w:p>
    <w:p w:rsidR="00BE7764" w:rsidRPr="00BE7764" w:rsidRDefault="00BE7764" w:rsidP="00BE776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/>
          <w:iCs/>
          <w:color w:val="000000"/>
          <w:sz w:val="20"/>
          <w:szCs w:val="20"/>
        </w:rPr>
      </w:pPr>
      <w:r w:rsidRPr="00BE7764">
        <w:rPr>
          <w:rFonts w:ascii="Courier New" w:eastAsia="Times New Roman" w:hAnsi="Courier New" w:cs="Courier New"/>
          <w:b/>
          <w:iCs/>
          <w:color w:val="000000"/>
          <w:sz w:val="20"/>
          <w:szCs w:val="20"/>
        </w:rPr>
        <w:t xml:space="preserve">GRUPO OCUPACIONAL: </w:t>
      </w:r>
      <w:r w:rsidRPr="00BE7764">
        <w:rPr>
          <w:rFonts w:ascii="Courier New" w:eastAsia="Times New Roman" w:hAnsi="Courier New" w:cs="Courier New"/>
          <w:bCs/>
          <w:iCs/>
          <w:color w:val="000000"/>
          <w:sz w:val="20"/>
          <w:szCs w:val="20"/>
        </w:rPr>
        <w:t>APOIO EDUCACIONAL (AE)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BE7764" w:rsidRPr="00BE7764" w:rsidTr="000323BB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Vencimento Inicial em Reais</w:t>
            </w:r>
            <w:r w:rsidRPr="00BE7764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Vagas</w:t>
            </w:r>
          </w:p>
        </w:tc>
      </w:tr>
      <w:tr w:rsidR="00BE7764" w:rsidRPr="00BE7764" w:rsidTr="000323BB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AE</w:t>
            </w:r>
          </w:p>
        </w:tc>
        <w:tc>
          <w:tcPr>
            <w:tcW w:w="969" w:type="pct"/>
            <w:shd w:val="clear" w:color="auto" w:fill="auto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R$ 3.113,25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Motorista de Transporte Escolar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25</w:t>
            </w:r>
          </w:p>
        </w:tc>
      </w:tr>
      <w:tr w:rsidR="00BE7764" w:rsidRPr="00BE7764" w:rsidTr="000323BB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AE</w:t>
            </w:r>
          </w:p>
        </w:tc>
        <w:tc>
          <w:tcPr>
            <w:tcW w:w="969" w:type="pct"/>
            <w:shd w:val="clear" w:color="auto" w:fill="auto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R$ 2.959,02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Motorista de Veículos Leves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01</w:t>
            </w:r>
          </w:p>
        </w:tc>
      </w:tr>
      <w:tr w:rsidR="00BE7764" w:rsidRPr="00BE7764" w:rsidTr="000323BB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AE</w:t>
            </w:r>
          </w:p>
        </w:tc>
        <w:tc>
          <w:tcPr>
            <w:tcW w:w="969" w:type="pct"/>
            <w:shd w:val="clear" w:color="auto" w:fill="auto"/>
            <w:vAlign w:val="bottom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R$ 1.608,16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Merendeira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25</w:t>
            </w:r>
          </w:p>
        </w:tc>
      </w:tr>
      <w:tr w:rsidR="00BE7764" w:rsidRPr="00BE7764" w:rsidTr="000323BB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AE</w:t>
            </w:r>
          </w:p>
        </w:tc>
        <w:tc>
          <w:tcPr>
            <w:tcW w:w="969" w:type="pct"/>
            <w:shd w:val="clear" w:color="auto" w:fill="auto"/>
            <w:vAlign w:val="bottom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R$ 1.608,16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Auxiliar de Serviços Gerais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</w:t>
            </w:r>
          </w:p>
        </w:tc>
      </w:tr>
      <w:tr w:rsidR="00BE7764" w:rsidRPr="00BE7764" w:rsidTr="000323BB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AE</w:t>
            </w:r>
          </w:p>
        </w:tc>
        <w:tc>
          <w:tcPr>
            <w:tcW w:w="969" w:type="pct"/>
            <w:shd w:val="clear" w:color="auto" w:fill="auto"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R$ 2.020,45</w:t>
            </w:r>
          </w:p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91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Guarda de Patrimônio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</w:t>
            </w:r>
          </w:p>
        </w:tc>
      </w:tr>
      <w:tr w:rsidR="00BE7764" w:rsidRPr="00BE7764" w:rsidTr="000323BB">
        <w:trPr>
          <w:trHeight w:val="60"/>
        </w:trPr>
        <w:tc>
          <w:tcPr>
            <w:tcW w:w="4292" w:type="pct"/>
            <w:gridSpan w:val="4"/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TOTAL DE VAGAS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91</w:t>
            </w:r>
          </w:p>
        </w:tc>
      </w:tr>
    </w:tbl>
    <w:p w:rsidR="00BE7764" w:rsidRPr="00BE7764" w:rsidRDefault="00BE7764" w:rsidP="00BE7764">
      <w:pPr>
        <w:spacing w:after="0" w:line="240" w:lineRule="auto"/>
        <w:ind w:left="1080"/>
        <w:jc w:val="both"/>
        <w:rPr>
          <w:rFonts w:ascii="Courier New" w:eastAsia="MS Mincho" w:hAnsi="Courier New" w:cs="Courier New"/>
          <w:bCs/>
          <w:color w:val="000000"/>
          <w:sz w:val="20"/>
          <w:szCs w:val="20"/>
        </w:rPr>
      </w:pPr>
      <w:bookmarkStart w:id="6" w:name="_GoBack"/>
      <w:bookmarkEnd w:id="6"/>
    </w:p>
    <w:p w:rsidR="00BE7764" w:rsidRPr="00BE7764" w:rsidRDefault="00BE7764" w:rsidP="00BE7764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 w:rsidRPr="00BE7764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ANEXO II</w:t>
      </w:r>
    </w:p>
    <w:p w:rsidR="00BE7764" w:rsidRPr="00BE7764" w:rsidRDefault="00BE7764" w:rsidP="00BE7764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 w:rsidRPr="00BE7764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TABELA DOS CARGOS EM EXTINÇÃO</w:t>
      </w:r>
    </w:p>
    <w:p w:rsidR="00BE7764" w:rsidRPr="00BE7764" w:rsidRDefault="00BE7764" w:rsidP="00BE776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iCs/>
          <w:color w:val="000000"/>
          <w:sz w:val="20"/>
          <w:szCs w:val="20"/>
        </w:rPr>
      </w:pP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2044"/>
        <w:gridCol w:w="3187"/>
        <w:gridCol w:w="1355"/>
        <w:gridCol w:w="1286"/>
      </w:tblGrid>
      <w:tr w:rsidR="00BE7764" w:rsidRPr="00BE7764" w:rsidTr="000323BB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Vencimento Inicial em Reais (R$)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Vagas</w:t>
            </w:r>
          </w:p>
        </w:tc>
      </w:tr>
      <w:tr w:rsidR="00BE7764" w:rsidRPr="00BE7764" w:rsidTr="000323BB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R$ 1.736,81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Vigia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</w:t>
            </w:r>
          </w:p>
        </w:tc>
      </w:tr>
      <w:tr w:rsidR="00BE7764" w:rsidRPr="00BE7764" w:rsidTr="000323BB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TDE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R$ 2.830,36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Monitor de Creche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01</w:t>
            </w:r>
          </w:p>
        </w:tc>
      </w:tr>
      <w:tr w:rsidR="00BE7764" w:rsidRPr="00BE7764" w:rsidTr="000323BB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R$ 2.020,45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Merendeira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01</w:t>
            </w:r>
          </w:p>
        </w:tc>
      </w:tr>
      <w:tr w:rsidR="00BE7764" w:rsidRPr="00BE7764" w:rsidTr="000323BB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R$ 2.020,45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Auxiliar de Serviços Gerais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01</w:t>
            </w:r>
          </w:p>
        </w:tc>
      </w:tr>
      <w:tr w:rsidR="00BE7764" w:rsidRPr="00BE7764" w:rsidTr="000323BB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R$ 1.608,16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Zelador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</w:t>
            </w:r>
          </w:p>
        </w:tc>
      </w:tr>
      <w:tr w:rsidR="00BE7764" w:rsidRPr="00BE7764" w:rsidTr="000323BB">
        <w:trPr>
          <w:trHeight w:val="284"/>
        </w:trPr>
        <w:tc>
          <w:tcPr>
            <w:tcW w:w="4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TOTAL DE VAGAS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12</w:t>
            </w:r>
          </w:p>
        </w:tc>
      </w:tr>
    </w:tbl>
    <w:p w:rsidR="00BE7764" w:rsidRPr="00BE7764" w:rsidRDefault="00BE7764" w:rsidP="00BE7764">
      <w:pPr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4"/>
          <w:szCs w:val="24"/>
        </w:rPr>
      </w:pPr>
    </w:p>
    <w:p w:rsidR="00BE7764" w:rsidRPr="00BE7764" w:rsidRDefault="00BE7764" w:rsidP="00BE7764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24"/>
          <w:szCs w:val="24"/>
        </w:rPr>
      </w:pPr>
      <w:r w:rsidRPr="00BE7764">
        <w:rPr>
          <w:rFonts w:ascii="Courier New" w:eastAsia="Times New Roman" w:hAnsi="Courier New" w:cs="Courier New"/>
          <w:bCs/>
          <w:color w:val="000000"/>
          <w:sz w:val="24"/>
          <w:szCs w:val="24"/>
        </w:rPr>
        <w:br w:type="page"/>
      </w:r>
    </w:p>
    <w:p w:rsidR="00BE7764" w:rsidRPr="00BE7764" w:rsidRDefault="00BE7764" w:rsidP="00BE7764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 w:rsidRPr="00BE7764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lastRenderedPageBreak/>
        <w:t>ANEXO III</w:t>
      </w:r>
    </w:p>
    <w:p w:rsidR="00BE7764" w:rsidRPr="00BE7764" w:rsidRDefault="00BE7764" w:rsidP="00BE7764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 w:rsidRPr="00BE7764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LOTACIONOGRAMA DOS CARGOS COMISSIONADOS</w:t>
      </w:r>
    </w:p>
    <w:p w:rsidR="00BE7764" w:rsidRPr="00BE7764" w:rsidRDefault="00BE7764" w:rsidP="00BE776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iCs/>
          <w:color w:val="000000"/>
          <w:sz w:val="20"/>
          <w:szCs w:val="20"/>
        </w:rPr>
      </w:pPr>
    </w:p>
    <w:p w:rsidR="00BE7764" w:rsidRPr="00BE7764" w:rsidRDefault="00BE7764" w:rsidP="00BE7764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Courier New" w:eastAsia="MS Mincho" w:hAnsi="Courier New" w:cs="Courier New"/>
          <w:bCs/>
          <w:iCs/>
          <w:color w:val="000000"/>
          <w:sz w:val="20"/>
          <w:szCs w:val="20"/>
        </w:rPr>
      </w:pPr>
      <w:r w:rsidRPr="00BE7764">
        <w:rPr>
          <w:rFonts w:ascii="Courier New" w:eastAsia="MS Mincho" w:hAnsi="Courier New" w:cs="Courier New"/>
          <w:bCs/>
          <w:iCs/>
          <w:color w:val="000000"/>
          <w:sz w:val="20"/>
          <w:szCs w:val="20"/>
        </w:rPr>
        <w:t>DIREÇÃO E ASSESSORAMENTO SUPERIOR – DAS: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24"/>
        <w:gridCol w:w="1843"/>
        <w:gridCol w:w="3686"/>
        <w:gridCol w:w="1418"/>
        <w:gridCol w:w="1008"/>
      </w:tblGrid>
      <w:tr w:rsidR="00BE7764" w:rsidRPr="00BE7764" w:rsidTr="000323BB">
        <w:trPr>
          <w:trHeight w:val="284"/>
        </w:trPr>
        <w:tc>
          <w:tcPr>
            <w:tcW w:w="61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101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Vencimento Reais</w:t>
            </w:r>
            <w:r w:rsidRPr="00BE7764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</w:rPr>
              <w:t xml:space="preserve"> (R$)</w:t>
            </w:r>
          </w:p>
        </w:tc>
        <w:tc>
          <w:tcPr>
            <w:tcW w:w="2030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78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Carga horária semanal</w:t>
            </w:r>
          </w:p>
        </w:tc>
        <w:tc>
          <w:tcPr>
            <w:tcW w:w="55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Vagas</w:t>
            </w:r>
          </w:p>
        </w:tc>
      </w:tr>
      <w:tr w:rsidR="00BE7764" w:rsidRPr="00BE7764" w:rsidTr="000323B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bookmarkStart w:id="7" w:name="_Hlk92725773"/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CC-01</w:t>
            </w:r>
          </w:p>
        </w:tc>
        <w:tc>
          <w:tcPr>
            <w:tcW w:w="1015" w:type="pct"/>
            <w:shd w:val="clear" w:color="auto" w:fill="auto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R$ 5.665,88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Diretor de Departamento 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02</w:t>
            </w:r>
          </w:p>
        </w:tc>
      </w:tr>
      <w:tr w:rsidR="00BE7764" w:rsidRPr="00BE7764" w:rsidTr="000323B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CC-02</w:t>
            </w:r>
          </w:p>
        </w:tc>
        <w:tc>
          <w:tcPr>
            <w:tcW w:w="1015" w:type="pct"/>
            <w:shd w:val="clear" w:color="auto" w:fill="auto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R$ 4.674,34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Coordenador de Departamento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02</w:t>
            </w:r>
          </w:p>
        </w:tc>
      </w:tr>
      <w:tr w:rsidR="00BE7764" w:rsidRPr="00BE7764" w:rsidTr="000323B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CC-03</w:t>
            </w:r>
          </w:p>
        </w:tc>
        <w:tc>
          <w:tcPr>
            <w:tcW w:w="1015" w:type="pct"/>
            <w:shd w:val="clear" w:color="auto" w:fill="auto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R$ 3.870,79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Gerente de Divisão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02</w:t>
            </w:r>
          </w:p>
        </w:tc>
      </w:tr>
      <w:tr w:rsidR="00BE7764" w:rsidRPr="00BE7764" w:rsidTr="000323B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CC-04</w:t>
            </w:r>
          </w:p>
        </w:tc>
        <w:tc>
          <w:tcPr>
            <w:tcW w:w="1015" w:type="pct"/>
            <w:shd w:val="clear" w:color="auto" w:fill="auto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R$ 2.548,86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Encarregado de Setor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08</w:t>
            </w:r>
          </w:p>
        </w:tc>
      </w:tr>
      <w:tr w:rsidR="00BE7764" w:rsidRPr="00BE7764" w:rsidTr="000323B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CC-05</w:t>
            </w:r>
          </w:p>
        </w:tc>
        <w:tc>
          <w:tcPr>
            <w:tcW w:w="1015" w:type="pct"/>
            <w:shd w:val="clear" w:color="auto" w:fill="auto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R$ 1.841,41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Encarregado de divisão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07</w:t>
            </w:r>
          </w:p>
        </w:tc>
      </w:tr>
      <w:tr w:rsidR="00BE7764" w:rsidRPr="00BE7764" w:rsidTr="000323B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CC–06</w:t>
            </w:r>
          </w:p>
        </w:tc>
        <w:tc>
          <w:tcPr>
            <w:tcW w:w="1015" w:type="pct"/>
            <w:shd w:val="clear" w:color="auto" w:fill="auto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R$ 2.833,05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Gerente de Setor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</w:t>
            </w:r>
          </w:p>
        </w:tc>
      </w:tr>
      <w:bookmarkEnd w:id="7"/>
      <w:tr w:rsidR="00BE7764" w:rsidRPr="00BE7764" w:rsidTr="000323BB">
        <w:trPr>
          <w:trHeight w:val="284"/>
        </w:trPr>
        <w:tc>
          <w:tcPr>
            <w:tcW w:w="4445" w:type="pct"/>
            <w:gridSpan w:val="4"/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TOTAL DE VAGAS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24</w:t>
            </w:r>
          </w:p>
        </w:tc>
      </w:tr>
    </w:tbl>
    <w:p w:rsidR="00BE7764" w:rsidRPr="00BE7764" w:rsidRDefault="00BE7764" w:rsidP="00BE7764">
      <w:pPr>
        <w:widowControl w:val="0"/>
        <w:spacing w:after="0" w:line="360" w:lineRule="auto"/>
        <w:ind w:left="720"/>
        <w:jc w:val="both"/>
        <w:rPr>
          <w:rFonts w:ascii="Courier New" w:eastAsia="MS Mincho" w:hAnsi="Courier New" w:cs="Courier New"/>
          <w:bCs/>
          <w:iCs/>
          <w:color w:val="000000"/>
          <w:sz w:val="20"/>
          <w:szCs w:val="20"/>
        </w:rPr>
      </w:pPr>
    </w:p>
    <w:p w:rsidR="00BE7764" w:rsidRPr="00BE7764" w:rsidRDefault="00BE7764" w:rsidP="00BE7764">
      <w:pPr>
        <w:widowControl w:val="0"/>
        <w:spacing w:after="0" w:line="240" w:lineRule="auto"/>
        <w:rPr>
          <w:rFonts w:ascii="Courier New" w:eastAsia="Times New Roman" w:hAnsi="Courier New" w:cs="Courier New"/>
          <w:bCs/>
          <w:iCs/>
          <w:color w:val="000000"/>
          <w:sz w:val="20"/>
          <w:szCs w:val="20"/>
        </w:rPr>
      </w:pPr>
    </w:p>
    <w:p w:rsidR="00BE7764" w:rsidRPr="00BE7764" w:rsidRDefault="00BE7764" w:rsidP="00BE7764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Courier New" w:eastAsia="MS Mincho" w:hAnsi="Courier New" w:cs="Courier New"/>
          <w:bCs/>
          <w:iCs/>
          <w:color w:val="000000"/>
          <w:sz w:val="20"/>
          <w:szCs w:val="20"/>
        </w:rPr>
      </w:pPr>
      <w:r w:rsidRPr="00BE7764">
        <w:rPr>
          <w:rFonts w:ascii="Courier New" w:eastAsia="MS Mincho" w:hAnsi="Courier New" w:cs="Courier New"/>
          <w:bCs/>
          <w:iCs/>
          <w:color w:val="000000"/>
          <w:sz w:val="20"/>
          <w:szCs w:val="20"/>
        </w:rPr>
        <w:t>DIREÇÃO E ASSESSORAMENTO DA GESTÃO ESCOLAR:</w:t>
      </w:r>
    </w:p>
    <w:p w:rsidR="00BE7764" w:rsidRPr="00BE7764" w:rsidRDefault="00BE7764" w:rsidP="00BE7764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24"/>
        <w:gridCol w:w="1701"/>
        <w:gridCol w:w="3828"/>
        <w:gridCol w:w="1418"/>
        <w:gridCol w:w="1008"/>
      </w:tblGrid>
      <w:tr w:rsidR="00BE7764" w:rsidRPr="00BE7764" w:rsidTr="000323BB">
        <w:trPr>
          <w:trHeight w:val="284"/>
        </w:trPr>
        <w:tc>
          <w:tcPr>
            <w:tcW w:w="61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Vencimento Reais</w:t>
            </w:r>
            <w:r w:rsidRPr="00BE7764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</w:rPr>
              <w:t xml:space="preserve"> (R$)</w:t>
            </w:r>
          </w:p>
        </w:tc>
        <w:tc>
          <w:tcPr>
            <w:tcW w:w="21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78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Carga horária semanal</w:t>
            </w:r>
          </w:p>
        </w:tc>
        <w:tc>
          <w:tcPr>
            <w:tcW w:w="55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Vagas</w:t>
            </w:r>
          </w:p>
        </w:tc>
      </w:tr>
      <w:tr w:rsidR="00BE7764" w:rsidRPr="00BE7764" w:rsidTr="000323B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CC-01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</w:rPr>
              <w:t>R$ 5.489,02</w:t>
            </w:r>
          </w:p>
        </w:tc>
        <w:tc>
          <w:tcPr>
            <w:tcW w:w="21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Diretor Escolar I – unidade escolar com até 150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</w:t>
            </w:r>
          </w:p>
        </w:tc>
      </w:tr>
      <w:tr w:rsidR="00BE7764" w:rsidRPr="00BE7764" w:rsidTr="000323B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CC-02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</w:rPr>
              <w:t>R$ 7.240,84</w:t>
            </w:r>
          </w:p>
        </w:tc>
        <w:tc>
          <w:tcPr>
            <w:tcW w:w="21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Diretor Escolar II – unidade escolar com 151 até 300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04</w:t>
            </w:r>
          </w:p>
        </w:tc>
      </w:tr>
      <w:tr w:rsidR="00BE7764" w:rsidRPr="00BE7764" w:rsidTr="000323B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CC-03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</w:rPr>
              <w:t>R$ 8.408,71</w:t>
            </w:r>
          </w:p>
        </w:tc>
        <w:tc>
          <w:tcPr>
            <w:tcW w:w="21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Diretor Escolar III – unidade escolar com 301 até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02</w:t>
            </w:r>
          </w:p>
        </w:tc>
      </w:tr>
      <w:tr w:rsidR="00BE7764" w:rsidRPr="00BE7764" w:rsidTr="000323B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CC-04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</w:rPr>
              <w:t>R$ 8.759,07</w:t>
            </w:r>
          </w:p>
        </w:tc>
        <w:tc>
          <w:tcPr>
            <w:tcW w:w="21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Diretor Escolar IV – unidade escolar com mais de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01</w:t>
            </w:r>
          </w:p>
        </w:tc>
      </w:tr>
      <w:tr w:rsidR="00BE7764" w:rsidRPr="00BE7764" w:rsidTr="000323B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CC-05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</w:rPr>
              <w:t>R$ 5.255,44</w:t>
            </w:r>
          </w:p>
        </w:tc>
        <w:tc>
          <w:tcPr>
            <w:tcW w:w="21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Coordenador Pedagógico I – unidade escolar com até 150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</w:t>
            </w:r>
          </w:p>
        </w:tc>
      </w:tr>
      <w:tr w:rsidR="00BE7764" w:rsidRPr="00BE7764" w:rsidTr="000323B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CC-06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</w:rPr>
              <w:t>R$ 7.007,26</w:t>
            </w:r>
          </w:p>
        </w:tc>
        <w:tc>
          <w:tcPr>
            <w:tcW w:w="21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Coordenador Pedagógico II – unidade escolar com 151 até 300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04</w:t>
            </w:r>
          </w:p>
        </w:tc>
      </w:tr>
      <w:tr w:rsidR="00BE7764" w:rsidRPr="00BE7764" w:rsidTr="000323B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CC-07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</w:rPr>
              <w:t>R$ 7.941,57</w:t>
            </w:r>
          </w:p>
        </w:tc>
        <w:tc>
          <w:tcPr>
            <w:tcW w:w="21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Coordenador Pedagógico III – unidade escolar com 301 até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02</w:t>
            </w:r>
          </w:p>
        </w:tc>
      </w:tr>
      <w:tr w:rsidR="00BE7764" w:rsidRPr="00BE7764" w:rsidTr="000323B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CC-08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</w:rPr>
              <w:t>R$ 8.175,14</w:t>
            </w:r>
          </w:p>
        </w:tc>
        <w:tc>
          <w:tcPr>
            <w:tcW w:w="21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Coordenador Pedagógico IV – unidade escolar com mais de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02</w:t>
            </w:r>
          </w:p>
        </w:tc>
      </w:tr>
      <w:tr w:rsidR="00BE7764" w:rsidRPr="00BE7764" w:rsidTr="000323B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CC-09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</w:rPr>
              <w:t>R$ 7.007,26</w:t>
            </w:r>
          </w:p>
        </w:tc>
        <w:tc>
          <w:tcPr>
            <w:tcW w:w="21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Orientador Educacional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01</w:t>
            </w:r>
          </w:p>
        </w:tc>
      </w:tr>
      <w:tr w:rsidR="00BE7764" w:rsidRPr="00BE7764" w:rsidTr="000323B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CC-10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</w:rPr>
              <w:t>R$ 8.759,07</w:t>
            </w:r>
          </w:p>
        </w:tc>
        <w:tc>
          <w:tcPr>
            <w:tcW w:w="2108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Assessor Pedagógico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</w:t>
            </w:r>
          </w:p>
        </w:tc>
      </w:tr>
      <w:tr w:rsidR="00BE7764" w:rsidRPr="00BE7764" w:rsidTr="000323BB">
        <w:trPr>
          <w:trHeight w:val="284"/>
        </w:trPr>
        <w:tc>
          <w:tcPr>
            <w:tcW w:w="4445" w:type="pct"/>
            <w:gridSpan w:val="4"/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TOTAL DE VAGAS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BE7764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25</w:t>
            </w:r>
          </w:p>
        </w:tc>
      </w:tr>
    </w:tbl>
    <w:p w:rsidR="00BE7764" w:rsidRPr="00BE7764" w:rsidRDefault="00BE7764" w:rsidP="00BE7764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</w:rPr>
      </w:pPr>
    </w:p>
    <w:p w:rsidR="00BE7764" w:rsidRPr="00BE7764" w:rsidRDefault="00BE7764" w:rsidP="00BE7764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</w:rPr>
      </w:pPr>
      <w:r w:rsidRPr="00BE7764">
        <w:rPr>
          <w:rFonts w:ascii="Courier New" w:eastAsia="Times New Roman" w:hAnsi="Courier New" w:cs="Courier New"/>
          <w:b/>
          <w:bCs/>
          <w:color w:val="000000"/>
          <w:sz w:val="18"/>
          <w:szCs w:val="18"/>
        </w:rPr>
        <w:br w:type="page"/>
      </w:r>
    </w:p>
    <w:tbl>
      <w:tblPr>
        <w:tblW w:w="10065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386"/>
        <w:gridCol w:w="1134"/>
        <w:gridCol w:w="1701"/>
        <w:gridCol w:w="1701"/>
        <w:gridCol w:w="1701"/>
        <w:gridCol w:w="1701"/>
      </w:tblGrid>
      <w:tr w:rsidR="00BE7764" w:rsidRPr="00BE7764" w:rsidTr="000323BB">
        <w:trPr>
          <w:trHeight w:val="90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ANEXO VIII                                                                                                                                                                           TABELA DE MOVIMENTAÇÃO NA CARREIRA</w:t>
            </w:r>
          </w:p>
        </w:tc>
      </w:tr>
      <w:tr w:rsidR="00BE7764" w:rsidRPr="00BE7764" w:rsidTr="000323BB">
        <w:trPr>
          <w:trHeight w:val="80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Zelador 30H / Merendeira 30H / Auxiliar Serviços Gerais 30H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R$ 1.608,16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1.608,16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1.768,98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 xml:space="preserve"> R$     1.929,79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 xml:space="preserve"> R$     2.090,61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1.672,49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1.839,74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2.006,98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2.174,23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1.720,73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1.892,80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2.064,88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2.236,95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1.768,98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1.945,87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2.122,77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2.299,67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1.817,22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1.998,94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2.180,66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2.362,39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1.865,47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2.052,01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2.238,56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2.425,11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1.913,71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2.105,08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2.296,45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2.487,82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1.961,96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2.158,15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2.354,35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2.550,54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2.010,20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2.211,22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2.412,24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2.613,26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2.058,44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2.264,29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2.470,13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2.675,98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2.106,69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2.317,36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2.528,03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2.738,70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2.154,93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2.370,43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2.585,92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2.801,41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7764" w:rsidRPr="00BE7764" w:rsidTr="000323BB">
        <w:trPr>
          <w:trHeight w:val="80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Agente Administrativo I 40H / Vigia 30H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R$ 1.736,81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1.736,81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1.910,49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 xml:space="preserve"> R$     2.084,17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 xml:space="preserve"> R$     2.257,85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1.806,28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1.986,91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2.167,54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2.348,17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1.858,39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2.044,23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2.230,06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2.415,90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1.910,49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2.101,54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2.292,59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2.483,64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1.962,60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2.158,85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2.355,11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2.551,37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2.014,70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2.216,17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2.417,64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2.619,11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2.066,80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2.273,48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2.480,16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2.686,85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2.118,91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2.330,80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2.542,69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2.754,58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2.171,01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2.388,11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2.605,22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2.822,32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2.223,12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2.445,43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2.667,74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2.890,05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2.275,22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2.502,74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2.730,27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2.957,79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2.327,33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2.560,06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2.792,79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3.025,52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7764" w:rsidRPr="00BE7764" w:rsidTr="000323BB">
        <w:trPr>
          <w:trHeight w:val="80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Técnico de Desenvolvimento Infantil 40H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R$ 1.865,47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1.865,47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2.052,02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 xml:space="preserve"> R$     2.238,56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 xml:space="preserve"> R$     2.425,11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1.940,09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2.134,10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2.328,11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2.522,12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1.996,05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2.195,66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2.395,26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2.594,87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2.052,02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2.257,22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2.462,42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2.667,62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2.107,98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2.318,78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2.529,58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2.740,38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2.163,95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2.380,34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2.596,73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2.813,13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2.219,91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2.441,90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2.663,89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2.885,88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2.275,87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2.503,46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2.731,05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2.958,64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2.331,84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2.565,02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2.798,21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3.031,39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2.387,80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2.626,58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2.865,36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3.104,14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2.443,77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2.688,14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2.932,52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3.176,90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2.499,73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2.749,70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2.999,68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3.249,65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7764" w:rsidRPr="00BE7764" w:rsidTr="000323BB">
        <w:trPr>
          <w:trHeight w:val="79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Guarda de Patrimônio 40H / Merendeira 40H / Auxiliar de Serviços Gerais 40H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R$ 2.020,45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BE7764" w:rsidRPr="00BE7764" w:rsidTr="000323BB">
        <w:trPr>
          <w:trHeight w:val="23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2.020,45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2.222,50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2.424,54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2.626,59 </w:t>
            </w:r>
          </w:p>
        </w:tc>
      </w:tr>
      <w:tr w:rsidR="00BE7764" w:rsidRPr="00BE7764" w:rsidTr="000323BB">
        <w:trPr>
          <w:trHeight w:val="23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2.101,27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2.311,39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2.521,52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2.731,65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2.161,88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2.378,07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2.594,26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2.810,45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2.222,50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2.444,74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2.666,99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2.889,24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2.283,11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2.511,42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2.739,73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2.968,04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2.343,72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2.578,09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2.812,47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3.046,84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2.404,34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2.644,77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2.885,20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3.125,64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2.464,95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2.711,44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2.957,94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3.204,43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2.525,56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2.778,12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3.030,68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3.283,23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2.586,18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2.844,79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3.103,41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3.362,03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2.646,79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2.911,47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3.176,15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3.440,83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2.707,40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2.978,14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3.248,88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3.519,62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7764" w:rsidRPr="00BE7764" w:rsidTr="000323BB">
        <w:trPr>
          <w:trHeight w:val="78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Técnico Administrativo Educacional 30H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R$ 2.122,78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2.122,78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2.335,06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2.547,34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2.759,61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2.207,69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2.428,46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2.649,23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2.870,00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2.271,37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2.498,51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2.725,65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2.952,79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2.335,06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2.568,56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2.802,07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3.035,58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2.398,74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2.638,62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2.878,49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3.118,36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2.462,42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2.708,67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2.954,91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3.201,15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2.526,11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2.778,72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3.031,33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3.283,94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2.589,79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2.848,77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3.107,75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3.366,73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2.653,48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2.918,82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3.184,17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3.449,52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2.717,16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2.988,87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3.260,59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3.532,31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2.780,84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3.058,93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3.337,01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3.615,09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2.844,53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3.128,98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3.413,43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3.697,88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7764" w:rsidRPr="00BE7764" w:rsidTr="000323BB">
        <w:trPr>
          <w:trHeight w:val="1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7764" w:rsidRPr="00BE7764" w:rsidTr="000323BB">
        <w:trPr>
          <w:trHeight w:val="48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Agente Administrativo II 40H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R$ 2.187,09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2.187,09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2.405,80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2.624,51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2.843,22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2.274,57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2.502,03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2.729,49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2.956,95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2.340,19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2.574,20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2.808,22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3.042,24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2.405,80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2.646,38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2.886,96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3.127,54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2.471,41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2.718,55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2.965,69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3.212,84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2.537,02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2.790,73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3.044,43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3.298,13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2.602,64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2.862,90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3.123,16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3.383,43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2.668,25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2.935,07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3.201,90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3.468,72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2.733,86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3.007,25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3.280,64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3.554,02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2.799,48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3.079,42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3.359,37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3.639,32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2.865,09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3.151,60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3.438,11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3.724,61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2.930,70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3.223,77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3.516,84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3.809,91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7764" w:rsidRPr="00BE7764" w:rsidTr="000323BB">
        <w:trPr>
          <w:trHeight w:val="80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Técnico de Informática 40H / Instrutor de Libras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R$ 2.701,71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2.701,71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2.971,88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3.242,05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3.512,22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2.809,78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3.090,76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3.371,73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3.652,71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2.890,83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3.179,91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3.469,00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3.758,08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2.971,88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3.269,07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3.566,26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3.863,45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3.052,93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3.358,23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3.663,52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3.968,81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3.133,98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3.447,38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3.760,78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4.074,18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3.215,03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3.536,54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3.858,04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4.179,55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3.296,09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3.625,69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3.955,30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4.284,91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3.377,14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3.714,85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4.052,57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4.390,28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3.458,19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3.804,01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4.149,83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4.495,65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3.539,24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3.893,16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4.247,09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4.601,01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3.620,29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3.982,32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4.344,35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4.706,38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7764" w:rsidRPr="00BE7764" w:rsidTr="000323BB">
        <w:trPr>
          <w:trHeight w:val="80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Técnico Administrativo Educacional 40H / Atendente de Biblioteca 40H / Monitor de Creche 30H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R$ 2.830,36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2.830,36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3.113,40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3.396,43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3.679,47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2.943,57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3.237,93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3.532,29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3.826,65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3.028,49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3.331,33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3.634,18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3.937,03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3.113,40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3.424,74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3.736,08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4.047,41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3.198,31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3.518,14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3.837,97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4.157,80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3.283,22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3.611,54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3.939,86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4.268,18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3.368,13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3.704,94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4.041,75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4.378,57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3.453,04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3.798,34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4.143,65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4.488,95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3.537,95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3.891,75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4.245,54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4.599,34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3.622,86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3.985,15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4.347,43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4.709,72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3.707,77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4.078,55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4.449,33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4.820,10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3.792,68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4.171,95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4.551,22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4.930,49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7764" w:rsidRPr="00BE7764" w:rsidTr="000323BB">
        <w:trPr>
          <w:trHeight w:val="32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Motorista de Veículos Leves 40H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R$ 2.959,02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2.959,02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3.254,92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3.550,82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3.846,73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3.077,38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3.385,12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3.692,86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4.000,60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3.166,15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3.482,77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3.799,38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4.116,00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3.254,92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3.580,41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3.905,91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4.231,40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3.343,69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3.678,06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4.012,43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4.346,80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3.432,46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3.775,71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4.118,96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4.462,20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3.521,23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3.873,36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4.225,48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4.577,60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3.971,00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4.332,01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4.693,01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3.698,78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4.068,65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4.438,53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4.808,41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3.787,55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4.166,30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4.545,05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4.923,81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3.876,32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4.263,95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4.651,58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5.039,21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3.965,09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4.361,60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4.758,10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5.154,61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7764" w:rsidRPr="00BE7764" w:rsidTr="000323BB">
        <w:trPr>
          <w:trHeight w:val="24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Motorista do Transporte Escolar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R$ 3.113,25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3.113,25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3.424,58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3.735,90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4.047,23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3.237,78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3.561,56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3.885,34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4.209,11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3.331,18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3.664,30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3.997,41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4.330,53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3.424,58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3.767,03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4.109,49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4.451,95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3.517,97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3.869,77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4.221,57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4.573,36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3.611,37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3.972,51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4.333,64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4.694,78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3.704,77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4.075,24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4.445,72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4.816,20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3.798,17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4.177,98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4.557,80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4.937,61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3.891,56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4.280,72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4.669,88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5.059,03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3.984,96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4.383,46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4.781,95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5.180,45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4.078,36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4.486,19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4.894,03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5.301,86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4.171,76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4.588,93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5.006,11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5.423,28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7764" w:rsidRPr="00BE7764" w:rsidTr="000323BB">
        <w:trPr>
          <w:trHeight w:val="24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Assistente Social 30H</w:t>
            </w:r>
          </w:p>
        </w:tc>
      </w:tr>
      <w:tr w:rsidR="00BE7764" w:rsidRPr="00BE7764" w:rsidTr="000323BB">
        <w:trPr>
          <w:trHeight w:val="26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R$ 4.920,99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4.920,99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5.413,09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5.905,19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6.397,29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5.117,83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5.629,61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6.141,40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6.653,18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5.265,46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5.792,01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6.318,55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6.845,10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5.413,09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5.954,40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6.495,71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7.037,02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5.560,72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6.116,79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6.672,86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7.228,93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5.708,35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6.279,18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6.850,02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7.420,85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5.855,98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6.441,58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7.027,17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7.612,77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6.003,61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6.603,97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7.204,33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7.804,69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6.151,24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6.766,36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7.381,49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7.996,61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6.298,87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6.928,75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7.558,64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8.188,53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6.446,50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7.091,15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7.735,80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8.380,45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6.594,13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7.253,54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7.912,95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8.572,36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7764" w:rsidRPr="00BE7764" w:rsidTr="000323BB">
        <w:trPr>
          <w:trHeight w:val="24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Professor 30H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R$ 5.012,53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5.012,53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5.513,78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6.015,04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6.516,29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5.213,03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5.734,33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6.255,64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6.776,94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5.363,41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5.899,75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6.436,09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6.972,43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5.513,78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6.065,16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6.616,54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7.167,92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5.664,16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6.230,57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6.796,99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7.363,41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5.814,53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6.395,99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6.977,44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7.558,90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5.964,91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6.561,40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7.157,89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7.754,38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6.115,29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6.726,82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7.338,34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7.949,87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6.265,66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6.892,23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7.518,80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8.145,36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6.416,04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7.057,64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7.699,25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8.340,85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6.566,41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7.223,06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7.879,70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8.536,34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6.716,79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7.388,47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8.060,15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8.731,83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6.416,04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7.057,64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7.699,25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8.340,85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6.566,41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7.223,06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7.879,70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8.536,34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6.716,79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7.388,47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8.060,15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8.731,83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E7764" w:rsidRPr="00BE7764" w:rsidTr="000323BB">
        <w:trPr>
          <w:trHeight w:val="24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Nutricionista 40H / Psicóloga 40H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R$ 5.146,13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5.146,13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5.660,74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6.175,36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6.689,97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5.351,98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5.887,17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6.422,37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6.957,57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5.506,36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6.057,00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6.607,63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7.158,27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5.660,74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6.226,82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6.792,89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7.358,97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5.815,13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6.396,64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6.978,15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7.559,66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5.969,51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6.566,46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7.163,41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7.760,36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6.123,89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6.736,28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7.348,67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7.961,06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6.278,28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6.906,11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7.533,93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8.161,76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6.432,66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7.075,93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7.719,20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8.362,46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6.587,05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7.245,75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7.904,46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8.563,16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6.741,43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7.415,57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8.089,72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8.763,86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6.895,81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7.585,40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8.274,98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8.964,56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6.587,05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7.245,75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7.904,46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8.563,16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6.741,43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7.415,57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8.089,72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8.763,86 </w:t>
            </w:r>
          </w:p>
        </w:tc>
      </w:tr>
      <w:tr w:rsidR="00BE7764" w:rsidRPr="00BE7764" w:rsidTr="000323BB">
        <w:trPr>
          <w:trHeight w:val="2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6.895,81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7.585,40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8.274,98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764" w:rsidRPr="00BE7764" w:rsidRDefault="00BE7764" w:rsidP="00BE776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BE7764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8.964,56 </w:t>
            </w:r>
          </w:p>
        </w:tc>
      </w:tr>
    </w:tbl>
    <w:p w:rsidR="00BE7764" w:rsidRPr="00BE7764" w:rsidRDefault="00BE7764" w:rsidP="00BE7764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18"/>
          <w:szCs w:val="18"/>
        </w:rPr>
      </w:pPr>
    </w:p>
    <w:p w:rsidR="00907AD9" w:rsidRPr="00907AD9" w:rsidRDefault="00907AD9" w:rsidP="00907AD9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Pr="008509D0" w:rsidRDefault="00BE7764" w:rsidP="00BE776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Pr="008509D0" w:rsidRDefault="00BE7764" w:rsidP="00BE776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8509D0">
        <w:rPr>
          <w:rFonts w:ascii="Courier New" w:eastAsia="Times New Roman" w:hAnsi="Courier New" w:cs="Courier New"/>
          <w:sz w:val="24"/>
          <w:szCs w:val="24"/>
        </w:rPr>
        <w:t>Câmara Municipal de Itanhangá/MT, 03 de fevereiro de 2025.</w:t>
      </w:r>
    </w:p>
    <w:p w:rsidR="00BE7764" w:rsidRPr="008509D0" w:rsidRDefault="00BE7764" w:rsidP="00BE776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Pr="008509D0" w:rsidRDefault="00BE7764" w:rsidP="00BE776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Pr="008509D0" w:rsidRDefault="00BE7764" w:rsidP="00BE776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Pr="008509D0" w:rsidRDefault="00BE7764" w:rsidP="00BE776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Pr="008509D0" w:rsidRDefault="00BE7764" w:rsidP="00BE776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BE7764" w:rsidRPr="008509D0" w:rsidRDefault="00BE7764" w:rsidP="00BE776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8509D0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:rsidR="00BE7764" w:rsidRPr="008509D0" w:rsidRDefault="00BE7764" w:rsidP="00BE776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8509D0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:rsidR="00BE7764" w:rsidRPr="008509D0" w:rsidRDefault="00BE7764" w:rsidP="00BE776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8509D0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</w:p>
    <w:p w:rsidR="00907AD9" w:rsidRPr="008509D0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Pr="008509D0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Pr="008509D0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sectPr w:rsidR="00907AD9" w:rsidRPr="008509D0" w:rsidSect="00BE7764">
      <w:headerReference w:type="default" r:id="rId7"/>
      <w:footerReference w:type="default" r:id="rId8"/>
      <w:pgSz w:w="11906" w:h="16838"/>
      <w:pgMar w:top="1418" w:right="1134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AD9" w:rsidRDefault="00907AD9" w:rsidP="00FC15F9">
      <w:pPr>
        <w:spacing w:after="0" w:line="240" w:lineRule="auto"/>
      </w:pPr>
      <w:r>
        <w:separator/>
      </w:r>
    </w:p>
  </w:endnote>
  <w:endnote w:type="continuationSeparator" w:id="0">
    <w:p w:rsidR="00907AD9" w:rsidRDefault="00907AD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D9" w:rsidRPr="00FC15F9" w:rsidRDefault="00907AD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907AD9" w:rsidRPr="00FC15F9" w:rsidRDefault="00907AD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AD9" w:rsidRDefault="00907AD9" w:rsidP="00FC15F9">
      <w:pPr>
        <w:spacing w:after="0" w:line="240" w:lineRule="auto"/>
      </w:pPr>
      <w:r>
        <w:separator/>
      </w:r>
    </w:p>
  </w:footnote>
  <w:footnote w:type="continuationSeparator" w:id="0">
    <w:p w:rsidR="00907AD9" w:rsidRDefault="00907AD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D9" w:rsidRPr="00FC15F9" w:rsidRDefault="001B2657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Times New Roman" w:eastAsia="Calibri" w:hAnsi="Times New Roman" w:cs="Times New Roman"/>
          <w:b/>
          <w:color w:val="0000FF"/>
          <w:sz w:val="44"/>
          <w:szCs w:val="44"/>
        </w:rPr>
        <w:id w:val="2101220221"/>
        <w:docPartObj>
          <w:docPartGallery w:val="Page Numbers (Margins)"/>
          <w:docPartUnique/>
        </w:docPartObj>
      </w:sdtPr>
      <w:sdtContent>
        <w:r w:rsidRPr="001B2657">
          <w:rPr>
            <w:rFonts w:ascii="Times New Roman" w:eastAsia="Calibri" w:hAnsi="Times New Roman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657" w:rsidRDefault="001B2657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1B2657" w:rsidRDefault="001B2657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07AD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-247650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08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AD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.</w:t>
    </w:r>
  </w:p>
  <w:p w:rsidR="00907AD9" w:rsidRDefault="00907AD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82D00"/>
    <w:rsid w:val="001B2657"/>
    <w:rsid w:val="001D2EDC"/>
    <w:rsid w:val="002264D1"/>
    <w:rsid w:val="00310F1F"/>
    <w:rsid w:val="00550774"/>
    <w:rsid w:val="008509D0"/>
    <w:rsid w:val="00907AD9"/>
    <w:rsid w:val="00984C24"/>
    <w:rsid w:val="009D1653"/>
    <w:rsid w:val="00BC3193"/>
    <w:rsid w:val="00BE7764"/>
    <w:rsid w:val="00CF150A"/>
    <w:rsid w:val="00D1095A"/>
    <w:rsid w:val="00D11D49"/>
    <w:rsid w:val="00DA06AD"/>
    <w:rsid w:val="00E05401"/>
    <w:rsid w:val="00E3047C"/>
    <w:rsid w:val="00E32DEB"/>
    <w:rsid w:val="00FC15F9"/>
    <w:rsid w:val="00FD3C34"/>
    <w:rsid w:val="00FD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07A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907AD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character" w:customStyle="1" w:styleId="Ttulo1Char">
    <w:name w:val="Título 1 Char"/>
    <w:basedOn w:val="Fontepargpadro"/>
    <w:link w:val="Ttulo1"/>
    <w:rsid w:val="00907AD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907AD9"/>
    <w:rPr>
      <w:rFonts w:ascii="Calibri" w:eastAsia="Times New Roman" w:hAnsi="Calibri" w:cs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907AD9"/>
  </w:style>
  <w:style w:type="paragraph" w:styleId="Corpodetexto">
    <w:name w:val="Body Text"/>
    <w:basedOn w:val="Normal"/>
    <w:link w:val="CorpodetextoChar"/>
    <w:rsid w:val="00907A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07AD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907AD9"/>
    <w:rPr>
      <w:color w:val="0000FF"/>
      <w:u w:val="single"/>
    </w:rPr>
  </w:style>
  <w:style w:type="paragraph" w:styleId="NormalWeb">
    <w:name w:val="Normal (Web)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907AD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07AD9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907A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907A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07AD9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07AD9"/>
    <w:rPr>
      <w:rFonts w:ascii="Calibri" w:eastAsia="Times New Roman" w:hAnsi="Calibri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907A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sid w:val="00907AD9"/>
  </w:style>
  <w:style w:type="character" w:customStyle="1" w:styleId="RecuodecorpodetextoChar1">
    <w:name w:val="Recuo de corpo de texto Char1"/>
    <w:basedOn w:val="Fontepargpadro"/>
    <w:link w:val="Recuodecorpodetexto"/>
    <w:locked/>
    <w:rsid w:val="00907AD9"/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link w:val="SemEspaamento"/>
    <w:locked/>
    <w:rsid w:val="00907AD9"/>
    <w:rPr>
      <w:sz w:val="24"/>
      <w:szCs w:val="24"/>
    </w:rPr>
  </w:style>
  <w:style w:type="paragraph" w:styleId="SemEspaamento">
    <w:name w:val="No Spacing"/>
    <w:link w:val="SemEspaamentoChar"/>
    <w:qFormat/>
    <w:rsid w:val="00907AD9"/>
    <w:pPr>
      <w:spacing w:after="0" w:line="240" w:lineRule="auto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07AD9"/>
    <w:rPr>
      <w:color w:val="800080"/>
      <w:u w:val="single"/>
    </w:rPr>
  </w:style>
  <w:style w:type="paragraph" w:customStyle="1" w:styleId="msonormal0">
    <w:name w:val="msonormal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07A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68">
    <w:name w:val="xl6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69">
    <w:name w:val="xl69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70">
    <w:name w:val="xl70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75">
    <w:name w:val="xl7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1">
    <w:name w:val="xl81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3">
    <w:name w:val="xl8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3">
    <w:name w:val="xl9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6">
    <w:name w:val="xl96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97">
    <w:name w:val="xl97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907AD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08">
    <w:name w:val="xl10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110">
    <w:name w:val="xl110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15">
    <w:name w:val="xl11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character" w:styleId="Refdecomentrio">
    <w:name w:val="annotation reference"/>
    <w:basedOn w:val="Fontepargpadro"/>
    <w:semiHidden/>
    <w:unhideWhenUsed/>
    <w:rsid w:val="00907AD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07AD9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07A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07AD9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Semlista2">
    <w:name w:val="Sem lista2"/>
    <w:next w:val="Semlista"/>
    <w:uiPriority w:val="99"/>
    <w:semiHidden/>
    <w:unhideWhenUsed/>
    <w:rsid w:val="00BE7764"/>
  </w:style>
  <w:style w:type="table" w:customStyle="1" w:styleId="Tabelacomgrade1">
    <w:name w:val="Tabela com grade1"/>
    <w:basedOn w:val="Tabelanormal"/>
    <w:next w:val="Tabelacomgrade"/>
    <w:rsid w:val="00BE7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BE7764"/>
    <w:pPr>
      <w:spacing w:after="0" w:line="360" w:lineRule="auto"/>
      <w:ind w:left="708" w:hanging="57"/>
      <w:jc w:val="both"/>
    </w:pPr>
    <w:rPr>
      <w:rFonts w:ascii="Arial" w:eastAsia="MS Mincho" w:hAnsi="Arial" w:cs="Arial"/>
      <w:color w:val="000000"/>
    </w:rPr>
  </w:style>
  <w:style w:type="character" w:customStyle="1" w:styleId="PargrafodaListaChar">
    <w:name w:val="Parágrafo da Lista Char"/>
    <w:link w:val="PargrafodaLista"/>
    <w:uiPriority w:val="34"/>
    <w:rsid w:val="00BE7764"/>
    <w:rPr>
      <w:rFonts w:ascii="Arial" w:eastAsia="MS Mincho" w:hAnsi="Arial" w:cs="Arial"/>
      <w:color w:val="000000"/>
    </w:rPr>
  </w:style>
  <w:style w:type="paragraph" w:customStyle="1" w:styleId="xl63">
    <w:name w:val="xl63"/>
    <w:basedOn w:val="Normal"/>
    <w:rsid w:val="00BE776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BE776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3628</Words>
  <Characters>19592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dcterms:created xsi:type="dcterms:W3CDTF">2025-02-04T02:31:00Z</dcterms:created>
  <dcterms:modified xsi:type="dcterms:W3CDTF">2025-02-04T02:41:00Z</dcterms:modified>
</cp:coreProperties>
</file>