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BDAE8" w14:textId="0651F797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241124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D6162EB" w14:textId="77777777" w:rsidR="00460234" w:rsidRPr="00460234" w:rsidRDefault="00460234" w:rsidP="00460234">
      <w:pPr>
        <w:suppressAutoHyphens/>
        <w:autoSpaceDN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C1CC357" w14:textId="280D97EA" w:rsidR="00460234" w:rsidRPr="00460234" w:rsidRDefault="00460234" w:rsidP="00460234">
      <w:pPr>
        <w:suppressAutoHyphens/>
        <w:autoSpaceDN w:val="0"/>
        <w:spacing w:after="0" w:line="240" w:lineRule="auto"/>
        <w:ind w:right="510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60234">
        <w:rPr>
          <w:rFonts w:ascii="Times New Roman" w:hAnsi="Times New Roman"/>
          <w:b/>
          <w:sz w:val="24"/>
          <w:szCs w:val="24"/>
        </w:rPr>
        <w:t xml:space="preserve">“SUMULA: </w:t>
      </w:r>
      <w:r w:rsidRPr="00460234">
        <w:rPr>
          <w:rFonts w:ascii="Times New Roman" w:hAnsi="Times New Roman"/>
          <w:b/>
          <w:i/>
          <w:iCs/>
          <w:sz w:val="24"/>
          <w:szCs w:val="24"/>
        </w:rPr>
        <w:t>“Revoga Nomeação e Nomeia Servidor Público em Cargo Comissionado”.</w:t>
      </w:r>
    </w:p>
    <w:p w14:paraId="167E9EB9" w14:textId="77777777" w:rsidR="00460234" w:rsidRPr="00460234" w:rsidRDefault="00460234" w:rsidP="00460234">
      <w:pPr>
        <w:suppressAutoHyphens/>
        <w:autoSpaceDN w:val="0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129BE8F1" w14:textId="77777777" w:rsidR="00460234" w:rsidRPr="00460234" w:rsidRDefault="00460234" w:rsidP="00460234">
      <w:pPr>
        <w:suppressAutoHyphens/>
        <w:autoSpaceDN w:val="0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02440ED7" w14:textId="77777777" w:rsidR="00460234" w:rsidRPr="00460234" w:rsidRDefault="00460234" w:rsidP="00460234">
      <w:pPr>
        <w:suppressAutoHyphens/>
        <w:autoSpaceDN w:val="0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7FA04CF" w14:textId="47D98BE3" w:rsidR="00460234" w:rsidRPr="00460234" w:rsidRDefault="00460234" w:rsidP="00460234">
      <w:pPr>
        <w:suppressAutoHyphens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460234"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460234">
        <w:rPr>
          <w:rFonts w:ascii="Times New Roman" w:eastAsia="Times New Roman" w:hAnsi="Times New Roman"/>
          <w:b/>
          <w:sz w:val="24"/>
          <w:szCs w:val="24"/>
        </w:rPr>
        <w:t>,</w:t>
      </w:r>
      <w:r w:rsidRPr="00460234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Inciso VII Alínea b; </w:t>
      </w:r>
    </w:p>
    <w:p w14:paraId="1D971D3F" w14:textId="77777777" w:rsidR="00460234" w:rsidRPr="00460234" w:rsidRDefault="00460234" w:rsidP="00460234">
      <w:pPr>
        <w:suppressAutoHyphens/>
        <w:autoSpaceDN w:val="0"/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</w:p>
    <w:p w14:paraId="4949AC27" w14:textId="77777777" w:rsidR="00460234" w:rsidRPr="00460234" w:rsidRDefault="00460234" w:rsidP="00460234">
      <w:pPr>
        <w:suppressAutoHyphens/>
        <w:autoSpaceDN w:val="0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2A5E408E" w14:textId="77777777" w:rsidR="00460234" w:rsidRPr="00460234" w:rsidRDefault="00460234" w:rsidP="0046023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sz w:val="24"/>
          <w:szCs w:val="24"/>
        </w:rPr>
        <w:t>RESOLVE</w:t>
      </w:r>
    </w:p>
    <w:p w14:paraId="7CDF446D" w14:textId="77777777" w:rsidR="00460234" w:rsidRPr="00460234" w:rsidRDefault="00460234" w:rsidP="00460234">
      <w:pPr>
        <w:suppressAutoHyphens/>
        <w:autoSpaceDN w:val="0"/>
        <w:spacing w:after="120" w:line="252" w:lineRule="auto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C50F652" w14:textId="77777777" w:rsidR="00460234" w:rsidRPr="00460234" w:rsidRDefault="00460234" w:rsidP="00460234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0670D8" w14:textId="59446D0F" w:rsidR="00460234" w:rsidRP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Art. 1º</w:t>
      </w:r>
      <w:r w:rsidRPr="00460234">
        <w:rPr>
          <w:rFonts w:ascii="Times New Roman" w:hAnsi="Times New Roman"/>
          <w:sz w:val="24"/>
          <w:szCs w:val="24"/>
        </w:rPr>
        <w:t xml:space="preserve"> - Revogar a nomeação d</w:t>
      </w:r>
      <w:r>
        <w:rPr>
          <w:rFonts w:ascii="Times New Roman" w:hAnsi="Times New Roman"/>
          <w:sz w:val="24"/>
          <w:szCs w:val="24"/>
        </w:rPr>
        <w:t>a</w:t>
      </w:r>
      <w:r w:rsidRPr="00460234">
        <w:rPr>
          <w:rFonts w:ascii="Times New Roman" w:hAnsi="Times New Roman"/>
          <w:sz w:val="24"/>
          <w:szCs w:val="24"/>
        </w:rPr>
        <w:t xml:space="preserve"> servidor</w:t>
      </w:r>
      <w:r>
        <w:rPr>
          <w:rFonts w:ascii="Times New Roman" w:hAnsi="Times New Roman"/>
          <w:sz w:val="24"/>
          <w:szCs w:val="24"/>
        </w:rPr>
        <w:t>a</w:t>
      </w:r>
      <w:r w:rsidRPr="00460234">
        <w:rPr>
          <w:rFonts w:ascii="Times New Roman" w:hAnsi="Times New Roman"/>
          <w:sz w:val="24"/>
          <w:szCs w:val="24"/>
        </w:rPr>
        <w:t xml:space="preserve"> público Senhor</w:t>
      </w:r>
      <w:r>
        <w:rPr>
          <w:rFonts w:ascii="Times New Roman" w:hAnsi="Times New Roman"/>
          <w:sz w:val="24"/>
          <w:szCs w:val="24"/>
        </w:rPr>
        <w:t xml:space="preserve">a </w:t>
      </w:r>
      <w:bookmarkStart w:id="0" w:name="_Hlk186809303"/>
      <w:r w:rsidRPr="00460234">
        <w:rPr>
          <w:rFonts w:ascii="Times New Roman" w:hAnsi="Times New Roman"/>
          <w:b/>
          <w:sz w:val="24"/>
          <w:szCs w:val="24"/>
        </w:rPr>
        <w:t xml:space="preserve">FERNADA KAMILY SANTOS GOLICZESKI </w:t>
      </w:r>
      <w:bookmarkEnd w:id="0"/>
      <w:r w:rsidRPr="00460234">
        <w:rPr>
          <w:rFonts w:ascii="Times New Roman" w:hAnsi="Times New Roman"/>
          <w:sz w:val="24"/>
          <w:szCs w:val="24"/>
        </w:rPr>
        <w:t xml:space="preserve">do cargo </w:t>
      </w:r>
      <w:r w:rsidRPr="00460234">
        <w:rPr>
          <w:rFonts w:ascii="Times New Roman" w:hAnsi="Times New Roman"/>
          <w:b/>
          <w:bCs/>
        </w:rPr>
        <w:t xml:space="preserve">Comissão </w:t>
      </w:r>
      <w:r w:rsidRPr="00460234">
        <w:rPr>
          <w:rFonts w:ascii="Times New Roman" w:hAnsi="Times New Roman"/>
          <w:b/>
          <w:bCs/>
        </w:rPr>
        <w:t>de Assessora de Administração</w:t>
      </w:r>
      <w:r w:rsidRPr="00460234">
        <w:rPr>
          <w:rFonts w:ascii="Times New Roman" w:hAnsi="Times New Roman"/>
          <w:sz w:val="24"/>
          <w:szCs w:val="24"/>
        </w:rPr>
        <w:t xml:space="preserve">, lotado na Câmara Municipal de Itanhangá. </w:t>
      </w:r>
    </w:p>
    <w:p w14:paraId="3723EC21" w14:textId="77777777" w:rsidR="00460234" w:rsidRPr="00460234" w:rsidRDefault="00460234" w:rsidP="00460234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CC360E" w14:textId="3118CAF1" w:rsid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Art. 2º</w:t>
      </w:r>
      <w:r w:rsidRPr="00460234">
        <w:rPr>
          <w:rFonts w:ascii="Times New Roman" w:hAnsi="Times New Roman"/>
          <w:sz w:val="24"/>
          <w:szCs w:val="24"/>
        </w:rPr>
        <w:t xml:space="preserve"> - Nomear</w:t>
      </w:r>
      <w:r w:rsidR="00947118">
        <w:rPr>
          <w:rFonts w:ascii="Times New Roman" w:hAnsi="Times New Roman"/>
          <w:sz w:val="24"/>
          <w:szCs w:val="24"/>
        </w:rPr>
        <w:t xml:space="preserve"> a senhora</w:t>
      </w:r>
      <w:r w:rsidRPr="00460234">
        <w:rPr>
          <w:rFonts w:ascii="Times New Roman" w:hAnsi="Times New Roman"/>
          <w:sz w:val="24"/>
          <w:szCs w:val="24"/>
        </w:rPr>
        <w:t xml:space="preserve"> </w:t>
      </w:r>
      <w:r w:rsidRPr="00460234">
        <w:rPr>
          <w:rFonts w:ascii="Times New Roman" w:hAnsi="Times New Roman"/>
          <w:b/>
          <w:sz w:val="24"/>
          <w:szCs w:val="24"/>
        </w:rPr>
        <w:t xml:space="preserve">FERNADA KAMILY SANTOS GOLICZESKI </w:t>
      </w:r>
      <w:r w:rsidRPr="00460234">
        <w:rPr>
          <w:rFonts w:ascii="Times New Roman" w:hAnsi="Times New Roman"/>
          <w:sz w:val="24"/>
          <w:szCs w:val="24"/>
        </w:rPr>
        <w:t xml:space="preserve">para ocupar o </w:t>
      </w:r>
      <w:r w:rsidRPr="00460234">
        <w:rPr>
          <w:rFonts w:ascii="Times New Roman" w:hAnsi="Times New Roman"/>
          <w:b/>
          <w:bCs/>
          <w:sz w:val="24"/>
          <w:szCs w:val="24"/>
        </w:rPr>
        <w:t>Cargo Comissionado de Assessor de Gabinete</w:t>
      </w:r>
      <w:r w:rsidRPr="00460234">
        <w:rPr>
          <w:rFonts w:ascii="Times New Roman" w:hAnsi="Times New Roman"/>
          <w:sz w:val="24"/>
          <w:szCs w:val="24"/>
        </w:rPr>
        <w:t>, da Câmara Municipal de Itanhangá, nos termos da Lei Municipal 02/2005, e alterações posteriores, bem como a Lei Municipal 525/2020.</w:t>
      </w:r>
    </w:p>
    <w:p w14:paraId="15D5793A" w14:textId="77777777" w:rsid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0C3BBB" w14:textId="4D8D4101" w:rsid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Art. 3º</w:t>
      </w:r>
      <w:r w:rsidRPr="00460234">
        <w:rPr>
          <w:rFonts w:ascii="Times New Roman" w:hAnsi="Times New Roman"/>
          <w:sz w:val="24"/>
          <w:szCs w:val="24"/>
        </w:rPr>
        <w:t xml:space="preserve"> - Revogam-se as disposições contrárias, em especial a portaria </w:t>
      </w:r>
      <w:r>
        <w:rPr>
          <w:rFonts w:ascii="Times New Roman" w:hAnsi="Times New Roman"/>
          <w:sz w:val="24"/>
          <w:szCs w:val="24"/>
        </w:rPr>
        <w:t xml:space="preserve">de Nº </w:t>
      </w:r>
      <w:r w:rsidRPr="0046023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460234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234">
        <w:rPr>
          <w:rFonts w:ascii="Times New Roman" w:hAnsi="Times New Roman"/>
          <w:sz w:val="24"/>
          <w:szCs w:val="24"/>
        </w:rPr>
        <w:t xml:space="preserve">24 de </w:t>
      </w:r>
      <w:r w:rsidR="00893B40">
        <w:rPr>
          <w:rFonts w:ascii="Times New Roman" w:hAnsi="Times New Roman"/>
          <w:sz w:val="24"/>
          <w:szCs w:val="24"/>
        </w:rPr>
        <w:t>a</w:t>
      </w:r>
      <w:r w:rsidRPr="00460234">
        <w:rPr>
          <w:rFonts w:ascii="Times New Roman" w:hAnsi="Times New Roman"/>
          <w:sz w:val="24"/>
          <w:szCs w:val="24"/>
        </w:rPr>
        <w:t>bril de 2023.</w:t>
      </w:r>
    </w:p>
    <w:p w14:paraId="4F08C704" w14:textId="77777777" w:rsid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5DBA6D6" w14:textId="38B542E5" w:rsidR="00460234" w:rsidRPr="00460234" w:rsidRDefault="00460234" w:rsidP="00460234">
      <w:pPr>
        <w:suppressAutoHyphens/>
        <w:autoSpaceDN w:val="0"/>
        <w:spacing w:after="0" w:line="240" w:lineRule="auto"/>
        <w:ind w:firstLine="1134"/>
        <w:jc w:val="both"/>
        <w:rPr>
          <w:rFonts w:ascii="Times New Roman" w:hAnsi="Times New Roman"/>
          <w:vanish/>
          <w:sz w:val="24"/>
          <w:szCs w:val="24"/>
        </w:rPr>
      </w:pP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>Art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D427BC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entrará em vigor, na data de sua publicação, revogam-se as disposições em contrário.</w:t>
      </w:r>
    </w:p>
    <w:p w14:paraId="32E9EE8B" w14:textId="116FDB75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09B727C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1683EDB8" w14:textId="0526932B" w:rsidR="00D427BC" w:rsidRPr="00D427BC" w:rsidRDefault="00BD1A8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bookmarkStart w:id="1" w:name="_GoBack"/>
      <w:bookmarkEnd w:id="1"/>
    </w:p>
    <w:p w14:paraId="52FAFD6B" w14:textId="6ED3B4FE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>02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527D0A85" w14:textId="77777777" w:rsidR="00460234" w:rsidRPr="00460234" w:rsidRDefault="00460234" w:rsidP="00460234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220978C5" w14:textId="77777777" w:rsidR="00460234" w:rsidRPr="00460234" w:rsidRDefault="00460234" w:rsidP="00460234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606AD8FC" w14:textId="77777777" w:rsidR="00460234" w:rsidRPr="00460234" w:rsidRDefault="00460234" w:rsidP="00460234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0234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C7E23"/>
    <w:rsid w:val="001D537C"/>
    <w:rsid w:val="001F39E1"/>
    <w:rsid w:val="001F6623"/>
    <w:rsid w:val="00241124"/>
    <w:rsid w:val="00354D59"/>
    <w:rsid w:val="00357AD8"/>
    <w:rsid w:val="0038099E"/>
    <w:rsid w:val="00460234"/>
    <w:rsid w:val="005C2815"/>
    <w:rsid w:val="00751C54"/>
    <w:rsid w:val="00893B40"/>
    <w:rsid w:val="00894133"/>
    <w:rsid w:val="00947118"/>
    <w:rsid w:val="00994015"/>
    <w:rsid w:val="009D1653"/>
    <w:rsid w:val="009D267A"/>
    <w:rsid w:val="00A053A6"/>
    <w:rsid w:val="00AE45FE"/>
    <w:rsid w:val="00BC1D17"/>
    <w:rsid w:val="00BD1A8C"/>
    <w:rsid w:val="00C16C99"/>
    <w:rsid w:val="00D427BC"/>
    <w:rsid w:val="00DB0CD8"/>
    <w:rsid w:val="00DE4E34"/>
    <w:rsid w:val="00E05401"/>
    <w:rsid w:val="00E45E6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2025-01-03T18:20:00Z</cp:lastPrinted>
  <dcterms:created xsi:type="dcterms:W3CDTF">2025-01-03T18:02:00Z</dcterms:created>
  <dcterms:modified xsi:type="dcterms:W3CDTF">2025-01-03T18:20:00Z</dcterms:modified>
</cp:coreProperties>
</file>