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E9BC9" w14:textId="77777777" w:rsidR="00BB596D" w:rsidRDefault="00BB596D" w:rsidP="00BB596D">
      <w:pPr>
        <w:pStyle w:val="SemEspaamento"/>
        <w:jc w:val="both"/>
        <w:rPr>
          <w:rFonts w:ascii="Bookman Old Style" w:hAnsi="Bookman Old Style"/>
        </w:rPr>
      </w:pPr>
    </w:p>
    <w:p w14:paraId="7B91FF63" w14:textId="77777777" w:rsidR="00BB596D" w:rsidRDefault="00BB596D" w:rsidP="00BB596D">
      <w:pPr>
        <w:pStyle w:val="SemEspaamento"/>
        <w:tabs>
          <w:tab w:val="left" w:pos="3705"/>
        </w:tabs>
        <w:jc w:val="both"/>
        <w:rPr>
          <w:b/>
        </w:rPr>
      </w:pPr>
    </w:p>
    <w:p w14:paraId="2AFF853B" w14:textId="4AA88733" w:rsidR="00BB596D" w:rsidRDefault="00BB596D" w:rsidP="00252712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Ata da 11</w:t>
      </w:r>
      <w:r w:rsidR="00B94BC5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ª (Centésima Décima</w:t>
      </w:r>
      <w:r w:rsidR="00647D5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94BC5">
        <w:rPr>
          <w:rFonts w:ascii="Times New Roman" w:hAnsi="Times New Roman"/>
          <w:b/>
          <w:sz w:val="28"/>
          <w:szCs w:val="28"/>
          <w:u w:val="single"/>
        </w:rPr>
        <w:t>Nona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) Sessão Extraordinária 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–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94BC5">
        <w:rPr>
          <w:rFonts w:ascii="Times New Roman" w:hAnsi="Times New Roman"/>
          <w:b/>
          <w:sz w:val="28"/>
          <w:szCs w:val="28"/>
          <w:u w:val="single"/>
        </w:rPr>
        <w:t>15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</w:t>
      </w:r>
      <w:r w:rsidR="00B520D9">
        <w:rPr>
          <w:rFonts w:ascii="Times New Roman" w:hAnsi="Times New Roman"/>
          <w:b/>
          <w:sz w:val="28"/>
          <w:szCs w:val="28"/>
          <w:u w:val="single"/>
        </w:rPr>
        <w:t>1</w:t>
      </w:r>
      <w:r w:rsidR="003A297B">
        <w:rPr>
          <w:rFonts w:ascii="Times New Roman" w:hAnsi="Times New Roman"/>
          <w:b/>
          <w:sz w:val="28"/>
          <w:szCs w:val="28"/>
          <w:u w:val="single"/>
        </w:rPr>
        <w:t>2</w:t>
      </w:r>
      <w:r w:rsidR="004E7612">
        <w:rPr>
          <w:rFonts w:ascii="Times New Roman" w:hAnsi="Times New Roman"/>
          <w:b/>
          <w:sz w:val="28"/>
          <w:szCs w:val="28"/>
          <w:u w:val="single"/>
        </w:rPr>
        <w:t>/2023</w:t>
      </w:r>
    </w:p>
    <w:p w14:paraId="27A70379" w14:textId="77777777" w:rsidR="00BB596D" w:rsidRDefault="00BB596D" w:rsidP="00BB596D">
      <w:pPr>
        <w:shd w:val="clear" w:color="auto" w:fill="FFFFFF"/>
        <w:spacing w:line="360" w:lineRule="auto"/>
        <w:ind w:left="-543" w:right="-2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 Câmara Municipal de Itanhangá- MT.</w:t>
      </w:r>
    </w:p>
    <w:p w14:paraId="4D3D0708" w14:textId="77777777" w:rsidR="00BB596D" w:rsidRDefault="00BB596D" w:rsidP="00BB596D">
      <w:pPr>
        <w:shd w:val="clear" w:color="auto" w:fill="FFFFFF"/>
        <w:spacing w:line="360" w:lineRule="auto"/>
        <w:ind w:left="-543"/>
        <w:jc w:val="center"/>
        <w:rPr>
          <w:b/>
          <w:sz w:val="28"/>
          <w:szCs w:val="28"/>
        </w:rPr>
      </w:pPr>
    </w:p>
    <w:p w14:paraId="3943A216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72ADFA35" w14:textId="77777777" w:rsidR="00BB596D" w:rsidRDefault="00BB596D" w:rsidP="00BB596D">
      <w:pPr>
        <w:shd w:val="clear" w:color="auto" w:fill="FFFFFF"/>
        <w:spacing w:line="360" w:lineRule="auto"/>
        <w:ind w:left="-543"/>
        <w:jc w:val="both"/>
        <w:rPr>
          <w:b/>
          <w:sz w:val="28"/>
          <w:szCs w:val="28"/>
        </w:rPr>
      </w:pPr>
    </w:p>
    <w:p w14:paraId="1764C9C1" w14:textId="77777777" w:rsidR="00BB596D" w:rsidRPr="00647D55" w:rsidRDefault="00BB596D" w:rsidP="00BB596D">
      <w:pPr>
        <w:shd w:val="clear" w:color="auto" w:fill="FFFFFF"/>
        <w:spacing w:line="360" w:lineRule="auto"/>
        <w:ind w:left="-543"/>
        <w:jc w:val="both"/>
        <w:rPr>
          <w:rFonts w:ascii="Times New Roman" w:hAnsi="Times New Roman"/>
          <w:b/>
          <w:sz w:val="28"/>
          <w:szCs w:val="28"/>
        </w:rPr>
      </w:pPr>
    </w:p>
    <w:p w14:paraId="7A3ECCAB" w14:textId="677AA868" w:rsidR="00B94BC5" w:rsidRDefault="00BB596D" w:rsidP="00BB596D">
      <w:pPr>
        <w:pStyle w:val="SemEspaamento"/>
        <w:jc w:val="both"/>
        <w:rPr>
          <w:rFonts w:cs="Times New Roman"/>
          <w:sz w:val="28"/>
          <w:szCs w:val="28"/>
        </w:rPr>
      </w:pPr>
      <w:r w:rsidRPr="00647D55">
        <w:rPr>
          <w:rFonts w:cs="Times New Roman"/>
          <w:sz w:val="28"/>
          <w:szCs w:val="28"/>
        </w:rPr>
        <w:t xml:space="preserve">Aos </w:t>
      </w:r>
      <w:r w:rsidR="00B94BC5">
        <w:rPr>
          <w:rFonts w:cs="Times New Roman"/>
          <w:sz w:val="28"/>
          <w:szCs w:val="28"/>
        </w:rPr>
        <w:t>décimo quinto</w:t>
      </w:r>
      <w:r w:rsidR="00D328B5">
        <w:rPr>
          <w:rFonts w:cs="Times New Roman"/>
          <w:sz w:val="28"/>
          <w:szCs w:val="28"/>
        </w:rPr>
        <w:t xml:space="preserve"> dia</w:t>
      </w:r>
      <w:r w:rsidRPr="00647D55">
        <w:rPr>
          <w:rFonts w:cs="Times New Roman"/>
          <w:sz w:val="28"/>
          <w:szCs w:val="28"/>
        </w:rPr>
        <w:t xml:space="preserve"> do mês de </w:t>
      </w:r>
      <w:r w:rsidR="00D328B5">
        <w:rPr>
          <w:rFonts w:cs="Times New Roman"/>
          <w:sz w:val="28"/>
          <w:szCs w:val="28"/>
        </w:rPr>
        <w:t>dezem</w:t>
      </w:r>
      <w:r w:rsidR="00252712">
        <w:rPr>
          <w:rFonts w:cs="Times New Roman"/>
          <w:sz w:val="28"/>
          <w:szCs w:val="28"/>
        </w:rPr>
        <w:t>bro</w:t>
      </w:r>
      <w:r w:rsidRPr="00647D55">
        <w:rPr>
          <w:rFonts w:cs="Times New Roman"/>
          <w:sz w:val="28"/>
          <w:szCs w:val="28"/>
        </w:rPr>
        <w:t xml:space="preserve"> do ano de dois mil e vinte </w:t>
      </w:r>
      <w:r w:rsidR="004E7612">
        <w:rPr>
          <w:rFonts w:cs="Times New Roman"/>
          <w:sz w:val="28"/>
          <w:szCs w:val="28"/>
        </w:rPr>
        <w:t>três</w:t>
      </w:r>
      <w:r w:rsidRPr="00647D55">
        <w:rPr>
          <w:rFonts w:cs="Times New Roman"/>
          <w:sz w:val="28"/>
          <w:szCs w:val="28"/>
        </w:rPr>
        <w:t xml:space="preserve">, às </w:t>
      </w:r>
      <w:r w:rsidR="00D328B5">
        <w:rPr>
          <w:rFonts w:cs="Times New Roman"/>
          <w:sz w:val="28"/>
          <w:szCs w:val="28"/>
        </w:rPr>
        <w:t>dezoito</w:t>
      </w:r>
      <w:r w:rsidR="00B520D9">
        <w:rPr>
          <w:rFonts w:cs="Times New Roman"/>
          <w:sz w:val="28"/>
          <w:szCs w:val="28"/>
        </w:rPr>
        <w:t xml:space="preserve"> horas</w:t>
      </w:r>
      <w:r w:rsidRPr="00647D55">
        <w:rPr>
          <w:rFonts w:cs="Times New Roman"/>
          <w:sz w:val="28"/>
          <w:szCs w:val="28"/>
        </w:rPr>
        <w:t xml:space="preserve">, na sede da Câmara Municipal de Itanhangá, situada na Rua Florianópolis, nº 217, o Senhor Presidente Vereador Zilmar Albuquerque Rodrigues, cumprimentou os senhores vereadores a senhoras vereadora, e declarou aberta a Centésima Décima </w:t>
      </w:r>
      <w:r w:rsidR="00B94BC5">
        <w:rPr>
          <w:rFonts w:cs="Times New Roman"/>
          <w:sz w:val="28"/>
          <w:szCs w:val="28"/>
        </w:rPr>
        <w:t>Nona</w:t>
      </w:r>
      <w:r w:rsidRPr="00647D55">
        <w:rPr>
          <w:rFonts w:cs="Times New Roman"/>
          <w:sz w:val="28"/>
          <w:szCs w:val="28"/>
        </w:rPr>
        <w:t xml:space="preserve"> Sessão Extraordinária</w:t>
      </w:r>
      <w:r w:rsidR="00647D55" w:rsidRPr="00647D55">
        <w:rPr>
          <w:rFonts w:cs="Times New Roman"/>
          <w:sz w:val="28"/>
          <w:szCs w:val="28"/>
        </w:rPr>
        <w:t xml:space="preserve"> e informou que a sessão está sendo gravada,</w:t>
      </w:r>
      <w:r w:rsidRPr="00647D55">
        <w:rPr>
          <w:rFonts w:cs="Times New Roman"/>
          <w:sz w:val="28"/>
          <w:szCs w:val="28"/>
        </w:rPr>
        <w:t xml:space="preserve"> logo após solicitou ao Senhor Secretário que procedesse a conferência do livro de presença dos Senhores Vereadores</w:t>
      </w:r>
      <w:r w:rsidR="00647D55" w:rsidRPr="00647D55">
        <w:rPr>
          <w:rFonts w:cs="Times New Roman"/>
        </w:rPr>
        <w:t xml:space="preserve">, </w:t>
      </w:r>
      <w:r w:rsidR="00647D55" w:rsidRPr="00647D55">
        <w:rPr>
          <w:rFonts w:cs="Times New Roman"/>
          <w:sz w:val="28"/>
          <w:szCs w:val="28"/>
        </w:rPr>
        <w:t xml:space="preserve">após conferencia do quórum solicitou a leitura da ata da Centésima Décima </w:t>
      </w:r>
      <w:r w:rsidR="00B94BC5">
        <w:rPr>
          <w:rFonts w:cs="Times New Roman"/>
          <w:sz w:val="28"/>
          <w:szCs w:val="28"/>
        </w:rPr>
        <w:t>Oitava</w:t>
      </w:r>
      <w:r w:rsidR="00647D55" w:rsidRPr="00647D55">
        <w:rPr>
          <w:rFonts w:cs="Times New Roman"/>
          <w:sz w:val="28"/>
          <w:szCs w:val="28"/>
        </w:rPr>
        <w:t xml:space="preserve"> Sessão Extraordinária, onde foi solicitada a dispensa da leitura da ata na integra uma vez que ficou à disposição dos Senhores (as) vereadores (as) para análise, sendo aceito o pedido pelos vereadores, posto em discussão e não havendo manifestação, colocada em votação, sendo aprovada por unanimidade, com oito votos favoráveis</w:t>
      </w:r>
      <w:r w:rsidRPr="00647D55">
        <w:rPr>
          <w:rFonts w:cs="Times New Roman"/>
          <w:sz w:val="28"/>
          <w:szCs w:val="28"/>
        </w:rPr>
        <w:t>. Prosseguindo a sessão o senhor presidente Solicitou</w:t>
      </w:r>
      <w:r w:rsidRPr="00647D55">
        <w:rPr>
          <w:rFonts w:cs="Times New Roman"/>
          <w:b/>
          <w:sz w:val="28"/>
          <w:szCs w:val="28"/>
        </w:rPr>
        <w:t xml:space="preserve"> </w:t>
      </w:r>
      <w:r w:rsidRPr="00647D55">
        <w:rPr>
          <w:rFonts w:cs="Times New Roman"/>
          <w:sz w:val="28"/>
          <w:szCs w:val="28"/>
        </w:rPr>
        <w:t xml:space="preserve">a Leitura </w:t>
      </w:r>
      <w:r w:rsidR="00D328B5">
        <w:rPr>
          <w:rFonts w:cs="Times New Roman"/>
          <w:sz w:val="28"/>
          <w:szCs w:val="28"/>
        </w:rPr>
        <w:t>do edital de convocação n° 0</w:t>
      </w:r>
      <w:r w:rsidR="00B94BC5">
        <w:rPr>
          <w:rFonts w:cs="Times New Roman"/>
          <w:sz w:val="28"/>
          <w:szCs w:val="28"/>
        </w:rPr>
        <w:t>5</w:t>
      </w:r>
      <w:r w:rsidR="00D328B5">
        <w:rPr>
          <w:rFonts w:cs="Times New Roman"/>
          <w:sz w:val="28"/>
          <w:szCs w:val="28"/>
        </w:rPr>
        <w:t>/2023,</w:t>
      </w:r>
      <w:r w:rsidR="00B94BC5">
        <w:rPr>
          <w:rFonts w:cs="Times New Roman"/>
          <w:sz w:val="28"/>
          <w:szCs w:val="28"/>
        </w:rPr>
        <w:t xml:space="preserve"> da comissão de finanças e orçamento, que encaminha o projeto de decreto do legislativo de n° 002/2023,  em seguida solicitou a leitura do oficio n° 04/2023, que encaminha o anexo do parecer e o projeto de decreto do legislativo n° 002/2023, de autoria da comissão de finanças e orçamentos, em seguida solicitou que fosse lido o oficio n° 062/2023, que convida o senhor prefeito municipal Edu </w:t>
      </w:r>
      <w:proofErr w:type="spellStart"/>
      <w:r w:rsidR="00B94BC5">
        <w:rPr>
          <w:rFonts w:cs="Times New Roman"/>
          <w:sz w:val="28"/>
          <w:szCs w:val="28"/>
        </w:rPr>
        <w:t>Laudi</w:t>
      </w:r>
      <w:proofErr w:type="spellEnd"/>
      <w:r w:rsidR="00B94BC5">
        <w:rPr>
          <w:rFonts w:cs="Times New Roman"/>
          <w:sz w:val="28"/>
          <w:szCs w:val="28"/>
        </w:rPr>
        <w:t xml:space="preserve"> </w:t>
      </w:r>
      <w:proofErr w:type="spellStart"/>
      <w:r w:rsidR="00B94BC5">
        <w:rPr>
          <w:rFonts w:cs="Times New Roman"/>
          <w:sz w:val="28"/>
          <w:szCs w:val="28"/>
        </w:rPr>
        <w:t>Pascoski</w:t>
      </w:r>
      <w:proofErr w:type="spellEnd"/>
      <w:r w:rsidR="00B94BC5">
        <w:rPr>
          <w:rFonts w:cs="Times New Roman"/>
          <w:sz w:val="28"/>
          <w:szCs w:val="28"/>
        </w:rPr>
        <w:t xml:space="preserve"> para exercer o direito de defesa na sessão, antes da votação das contas anuais de governo, exercício 2022, seguindo solicitou a leitura do parecer da comissão de finanças e orçamento, referente ao projeto de decreto legislativo n° 02/2023, em seguida solicitou a leitura do projeto de decreto do legislativo de n° 002/2023, não podendo estar presente o prefeito Edu </w:t>
      </w:r>
      <w:proofErr w:type="spellStart"/>
      <w:r w:rsidR="00B94BC5">
        <w:rPr>
          <w:rFonts w:cs="Times New Roman"/>
          <w:sz w:val="28"/>
          <w:szCs w:val="28"/>
        </w:rPr>
        <w:t>Laudi</w:t>
      </w:r>
      <w:proofErr w:type="spellEnd"/>
      <w:r w:rsidR="00B94BC5">
        <w:rPr>
          <w:rFonts w:cs="Times New Roman"/>
          <w:sz w:val="28"/>
          <w:szCs w:val="28"/>
        </w:rPr>
        <w:t xml:space="preserve"> </w:t>
      </w:r>
      <w:proofErr w:type="spellStart"/>
      <w:r w:rsidR="00B94BC5">
        <w:rPr>
          <w:rFonts w:cs="Times New Roman"/>
          <w:sz w:val="28"/>
          <w:szCs w:val="28"/>
        </w:rPr>
        <w:t>Pascoski</w:t>
      </w:r>
      <w:proofErr w:type="spellEnd"/>
      <w:r w:rsidR="00B94BC5">
        <w:rPr>
          <w:rFonts w:cs="Times New Roman"/>
          <w:sz w:val="28"/>
          <w:szCs w:val="28"/>
        </w:rPr>
        <w:t>, passamos para a votação do parecer e do projeto de decreto.</w:t>
      </w:r>
    </w:p>
    <w:p w14:paraId="679B8568" w14:textId="07EBC77B" w:rsidR="00B94BC5" w:rsidRDefault="00B94BC5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Solicitou a leitura do parecer da comissão de finanças e orçamento, referente ao projeto decreto do legislativo de n° 002/2023, de autoria da comissão de finanças e orçamento, posto em discussão o projeto, em votação </w:t>
      </w:r>
      <w:r w:rsidR="00D15817">
        <w:rPr>
          <w:rFonts w:cs="Times New Roman"/>
          <w:sz w:val="28"/>
          <w:szCs w:val="28"/>
        </w:rPr>
        <w:t xml:space="preserve">nos termos do artigo 166 e 167 do regimento </w:t>
      </w:r>
      <w:r w:rsidR="00682F21">
        <w:rPr>
          <w:rFonts w:cs="Times New Roman"/>
          <w:sz w:val="28"/>
          <w:szCs w:val="28"/>
        </w:rPr>
        <w:t xml:space="preserve">interno, está em votação o parecer do projeto de decreto 002/2023, os votos favoráveis </w:t>
      </w:r>
      <w:r w:rsidR="00682F21">
        <w:rPr>
          <w:rFonts w:cs="Times New Roman"/>
          <w:sz w:val="28"/>
          <w:szCs w:val="28"/>
        </w:rPr>
        <w:lastRenderedPageBreak/>
        <w:t xml:space="preserve">respondam sim e votos contrários respondam não, em conformidade com o regimento interno, solicitou ao senhor secretário que procedesse com a chamada nominal para a votação, o vereador e também vice presidente Mauro Alves iniciou a chamada pelo senhor vereador Alexandre </w:t>
      </w:r>
      <w:proofErr w:type="spellStart"/>
      <w:r w:rsidR="00682F21">
        <w:rPr>
          <w:rFonts w:cs="Times New Roman"/>
          <w:sz w:val="28"/>
          <w:szCs w:val="28"/>
        </w:rPr>
        <w:t>Caminski</w:t>
      </w:r>
      <w:proofErr w:type="spellEnd"/>
      <w:r w:rsidR="00682F21">
        <w:rPr>
          <w:rFonts w:cs="Times New Roman"/>
          <w:sz w:val="28"/>
          <w:szCs w:val="28"/>
        </w:rPr>
        <w:t>.</w:t>
      </w:r>
    </w:p>
    <w:p w14:paraId="7B506357" w14:textId="1BB5AD4B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Votos dos vereadores:</w:t>
      </w:r>
    </w:p>
    <w:p w14:paraId="23C5C527" w14:textId="080CCFEE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Alexandre </w:t>
      </w:r>
      <w:proofErr w:type="spellStart"/>
      <w:r>
        <w:rPr>
          <w:rFonts w:cs="Times New Roman"/>
          <w:sz w:val="28"/>
          <w:szCs w:val="28"/>
        </w:rPr>
        <w:t>Caminski</w:t>
      </w:r>
      <w:proofErr w:type="spellEnd"/>
      <w:r>
        <w:rPr>
          <w:rFonts w:cs="Times New Roman"/>
          <w:sz w:val="28"/>
          <w:szCs w:val="28"/>
        </w:rPr>
        <w:t xml:space="preserve"> – PL – SIM</w:t>
      </w:r>
    </w:p>
    <w:p w14:paraId="69F49BDC" w14:textId="4205CCF0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Deise Cristiana Davies Da Silva – PL – SIM</w:t>
      </w:r>
    </w:p>
    <w:p w14:paraId="6F4BC331" w14:textId="15414605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Eduardo Silva Garcez – PP – SIM </w:t>
      </w:r>
    </w:p>
    <w:p w14:paraId="0427E784" w14:textId="3FDE5028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Elza Maria Moura Da Silva – PSB – SIM</w:t>
      </w:r>
    </w:p>
    <w:p w14:paraId="622BA96F" w14:textId="60B343A3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Gentil </w:t>
      </w:r>
      <w:proofErr w:type="spellStart"/>
      <w:r>
        <w:rPr>
          <w:rFonts w:cs="Times New Roman"/>
          <w:sz w:val="28"/>
          <w:szCs w:val="28"/>
        </w:rPr>
        <w:t>Piana</w:t>
      </w:r>
      <w:proofErr w:type="spellEnd"/>
      <w:r>
        <w:rPr>
          <w:rFonts w:cs="Times New Roman"/>
          <w:sz w:val="28"/>
          <w:szCs w:val="28"/>
        </w:rPr>
        <w:t xml:space="preserve"> – PL – SIM</w:t>
      </w:r>
    </w:p>
    <w:p w14:paraId="44713F4B" w14:textId="2E4C4408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Luiza Francisca Da Rocha – PSB – SIM</w:t>
      </w:r>
    </w:p>
    <w:p w14:paraId="38D48FFA" w14:textId="543AC23C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Marcel Menezes Meurer – PP – SIM</w:t>
      </w:r>
    </w:p>
    <w:p w14:paraId="148FC74E" w14:textId="055DBAB2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Mauro Alves – PSB – SIM </w:t>
      </w:r>
    </w:p>
    <w:p w14:paraId="77CFFD87" w14:textId="013E0D19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</w:p>
    <w:p w14:paraId="44891EAC" w14:textId="01238C0D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Total de votos favoráveis: 8 (oito)          Total de votos contrários: 0 (zero)</w:t>
      </w:r>
    </w:p>
    <w:p w14:paraId="4C5A0435" w14:textId="4BC06E1E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Total de Abstenções: 0 (zero)</w:t>
      </w:r>
    </w:p>
    <w:p w14:paraId="304D52DC" w14:textId="21709EAF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</w:p>
    <w:p w14:paraId="78847477" w14:textId="567F9C40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Sendo aprovado o parecer das contas anuais de Governo do exercício de 2022, com 8 (oito) votos favoráveis e 0 (zero) votos contrários.</w:t>
      </w:r>
    </w:p>
    <w:p w14:paraId="789A325E" w14:textId="20D761C5" w:rsidR="00682F21" w:rsidRDefault="00682F21" w:rsidP="00BB596D">
      <w:pPr>
        <w:pStyle w:val="SemEspaamento"/>
        <w:jc w:val="both"/>
        <w:rPr>
          <w:rFonts w:cs="Times New Roman"/>
          <w:sz w:val="28"/>
          <w:szCs w:val="28"/>
        </w:rPr>
      </w:pPr>
    </w:p>
    <w:p w14:paraId="1815152F" w14:textId="77777777" w:rsidR="00105DB9" w:rsidRDefault="003E32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Prosseguindo solicitou a leitura do projeto de decreto do legislativo de n° 002/2023, de autoria da comissão de finanças e orçamentos referent</w:t>
      </w:r>
      <w:r w:rsidR="00105DB9">
        <w:rPr>
          <w:rFonts w:cs="Times New Roman"/>
          <w:sz w:val="28"/>
          <w:szCs w:val="28"/>
        </w:rPr>
        <w:t xml:space="preserve">e processo </w:t>
      </w:r>
      <w:proofErr w:type="spellStart"/>
      <w:r w:rsidR="00105DB9">
        <w:rPr>
          <w:rFonts w:cs="Times New Roman"/>
          <w:sz w:val="28"/>
          <w:szCs w:val="28"/>
        </w:rPr>
        <w:t>den°</w:t>
      </w:r>
      <w:proofErr w:type="spellEnd"/>
      <w:r w:rsidR="00105DB9">
        <w:rPr>
          <w:rFonts w:cs="Times New Roman"/>
          <w:sz w:val="28"/>
          <w:szCs w:val="28"/>
        </w:rPr>
        <w:t xml:space="preserve"> 9.010-7/2022, contas de governo ano de 2022, posto em discussão, nos termos do artigo 166 e 167 do regimento interno, está em votação o projeto de decreto 002/2023, os votos favoráveis respondam sim e votos contrários respondam não, em conformidade com o regimento interno, solicitou ao senhor secretário que procedesse com a chamada nominal para a votação, o vereador e também vice presidente Mauro Alves iniciou a chamada pelo senhor vereador Alexandre </w:t>
      </w:r>
      <w:proofErr w:type="spellStart"/>
      <w:r w:rsidR="00105DB9">
        <w:rPr>
          <w:rFonts w:cs="Times New Roman"/>
          <w:sz w:val="28"/>
          <w:szCs w:val="28"/>
        </w:rPr>
        <w:t>Caminski</w:t>
      </w:r>
      <w:proofErr w:type="spellEnd"/>
      <w:r w:rsidR="00105DB9">
        <w:rPr>
          <w:rFonts w:cs="Times New Roman"/>
          <w:sz w:val="28"/>
          <w:szCs w:val="28"/>
        </w:rPr>
        <w:t>.</w:t>
      </w:r>
    </w:p>
    <w:p w14:paraId="6E802498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Votos dos vereadores:</w:t>
      </w:r>
    </w:p>
    <w:p w14:paraId="4508DC05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Alexandre </w:t>
      </w:r>
      <w:proofErr w:type="spellStart"/>
      <w:r>
        <w:rPr>
          <w:rFonts w:cs="Times New Roman"/>
          <w:sz w:val="28"/>
          <w:szCs w:val="28"/>
        </w:rPr>
        <w:t>Caminski</w:t>
      </w:r>
      <w:proofErr w:type="spellEnd"/>
      <w:r>
        <w:rPr>
          <w:rFonts w:cs="Times New Roman"/>
          <w:sz w:val="28"/>
          <w:szCs w:val="28"/>
        </w:rPr>
        <w:t xml:space="preserve"> – PL – SIM</w:t>
      </w:r>
    </w:p>
    <w:p w14:paraId="7FED8EF1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Deise Cristiana Davies Da Silva – PL – SIM</w:t>
      </w:r>
    </w:p>
    <w:p w14:paraId="5791BFAA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Eduardo Silva Garcez – PP – SIM </w:t>
      </w:r>
    </w:p>
    <w:p w14:paraId="0D72D060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Elza Maria Moura Da Silva – PSB – SIM</w:t>
      </w:r>
    </w:p>
    <w:p w14:paraId="08B0B0C5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Gentil </w:t>
      </w:r>
      <w:proofErr w:type="spellStart"/>
      <w:r>
        <w:rPr>
          <w:rFonts w:cs="Times New Roman"/>
          <w:sz w:val="28"/>
          <w:szCs w:val="28"/>
        </w:rPr>
        <w:t>Piana</w:t>
      </w:r>
      <w:proofErr w:type="spellEnd"/>
      <w:r>
        <w:rPr>
          <w:rFonts w:cs="Times New Roman"/>
          <w:sz w:val="28"/>
          <w:szCs w:val="28"/>
        </w:rPr>
        <w:t xml:space="preserve"> – PL – SIM</w:t>
      </w:r>
    </w:p>
    <w:p w14:paraId="7D7A2A63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Luiza Francisca Da Rocha – PSB – SIM</w:t>
      </w:r>
    </w:p>
    <w:p w14:paraId="52B91A57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Marcel Menezes Meurer – PP – SIM</w:t>
      </w:r>
    </w:p>
    <w:p w14:paraId="2234578B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Mauro Alves – PSB – SIM </w:t>
      </w:r>
    </w:p>
    <w:p w14:paraId="4D0F4477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</w:p>
    <w:p w14:paraId="5DC26252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Total de votos favoráveis: 8 (</w:t>
      </w:r>
      <w:proofErr w:type="gramStart"/>
      <w:r>
        <w:rPr>
          <w:rFonts w:cs="Times New Roman"/>
          <w:sz w:val="28"/>
          <w:szCs w:val="28"/>
        </w:rPr>
        <w:t xml:space="preserve">oito)   </w:t>
      </w:r>
      <w:proofErr w:type="gramEnd"/>
      <w:r>
        <w:rPr>
          <w:rFonts w:cs="Times New Roman"/>
          <w:sz w:val="28"/>
          <w:szCs w:val="28"/>
        </w:rPr>
        <w:t xml:space="preserve">       Total de votos contrários: 0 (zero)</w:t>
      </w:r>
    </w:p>
    <w:p w14:paraId="0542BC82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Total de Abstenções: 0 (zero)</w:t>
      </w:r>
    </w:p>
    <w:p w14:paraId="6C467D19" w14:textId="77777777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</w:p>
    <w:p w14:paraId="673A18EC" w14:textId="4B078BBA" w:rsidR="00105DB9" w:rsidRDefault="00105DB9" w:rsidP="00105DB9">
      <w:pPr>
        <w:pStyle w:val="SemEspaamen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Sendo aprovado o projeto de decreto, com 8 (oito) votos favoráveis e 0 (zero) votos contrários.</w:t>
      </w:r>
    </w:p>
    <w:p w14:paraId="109CA664" w14:textId="10F54310" w:rsidR="00BB596D" w:rsidRPr="007D4DEF" w:rsidRDefault="007D4DEF" w:rsidP="00BB596D">
      <w:pPr>
        <w:pStyle w:val="SemEspaamento"/>
        <w:jc w:val="both"/>
        <w:rPr>
          <w:rFonts w:cs="Times New Roman"/>
          <w:sz w:val="32"/>
          <w:szCs w:val="28"/>
        </w:rPr>
      </w:pPr>
      <w:r w:rsidRPr="007D4DEF">
        <w:rPr>
          <w:rFonts w:cs="Times New Roman"/>
          <w:sz w:val="28"/>
          <w:szCs w:val="26"/>
        </w:rPr>
        <w:t>E em conformidade com o Artigo 166 e 167 do Regimento Interno desta Casa de Leis, após a elaboração do Decreto Legislativo, será publicado no órgão oficial do município, e será encaminhado aos Órgãos competentes</w:t>
      </w:r>
      <w:r w:rsidRPr="007D4DEF">
        <w:rPr>
          <w:rFonts w:eastAsia="Times New Roman" w:cs="Times New Roman"/>
          <w:color w:val="000000"/>
          <w:sz w:val="28"/>
          <w:szCs w:val="26"/>
        </w:rPr>
        <w:t>;</w:t>
      </w:r>
      <w:r>
        <w:rPr>
          <w:rFonts w:cs="Times New Roman"/>
          <w:sz w:val="32"/>
          <w:szCs w:val="28"/>
        </w:rPr>
        <w:t xml:space="preserve"> </w:t>
      </w:r>
      <w:bookmarkStart w:id="0" w:name="_GoBack"/>
      <w:bookmarkEnd w:id="0"/>
      <w:r w:rsidR="00BB596D">
        <w:rPr>
          <w:sz w:val="28"/>
          <w:szCs w:val="28"/>
        </w:rPr>
        <w:t>E não havendo mais a tratar o Presidente agradeceu a presença de todas as autoridades e membros da casa e demais presentes e deu por encerrada a 1</w:t>
      </w:r>
      <w:r w:rsidR="00BD2640">
        <w:rPr>
          <w:sz w:val="28"/>
          <w:szCs w:val="28"/>
        </w:rPr>
        <w:t>1</w:t>
      </w:r>
      <w:r w:rsidR="00105DB9">
        <w:rPr>
          <w:sz w:val="28"/>
          <w:szCs w:val="28"/>
        </w:rPr>
        <w:t>9</w:t>
      </w:r>
      <w:r w:rsidR="00BB596D">
        <w:rPr>
          <w:sz w:val="28"/>
          <w:szCs w:val="28"/>
        </w:rPr>
        <w:t xml:space="preserve">ª Sessão Extraordinária da Câmara Municipal de </w:t>
      </w:r>
      <w:proofErr w:type="spellStart"/>
      <w:r w:rsidR="00BB596D">
        <w:rPr>
          <w:sz w:val="28"/>
          <w:szCs w:val="28"/>
        </w:rPr>
        <w:t>Itanhangá</w:t>
      </w:r>
      <w:proofErr w:type="spellEnd"/>
      <w:r w:rsidR="00BB596D">
        <w:rPr>
          <w:sz w:val="28"/>
          <w:szCs w:val="28"/>
        </w:rPr>
        <w:t xml:space="preserve">, às </w:t>
      </w:r>
      <w:r w:rsidR="00105DB9">
        <w:rPr>
          <w:sz w:val="28"/>
          <w:szCs w:val="28"/>
        </w:rPr>
        <w:t xml:space="preserve">oito </w:t>
      </w:r>
      <w:r w:rsidR="00B520D9">
        <w:rPr>
          <w:sz w:val="28"/>
          <w:szCs w:val="28"/>
        </w:rPr>
        <w:t xml:space="preserve">horas e </w:t>
      </w:r>
      <w:r w:rsidR="008472DF">
        <w:rPr>
          <w:sz w:val="28"/>
          <w:szCs w:val="28"/>
        </w:rPr>
        <w:t>vinte</w:t>
      </w:r>
      <w:r w:rsidR="00B520D9">
        <w:rPr>
          <w:sz w:val="28"/>
          <w:szCs w:val="28"/>
        </w:rPr>
        <w:t xml:space="preserve"> </w:t>
      </w:r>
      <w:r w:rsidR="00BB596D">
        <w:rPr>
          <w:sz w:val="28"/>
          <w:szCs w:val="28"/>
        </w:rPr>
        <w:t xml:space="preserve">minutos do dia </w:t>
      </w:r>
      <w:r w:rsidR="00105DB9">
        <w:rPr>
          <w:sz w:val="28"/>
          <w:szCs w:val="28"/>
        </w:rPr>
        <w:t>quinze</w:t>
      </w:r>
      <w:r w:rsidR="008472DF">
        <w:rPr>
          <w:sz w:val="28"/>
          <w:szCs w:val="28"/>
        </w:rPr>
        <w:t xml:space="preserve"> </w:t>
      </w:r>
      <w:r w:rsidR="002B286A">
        <w:rPr>
          <w:sz w:val="28"/>
          <w:szCs w:val="28"/>
        </w:rPr>
        <w:t xml:space="preserve">de </w:t>
      </w:r>
      <w:r w:rsidR="008472DF">
        <w:rPr>
          <w:sz w:val="28"/>
          <w:szCs w:val="28"/>
        </w:rPr>
        <w:t>dezem</w:t>
      </w:r>
      <w:r w:rsidR="002F7D64">
        <w:rPr>
          <w:sz w:val="28"/>
          <w:szCs w:val="28"/>
        </w:rPr>
        <w:t>br</w:t>
      </w:r>
      <w:r w:rsidR="002B286A">
        <w:rPr>
          <w:sz w:val="28"/>
          <w:szCs w:val="28"/>
        </w:rPr>
        <w:t>o</w:t>
      </w:r>
      <w:r w:rsidR="00BB596D">
        <w:rPr>
          <w:sz w:val="28"/>
          <w:szCs w:val="28"/>
        </w:rPr>
        <w:t xml:space="preserve"> </w:t>
      </w:r>
      <w:r w:rsidR="00C55EB1">
        <w:rPr>
          <w:sz w:val="28"/>
          <w:szCs w:val="28"/>
        </w:rPr>
        <w:t>d</w:t>
      </w:r>
      <w:r w:rsidR="00BB596D">
        <w:rPr>
          <w:sz w:val="28"/>
          <w:szCs w:val="28"/>
        </w:rPr>
        <w:t xml:space="preserve">e dois mil e vinte </w:t>
      </w:r>
      <w:r w:rsidR="00C55EB1">
        <w:rPr>
          <w:sz w:val="28"/>
          <w:szCs w:val="28"/>
        </w:rPr>
        <w:t>três</w:t>
      </w:r>
      <w:r w:rsidR="00BB596D">
        <w:rPr>
          <w:sz w:val="28"/>
          <w:szCs w:val="28"/>
        </w:rPr>
        <w:t xml:space="preserve">, e eu </w:t>
      </w:r>
      <w:r w:rsidR="002F7D64">
        <w:rPr>
          <w:sz w:val="28"/>
          <w:szCs w:val="28"/>
        </w:rPr>
        <w:t>Fernanda Kamily Santos Goliczeski</w:t>
      </w:r>
      <w:r w:rsidR="00C55EB1">
        <w:rPr>
          <w:sz w:val="28"/>
          <w:szCs w:val="28"/>
        </w:rPr>
        <w:t>,</w:t>
      </w:r>
      <w:r w:rsidR="00BB596D">
        <w:rPr>
          <w:sz w:val="28"/>
          <w:szCs w:val="28"/>
        </w:rPr>
        <w:t xml:space="preserve"> lavrei a presente ata que será assinada por mim, e pelos demais Vereadores e Vereadoras após sua aprovação. </w:t>
      </w:r>
    </w:p>
    <w:p w14:paraId="06222F2C" w14:textId="77777777" w:rsidR="00776A6D" w:rsidRDefault="00776A6D"/>
    <w:sectPr w:rsidR="00776A6D" w:rsidSect="008561FF">
      <w:headerReference w:type="default" r:id="rId6"/>
      <w:footerReference w:type="default" r:id="rId7"/>
      <w:pgSz w:w="11906" w:h="16838"/>
      <w:pgMar w:top="1134" w:right="851" w:bottom="284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7A393" w14:textId="77777777" w:rsidR="001415AE" w:rsidRDefault="001415AE" w:rsidP="001415AE">
      <w:pPr>
        <w:spacing w:after="0" w:line="240" w:lineRule="auto"/>
      </w:pPr>
      <w:r>
        <w:separator/>
      </w:r>
    </w:p>
  </w:endnote>
  <w:endnote w:type="continuationSeparator" w:id="0">
    <w:p w14:paraId="67C7F27C" w14:textId="77777777" w:rsidR="001415AE" w:rsidRDefault="001415AE" w:rsidP="00141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EBFEB" w14:textId="4CEBF077" w:rsidR="00EE4997" w:rsidRPr="00172FF4" w:rsidRDefault="001415AE" w:rsidP="0011310A">
    <w:pPr>
      <w:pStyle w:val="Rodap"/>
      <w:tabs>
        <w:tab w:val="center" w:pos="4818"/>
        <w:tab w:val="right" w:pos="9637"/>
      </w:tabs>
      <w:rPr>
        <w:b/>
        <w:color w:val="0000FF"/>
        <w:sz w:val="20"/>
        <w:szCs w:val="20"/>
      </w:rPr>
    </w:pPr>
    <w:r>
      <w:rPr>
        <w:b/>
        <w:noProof/>
        <w:color w:val="0000F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360DD" wp14:editId="7584092E">
              <wp:simplePos x="0" y="0"/>
              <wp:positionH relativeFrom="page">
                <wp:posOffset>7142480</wp:posOffset>
              </wp:positionH>
              <wp:positionV relativeFrom="page">
                <wp:posOffset>10143490</wp:posOffset>
              </wp:positionV>
              <wp:extent cx="222250" cy="2400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2250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7D9B3" w14:textId="77777777" w:rsidR="00EE4997" w:rsidRPr="00921340" w:rsidRDefault="00724BDE" w:rsidP="0011310A">
                          <w:pPr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360DD" id="Retângulo 1" o:spid="_x0000_s1026" style="position:absolute;margin-left:562.4pt;margin-top:798.7pt;width:17.5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" stroked="f">
              <v:textbox>
                <w:txbxContent>
                  <w:p w14:paraId="3A57D9B3" w14:textId="77777777" w:rsidR="00EE4997" w:rsidRPr="00921340" w:rsidRDefault="00105DB9" w:rsidP="0011310A">
                    <w:pPr>
                      <w:jc w:val="center"/>
                      <w:rPr>
                        <w:rFonts w:ascii="Cambria" w:hAnsi="Cambria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b/>
        <w:color w:val="0000FF"/>
        <w:sz w:val="20"/>
        <w:szCs w:val="20"/>
      </w:rPr>
      <w:t xml:space="preserve">              ______</w:t>
    </w:r>
    <w:r w:rsidRPr="00172FF4">
      <w:rPr>
        <w:b/>
        <w:color w:val="0000FF"/>
        <w:sz w:val="20"/>
        <w:szCs w:val="20"/>
      </w:rPr>
      <w:t>___________________________________________________</w:t>
    </w:r>
    <w:r>
      <w:rPr>
        <w:b/>
        <w:color w:val="0000FF"/>
        <w:sz w:val="20"/>
        <w:szCs w:val="20"/>
      </w:rPr>
      <w:t>_______</w:t>
    </w:r>
    <w:r w:rsidRPr="00172FF4">
      <w:rPr>
        <w:b/>
        <w:color w:val="0000FF"/>
        <w:sz w:val="20"/>
        <w:szCs w:val="20"/>
      </w:rPr>
      <w:t>_________________</w:t>
    </w:r>
  </w:p>
  <w:p w14:paraId="3EC046CD" w14:textId="77777777" w:rsidR="008561FF" w:rsidRDefault="008561FF" w:rsidP="008561F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Rua Florianópolis, n° 217, Cx. Postal 74 - CEP: 78.579-000 - Itanhangá/MT – CNPJ – 07.209.260/0001-10. </w:t>
    </w:r>
  </w:p>
  <w:p w14:paraId="7168F90A" w14:textId="77777777" w:rsidR="008561FF" w:rsidRDefault="008561FF" w:rsidP="008561FF">
    <w:pPr>
      <w:spacing w:after="0" w:line="240" w:lineRule="auto"/>
      <w:jc w:val="center"/>
      <w:rPr>
        <w:rFonts w:ascii="Times New Roman" w:eastAsia="Calibri" w:hAnsi="Times New Roman"/>
        <w:b/>
        <w:color w:val="0000FF"/>
        <w:sz w:val="21"/>
        <w:szCs w:val="21"/>
      </w:rPr>
    </w:pPr>
    <w:r>
      <w:rPr>
        <w:rFonts w:ascii="Times New Roman" w:eastAsia="Calibri" w:hAnsi="Times New Roman"/>
        <w:color w:val="0000FF"/>
        <w:sz w:val="21"/>
        <w:szCs w:val="21"/>
      </w:rPr>
      <w:t xml:space="preserve">Fone: 66 3578 1365, </w:t>
    </w:r>
    <w:hyperlink r:id="rId1" w:tgtFrame="_blank" w:history="1">
      <w:r>
        <w:rPr>
          <w:rStyle w:val="Hyperlink"/>
          <w:rFonts w:eastAsia="Calibri"/>
          <w:sz w:val="21"/>
          <w:szCs w:val="21"/>
        </w:rPr>
        <w:t>secretaria@camaraitanhanga.mt.gov.br</w:t>
      </w:r>
    </w:hyperlink>
    <w:r>
      <w:rPr>
        <w:rFonts w:ascii="Times New Roman" w:eastAsia="Calibri" w:hAnsi="Times New Roman"/>
        <w:color w:val="000000"/>
        <w:sz w:val="21"/>
        <w:szCs w:val="21"/>
      </w:rPr>
      <w:t xml:space="preserve">  </w:t>
    </w:r>
    <w:r>
      <w:rPr>
        <w:rFonts w:ascii="Times New Roman" w:eastAsia="Calibri" w:hAnsi="Times New Roman"/>
        <w:sz w:val="21"/>
        <w:szCs w:val="21"/>
      </w:rPr>
      <w:t xml:space="preserve">  </w:t>
    </w:r>
    <w:hyperlink r:id="rId2" w:history="1">
      <w:r>
        <w:rPr>
          <w:rStyle w:val="Hyperlink"/>
          <w:rFonts w:eastAsia="Calibri"/>
          <w:sz w:val="21"/>
          <w:szCs w:val="21"/>
        </w:rPr>
        <w:t>www.camaraitanhanga.mt.gov.br</w:t>
      </w:r>
    </w:hyperlink>
  </w:p>
  <w:p w14:paraId="04FEA388" w14:textId="77777777" w:rsidR="00EE4997" w:rsidRPr="00100955" w:rsidRDefault="00724BDE" w:rsidP="0011310A">
    <w:pPr>
      <w:pStyle w:val="SemEspaamento"/>
      <w:jc w:val="center"/>
      <w:rPr>
        <w:b/>
        <w:color w:val="0000F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8BA4A" w14:textId="77777777" w:rsidR="001415AE" w:rsidRDefault="001415AE" w:rsidP="001415AE">
      <w:pPr>
        <w:spacing w:after="0" w:line="240" w:lineRule="auto"/>
      </w:pPr>
      <w:r>
        <w:separator/>
      </w:r>
    </w:p>
  </w:footnote>
  <w:footnote w:type="continuationSeparator" w:id="0">
    <w:p w14:paraId="36EE3054" w14:textId="77777777" w:rsidR="001415AE" w:rsidRDefault="001415AE" w:rsidP="00141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38DB3" w14:textId="15C17E91" w:rsidR="00EE4997" w:rsidRPr="00172FF4" w:rsidRDefault="001415AE" w:rsidP="0011310A">
    <w:pPr>
      <w:pStyle w:val="SemEspaamento"/>
      <w:rPr>
        <w:b/>
        <w:color w:val="0000FF"/>
        <w:sz w:val="44"/>
        <w:szCs w:val="44"/>
      </w:rPr>
    </w:pPr>
    <w:r w:rsidRPr="00163848">
      <w:rPr>
        <w:noProof/>
      </w:rPr>
      <w:drawing>
        <wp:anchor distT="0" distB="0" distL="114300" distR="114300" simplePos="0" relativeHeight="251659264" behindDoc="0" locked="0" layoutInCell="1" allowOverlap="1" wp14:anchorId="3441C019" wp14:editId="1F6C3888">
          <wp:simplePos x="0" y="0"/>
          <wp:positionH relativeFrom="column">
            <wp:posOffset>-304800</wp:posOffset>
          </wp:positionH>
          <wp:positionV relativeFrom="paragraph">
            <wp:posOffset>-82550</wp:posOffset>
          </wp:positionV>
          <wp:extent cx="1257300" cy="9144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231B">
      <w:t xml:space="preserve"> </w:t>
    </w:r>
    <w:r>
      <w:t xml:space="preserve"> </w:t>
    </w:r>
    <w:r>
      <w:tab/>
    </w:r>
    <w:r>
      <w:tab/>
    </w:r>
    <w:r>
      <w:tab/>
    </w:r>
    <w:r>
      <w:tab/>
    </w:r>
    <w:r w:rsidRPr="000C332B">
      <w:t xml:space="preserve">  </w:t>
    </w:r>
    <w:r>
      <w:t xml:space="preserve">  </w:t>
    </w:r>
    <w:r w:rsidRPr="00172FF4">
      <w:rPr>
        <w:b/>
        <w:color w:val="0000FF"/>
        <w:sz w:val="44"/>
        <w:szCs w:val="44"/>
      </w:rPr>
      <w:t>Estado de Mato Grosso</w:t>
    </w:r>
  </w:p>
  <w:p w14:paraId="0260087D" w14:textId="77777777" w:rsidR="00EE4997" w:rsidRDefault="001415AE" w:rsidP="0011310A">
    <w:pPr>
      <w:pStyle w:val="SemEspaamento"/>
      <w:rPr>
        <w:b/>
        <w:bCs/>
        <w:color w:val="0000FF"/>
        <w:sz w:val="48"/>
        <w:szCs w:val="48"/>
        <w:u w:val="single"/>
      </w:rPr>
    </w:pPr>
    <w:r w:rsidRPr="00172FF4">
      <w:rPr>
        <w:b/>
        <w:color w:val="0000FF"/>
      </w:rPr>
      <w:t xml:space="preserve">                                   </w:t>
    </w:r>
    <w:r w:rsidRPr="00172FF4">
      <w:rPr>
        <w:b/>
        <w:bCs/>
        <w:color w:val="0000FF"/>
        <w:sz w:val="48"/>
        <w:szCs w:val="48"/>
        <w:u w:val="single"/>
      </w:rPr>
      <w:t>Câmara Municipal de Itanhangá</w:t>
    </w:r>
  </w:p>
  <w:p w14:paraId="39324BA6" w14:textId="323B0A29" w:rsidR="00EE4997" w:rsidRPr="00172FF4" w:rsidRDefault="001415AE" w:rsidP="0011310A">
    <w:pPr>
      <w:pStyle w:val="SemEspaamento"/>
      <w:rPr>
        <w:b/>
        <w:color w:val="0000FF"/>
      </w:rPr>
    </w:pPr>
    <w:r w:rsidRPr="00172FF4">
      <w:rPr>
        <w:b/>
        <w:color w:val="0000FF"/>
      </w:rPr>
      <w:t xml:space="preserve">                                                    Gestão 20</w:t>
    </w:r>
    <w:r>
      <w:rPr>
        <w:b/>
        <w:color w:val="0000FF"/>
      </w:rPr>
      <w:t>21</w:t>
    </w:r>
    <w:r w:rsidRPr="00172FF4">
      <w:rPr>
        <w:b/>
        <w:color w:val="0000FF"/>
      </w:rPr>
      <w:t>/20</w:t>
    </w:r>
    <w:r>
      <w:rPr>
        <w:b/>
        <w:color w:val="0000FF"/>
      </w:rPr>
      <w:t>24</w:t>
    </w:r>
    <w:r w:rsidRPr="00172FF4">
      <w:rPr>
        <w:b/>
        <w:color w:val="0000FF"/>
      </w:rPr>
      <w:t xml:space="preserve"> – Biênio 20</w:t>
    </w:r>
    <w:r>
      <w:rPr>
        <w:b/>
        <w:color w:val="0000FF"/>
      </w:rPr>
      <w:t>2</w:t>
    </w:r>
    <w:r w:rsidR="00A35294">
      <w:rPr>
        <w:b/>
        <w:color w:val="0000FF"/>
      </w:rPr>
      <w:t>3</w:t>
    </w:r>
    <w:r w:rsidRPr="00172FF4">
      <w:rPr>
        <w:b/>
        <w:color w:val="0000FF"/>
      </w:rPr>
      <w:t xml:space="preserve"> a 20</w:t>
    </w:r>
    <w:r>
      <w:rPr>
        <w:b/>
        <w:color w:val="0000FF"/>
      </w:rPr>
      <w:t>2</w:t>
    </w:r>
    <w:r w:rsidR="00A35294">
      <w:rPr>
        <w:b/>
        <w:color w:val="0000FF"/>
      </w:rPr>
      <w:t>4</w:t>
    </w:r>
    <w:r w:rsidRPr="00172FF4">
      <w:rPr>
        <w:b/>
        <w:color w:val="0000FF"/>
      </w:rPr>
      <w:t>.</w:t>
    </w:r>
  </w:p>
  <w:p w14:paraId="598CE789" w14:textId="77777777" w:rsidR="00EE4997" w:rsidRPr="00172FF4" w:rsidRDefault="00724BDE" w:rsidP="0011310A">
    <w:pPr>
      <w:pStyle w:val="SemEspaamento"/>
      <w:rPr>
        <w:b/>
        <w:color w:val="0000F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D"/>
    <w:rsid w:val="00027A02"/>
    <w:rsid w:val="00063E12"/>
    <w:rsid w:val="000F7388"/>
    <w:rsid w:val="00105DB9"/>
    <w:rsid w:val="001415AE"/>
    <w:rsid w:val="00252712"/>
    <w:rsid w:val="00297383"/>
    <w:rsid w:val="002B286A"/>
    <w:rsid w:val="002E01B9"/>
    <w:rsid w:val="002F7D64"/>
    <w:rsid w:val="003546FD"/>
    <w:rsid w:val="00370299"/>
    <w:rsid w:val="003A297B"/>
    <w:rsid w:val="003E32B9"/>
    <w:rsid w:val="003E5D50"/>
    <w:rsid w:val="004E7612"/>
    <w:rsid w:val="00647D55"/>
    <w:rsid w:val="00682F21"/>
    <w:rsid w:val="00724BDE"/>
    <w:rsid w:val="0073424E"/>
    <w:rsid w:val="00776A6D"/>
    <w:rsid w:val="00793D57"/>
    <w:rsid w:val="007D4DEF"/>
    <w:rsid w:val="008472DF"/>
    <w:rsid w:val="008561FF"/>
    <w:rsid w:val="008A39D1"/>
    <w:rsid w:val="00A11C1C"/>
    <w:rsid w:val="00A308DE"/>
    <w:rsid w:val="00A35294"/>
    <w:rsid w:val="00B520D9"/>
    <w:rsid w:val="00B94BC5"/>
    <w:rsid w:val="00BB596D"/>
    <w:rsid w:val="00BD2640"/>
    <w:rsid w:val="00BF2655"/>
    <w:rsid w:val="00C55EB1"/>
    <w:rsid w:val="00D15817"/>
    <w:rsid w:val="00D328B5"/>
    <w:rsid w:val="00D66DAD"/>
    <w:rsid w:val="00E14D59"/>
    <w:rsid w:val="00EC1B48"/>
    <w:rsid w:val="00F30F90"/>
    <w:rsid w:val="00F725B6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1E9C8"/>
  <w15:chartTrackingRefBased/>
  <w15:docId w15:val="{A044B4C8-E58C-4BED-9B5F-B999EEA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5AE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locked/>
    <w:rsid w:val="001415AE"/>
    <w:rPr>
      <w:rFonts w:ascii="Times New Roman" w:hAnsi="Times New Roman"/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1415AE"/>
    <w:pPr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415AE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1415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1415A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415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15AE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2023-12-18T19:07:00Z</cp:lastPrinted>
  <dcterms:created xsi:type="dcterms:W3CDTF">2023-12-15T19:38:00Z</dcterms:created>
  <dcterms:modified xsi:type="dcterms:W3CDTF">2023-12-18T20:53:00Z</dcterms:modified>
</cp:coreProperties>
</file>