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69064" w14:textId="47027DFE" w:rsidR="00720E6B" w:rsidRPr="00D05E32" w:rsidRDefault="005B0FC4" w:rsidP="00022A67">
      <w:pPr>
        <w:pStyle w:val="Ttulo4"/>
        <w:spacing w:before="0" w:after="0" w:line="276" w:lineRule="auto"/>
        <w:ind w:right="142" w:firstLine="1418"/>
        <w:jc w:val="center"/>
        <w:rPr>
          <w:rFonts w:ascii="Courier New" w:hAnsi="Courier New" w:cs="Courier New"/>
        </w:rPr>
      </w:pPr>
      <w:r w:rsidRPr="007D192D">
        <w:rPr>
          <w:rFonts w:ascii="Courier New" w:hAnsi="Courier New" w:cs="Courier New"/>
          <w:szCs w:val="24"/>
        </w:rPr>
        <w:t xml:space="preserve">PROJETO DE LEI MUNICIPAL </w:t>
      </w:r>
      <w:r w:rsidR="00720E6B" w:rsidRPr="00D05E32">
        <w:rPr>
          <w:rFonts w:ascii="Courier New" w:hAnsi="Courier New" w:cs="Courier New"/>
        </w:rPr>
        <w:t xml:space="preserve">Nº </w:t>
      </w:r>
      <w:r w:rsidR="0066165D">
        <w:rPr>
          <w:rFonts w:ascii="Courier New" w:hAnsi="Courier New" w:cs="Courier New"/>
        </w:rPr>
        <w:t>0</w:t>
      </w:r>
      <w:r w:rsidR="000443A9">
        <w:rPr>
          <w:rFonts w:ascii="Courier New" w:hAnsi="Courier New" w:cs="Courier New"/>
        </w:rPr>
        <w:t>0</w:t>
      </w:r>
      <w:r w:rsidR="00FA7206">
        <w:rPr>
          <w:rFonts w:ascii="Courier New" w:hAnsi="Courier New" w:cs="Courier New"/>
        </w:rPr>
        <w:t>3</w:t>
      </w:r>
      <w:r w:rsidR="009F7444" w:rsidRPr="00D05E32">
        <w:rPr>
          <w:rFonts w:ascii="Courier New" w:hAnsi="Courier New" w:cs="Courier New"/>
        </w:rPr>
        <w:t>/20</w:t>
      </w:r>
      <w:r w:rsidR="00D23782" w:rsidRPr="00D05E32">
        <w:rPr>
          <w:rFonts w:ascii="Courier New" w:hAnsi="Courier New" w:cs="Courier New"/>
        </w:rPr>
        <w:t>2</w:t>
      </w:r>
      <w:r w:rsidR="00641200">
        <w:rPr>
          <w:rFonts w:ascii="Courier New" w:hAnsi="Courier New" w:cs="Courier New"/>
        </w:rPr>
        <w:t>4</w:t>
      </w:r>
    </w:p>
    <w:p w14:paraId="700AEB14" w14:textId="152E3755" w:rsidR="00113A8A" w:rsidRPr="00D05E32" w:rsidRDefault="00113A8A" w:rsidP="00022A67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3D90809D" w14:textId="52EA49B5" w:rsidR="005937B1" w:rsidRPr="00D05E32" w:rsidRDefault="00720E6B" w:rsidP="00FF4B0C">
      <w:pPr>
        <w:pStyle w:val="Recuodecorpodetexto"/>
        <w:suppressAutoHyphens/>
        <w:spacing w:after="0" w:line="276" w:lineRule="auto"/>
        <w:ind w:left="4820" w:right="142"/>
        <w:jc w:val="both"/>
        <w:rPr>
          <w:rFonts w:ascii="Courier New" w:hAnsi="Courier New" w:cs="Courier New"/>
          <w:b/>
          <w:sz w:val="24"/>
          <w:szCs w:val="24"/>
        </w:rPr>
      </w:pPr>
      <w:r w:rsidRPr="00D05E32">
        <w:rPr>
          <w:rFonts w:ascii="Courier New" w:hAnsi="Courier New" w:cs="Courier New"/>
          <w:b/>
          <w:bCs/>
          <w:sz w:val="24"/>
          <w:szCs w:val="24"/>
        </w:rPr>
        <w:t>SÚMULA</w:t>
      </w:r>
      <w:r w:rsidRPr="00D05E32">
        <w:rPr>
          <w:rFonts w:ascii="Courier New" w:hAnsi="Courier New" w:cs="Courier New"/>
          <w:b/>
          <w:sz w:val="24"/>
          <w:szCs w:val="24"/>
        </w:rPr>
        <w:t xml:space="preserve">: </w:t>
      </w:r>
      <w:r w:rsidR="00406E61" w:rsidRPr="004A4F8D">
        <w:rPr>
          <w:rFonts w:ascii="Courier New" w:hAnsi="Courier New" w:cs="Courier New"/>
          <w:b/>
          <w:sz w:val="24"/>
          <w:szCs w:val="24"/>
        </w:rPr>
        <w:t>“</w:t>
      </w:r>
      <w:r w:rsidR="004A4F8D" w:rsidRPr="004A4F8D">
        <w:rPr>
          <w:rFonts w:ascii="Courier New" w:hAnsi="Courier New" w:cs="Courier New"/>
          <w:sz w:val="24"/>
          <w:szCs w:val="24"/>
        </w:rPr>
        <w:t xml:space="preserve">DISPÕE SOBRE A ABERTURA DE CRÉDITO ADICIONAL </w:t>
      </w:r>
      <w:r w:rsidR="00641200">
        <w:rPr>
          <w:rFonts w:ascii="Courier New" w:hAnsi="Courier New" w:cs="Courier New"/>
          <w:sz w:val="24"/>
          <w:szCs w:val="24"/>
        </w:rPr>
        <w:t>ESPECIAL</w:t>
      </w:r>
      <w:r w:rsidR="004A4F8D" w:rsidRPr="004A4F8D">
        <w:rPr>
          <w:rFonts w:ascii="Courier New" w:hAnsi="Courier New" w:cs="Courier New"/>
          <w:sz w:val="24"/>
          <w:szCs w:val="24"/>
        </w:rPr>
        <w:t xml:space="preserve"> NO ORÇAMENTO VIGENTE E DÁ OUTRAS PROVIDÊNCIAS</w:t>
      </w:r>
      <w:r w:rsidR="00406E61" w:rsidRPr="004A4F8D">
        <w:rPr>
          <w:rFonts w:ascii="Courier New" w:hAnsi="Courier New" w:cs="Courier New"/>
          <w:sz w:val="24"/>
        </w:rPr>
        <w:t>”</w:t>
      </w:r>
      <w:r w:rsidRPr="004A4F8D">
        <w:rPr>
          <w:rFonts w:ascii="Courier New" w:hAnsi="Courier New" w:cs="Courier New"/>
          <w:bCs/>
          <w:sz w:val="24"/>
          <w:szCs w:val="24"/>
        </w:rPr>
        <w:t>.</w:t>
      </w:r>
      <w:r w:rsidRPr="00D05E32">
        <w:rPr>
          <w:rFonts w:ascii="Courier New" w:hAnsi="Courier New" w:cs="Courier New"/>
          <w:b/>
          <w:sz w:val="24"/>
          <w:szCs w:val="24"/>
        </w:rPr>
        <w:t xml:space="preserve"> </w:t>
      </w:r>
    </w:p>
    <w:p w14:paraId="4C197AB7" w14:textId="014361F2" w:rsidR="00113A8A" w:rsidRDefault="00720E6B" w:rsidP="00022A67">
      <w:pPr>
        <w:pStyle w:val="Recuodecorpodetexto"/>
        <w:suppressAutoHyphens/>
        <w:spacing w:after="0" w:line="276" w:lineRule="auto"/>
        <w:ind w:left="3481" w:right="142" w:firstLine="1418"/>
        <w:jc w:val="both"/>
        <w:rPr>
          <w:rFonts w:ascii="Courier New" w:hAnsi="Courier New" w:cs="Courier New"/>
          <w:b/>
          <w:sz w:val="24"/>
          <w:szCs w:val="24"/>
        </w:rPr>
      </w:pPr>
      <w:r w:rsidRPr="00D05E32">
        <w:rPr>
          <w:rFonts w:ascii="Courier New" w:hAnsi="Courier New" w:cs="Courier New"/>
          <w:b/>
          <w:sz w:val="24"/>
          <w:szCs w:val="24"/>
        </w:rPr>
        <w:tab/>
      </w:r>
    </w:p>
    <w:p w14:paraId="42FFAAB0" w14:textId="77777777" w:rsidR="00271ACA" w:rsidRDefault="00BF09A0" w:rsidP="00271ACA">
      <w:pPr>
        <w:spacing w:line="276" w:lineRule="auto"/>
        <w:ind w:firstLine="1416"/>
        <w:rPr>
          <w:rFonts w:ascii="Courier New" w:hAnsi="Courier New" w:cs="Courier New"/>
          <w:b/>
        </w:rPr>
      </w:pPr>
      <w:r w:rsidRPr="00D05E32">
        <w:rPr>
          <w:rFonts w:ascii="Courier New" w:hAnsi="Courier New" w:cs="Courier New"/>
        </w:rPr>
        <w:tab/>
      </w:r>
      <w:r w:rsidRPr="00D05E32">
        <w:rPr>
          <w:rFonts w:ascii="Courier New" w:hAnsi="Courier New" w:cs="Courier New"/>
        </w:rPr>
        <w:tab/>
      </w:r>
      <w:r w:rsidR="00351F43" w:rsidRPr="00D05E32">
        <w:rPr>
          <w:rFonts w:ascii="Courier New" w:hAnsi="Courier New" w:cs="Courier New"/>
        </w:rPr>
        <w:t xml:space="preserve">O Excelentíssimo Senhor </w:t>
      </w:r>
      <w:r w:rsidR="00351F43" w:rsidRPr="00D05E32">
        <w:rPr>
          <w:rFonts w:ascii="Courier New" w:hAnsi="Courier New" w:cs="Courier New"/>
          <w:b/>
        </w:rPr>
        <w:t>EDU LAUDI PASCOSKI</w:t>
      </w:r>
      <w:r w:rsidR="00351F43" w:rsidRPr="00D05E32">
        <w:rPr>
          <w:rFonts w:ascii="Courier New" w:hAnsi="Courier New" w:cs="Courier New"/>
        </w:rPr>
        <w:t xml:space="preserve">, Prefeito Municipal de Itanhangá, Estado de Mato Grosso, no uso de suas atribuições autorizadas por Lei, </w:t>
      </w:r>
      <w:r w:rsidR="00271ACA">
        <w:rPr>
          <w:rFonts w:ascii="Courier New" w:hAnsi="Courier New" w:cs="Courier New"/>
        </w:rPr>
        <w:t>faz saber que requer à Câmara Municipal de Vereadores a apreciação do seguinte Projeto de Lei Municipal:</w:t>
      </w:r>
    </w:p>
    <w:p w14:paraId="23BBFBFE" w14:textId="6543EB97" w:rsidR="00E93623" w:rsidRPr="00D05E32" w:rsidRDefault="00E93623" w:rsidP="00022A67">
      <w:pPr>
        <w:spacing w:line="276" w:lineRule="auto"/>
        <w:ind w:right="142" w:firstLine="1418"/>
        <w:rPr>
          <w:rFonts w:ascii="Courier New" w:hAnsi="Courier New" w:cs="Courier New"/>
          <w:b/>
          <w:szCs w:val="20"/>
        </w:rPr>
      </w:pPr>
    </w:p>
    <w:p w14:paraId="2E56C3A1" w14:textId="1C1E0550" w:rsidR="007F4AF4" w:rsidRPr="007F4AF4" w:rsidRDefault="007F4AF4" w:rsidP="00022A67">
      <w:pPr>
        <w:spacing w:line="276" w:lineRule="auto"/>
        <w:ind w:right="142" w:firstLine="1418"/>
        <w:rPr>
          <w:rFonts w:ascii="Courier New" w:hAnsi="Courier New" w:cs="Courier New"/>
        </w:rPr>
      </w:pPr>
      <w:r w:rsidRPr="007F4AF4">
        <w:rPr>
          <w:rFonts w:ascii="Courier New" w:hAnsi="Courier New" w:cs="Courier New"/>
          <w:b/>
        </w:rPr>
        <w:t>Art</w:t>
      </w:r>
      <w:r w:rsidR="005B0FC4" w:rsidRPr="007F4AF4">
        <w:rPr>
          <w:rFonts w:ascii="Courier New" w:hAnsi="Courier New" w:cs="Courier New"/>
          <w:b/>
        </w:rPr>
        <w:t xml:space="preserve">. </w:t>
      </w:r>
      <w:r w:rsidRPr="007F4AF4">
        <w:rPr>
          <w:rFonts w:ascii="Courier New" w:hAnsi="Courier New" w:cs="Courier New"/>
          <w:b/>
        </w:rPr>
        <w:t>1º</w:t>
      </w:r>
      <w:r w:rsidRPr="007F4AF4">
        <w:rPr>
          <w:rFonts w:ascii="Courier New" w:hAnsi="Courier New" w:cs="Courier New"/>
          <w:b/>
        </w:rPr>
        <w:tab/>
      </w:r>
      <w:r w:rsidRPr="007F4AF4">
        <w:rPr>
          <w:rFonts w:ascii="Courier New" w:hAnsi="Courier New" w:cs="Courier New"/>
        </w:rPr>
        <w:t xml:space="preserve">- Fica o Chefe do Poder Executivo autorizado a abrir </w:t>
      </w:r>
      <w:r w:rsidR="005B0FC4" w:rsidRPr="007F4AF4">
        <w:rPr>
          <w:rFonts w:ascii="Courier New" w:hAnsi="Courier New" w:cs="Courier New"/>
        </w:rPr>
        <w:t xml:space="preserve">Crédito Adicional </w:t>
      </w:r>
      <w:r w:rsidR="00641200">
        <w:rPr>
          <w:rFonts w:ascii="Courier New" w:hAnsi="Courier New" w:cs="Courier New"/>
        </w:rPr>
        <w:t>Especial</w:t>
      </w:r>
      <w:r w:rsidR="005B0FC4" w:rsidRPr="007F4AF4">
        <w:rPr>
          <w:rFonts w:ascii="Courier New" w:hAnsi="Courier New" w:cs="Courier New"/>
        </w:rPr>
        <w:t xml:space="preserve"> </w:t>
      </w:r>
      <w:r w:rsidRPr="007F4AF4">
        <w:rPr>
          <w:rFonts w:ascii="Courier New" w:hAnsi="Courier New" w:cs="Courier New"/>
        </w:rPr>
        <w:t xml:space="preserve">no valor de </w:t>
      </w:r>
      <w:r w:rsidRPr="005B0FC4">
        <w:rPr>
          <w:rFonts w:ascii="Courier New" w:hAnsi="Courier New" w:cs="Courier New"/>
          <w:b/>
          <w:bCs/>
        </w:rPr>
        <w:t>R$</w:t>
      </w:r>
      <w:r w:rsidRPr="007F4AF4">
        <w:rPr>
          <w:rFonts w:ascii="Courier New" w:hAnsi="Courier New" w:cs="Courier New"/>
        </w:rPr>
        <w:t xml:space="preserve"> </w:t>
      </w:r>
      <w:r w:rsidR="00641200" w:rsidRPr="0074226A">
        <w:rPr>
          <w:rFonts w:ascii="Courier New" w:hAnsi="Courier New" w:cs="Courier New"/>
          <w:b/>
          <w:bCs/>
        </w:rPr>
        <w:t>1.507.359,97</w:t>
      </w:r>
      <w:r w:rsidRPr="007F4AF4">
        <w:rPr>
          <w:rFonts w:ascii="Courier New" w:hAnsi="Courier New" w:cs="Courier New"/>
          <w:b/>
        </w:rPr>
        <w:t xml:space="preserve"> (</w:t>
      </w:r>
      <w:r w:rsidR="00641200" w:rsidRPr="00641200">
        <w:rPr>
          <w:rFonts w:ascii="Courier New" w:hAnsi="Courier New" w:cs="Courier New"/>
          <w:b/>
        </w:rPr>
        <w:t>Um Milhão e Quinhentos e Sete Mil e Trezentos e Cinquenta e Nove Reais e Noventa e Sete Centavos</w:t>
      </w:r>
      <w:r w:rsidRPr="007F4AF4">
        <w:rPr>
          <w:rFonts w:ascii="Courier New" w:hAnsi="Courier New" w:cs="Courier New"/>
        </w:rPr>
        <w:t>), nos termos do Artigo 41, inc. I</w:t>
      </w:r>
      <w:r w:rsidR="00641200">
        <w:rPr>
          <w:rFonts w:ascii="Courier New" w:hAnsi="Courier New" w:cs="Courier New"/>
        </w:rPr>
        <w:t>I</w:t>
      </w:r>
      <w:r w:rsidRPr="007F4AF4">
        <w:rPr>
          <w:rFonts w:ascii="Courier New" w:hAnsi="Courier New" w:cs="Courier New"/>
        </w:rPr>
        <w:t xml:space="preserve"> da Lei Federal nº 4.320/64, para </w:t>
      </w:r>
      <w:r w:rsidR="00641200">
        <w:rPr>
          <w:rFonts w:ascii="Courier New" w:hAnsi="Courier New" w:cs="Courier New"/>
        </w:rPr>
        <w:t>inclusão</w:t>
      </w:r>
      <w:r w:rsidRPr="007F4AF4">
        <w:rPr>
          <w:rFonts w:ascii="Courier New" w:hAnsi="Courier New" w:cs="Courier New"/>
        </w:rPr>
        <w:t xml:space="preserve"> de dotações e Fontes de Recursos no Orçamento vigente, conforme segue:</w:t>
      </w:r>
    </w:p>
    <w:p w14:paraId="614A3A3B" w14:textId="77777777" w:rsidR="007F4AF4" w:rsidRPr="007F4AF4" w:rsidRDefault="007F4AF4" w:rsidP="00022A67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77A8CA17" w14:textId="6911138C" w:rsidR="007F4AF4" w:rsidRPr="007F4AF4" w:rsidRDefault="007F4AF4" w:rsidP="00022A67">
      <w:pPr>
        <w:ind w:right="142" w:firstLine="0"/>
        <w:jc w:val="left"/>
        <w:rPr>
          <w:rFonts w:ascii="Courier New" w:hAnsi="Courier New" w:cs="Courier New"/>
          <w:b/>
        </w:rPr>
      </w:pPr>
      <w:r w:rsidRPr="007F4AF4">
        <w:rPr>
          <w:rFonts w:ascii="Courier New" w:hAnsi="Courier New" w:cs="Courier New"/>
          <w:b/>
        </w:rPr>
        <w:t>Órgão:</w:t>
      </w:r>
      <w:r w:rsidR="00952439">
        <w:rPr>
          <w:rFonts w:ascii="Courier New" w:hAnsi="Courier New" w:cs="Courier New"/>
          <w:b/>
        </w:rPr>
        <w:t xml:space="preserve"> </w:t>
      </w:r>
      <w:r w:rsidRPr="007F4AF4">
        <w:rPr>
          <w:rFonts w:ascii="Courier New" w:hAnsi="Courier New" w:cs="Courier New"/>
          <w:b/>
        </w:rPr>
        <w:t>0</w:t>
      </w:r>
      <w:r w:rsidR="003A3738">
        <w:rPr>
          <w:rFonts w:ascii="Courier New" w:hAnsi="Courier New" w:cs="Courier New"/>
          <w:b/>
        </w:rPr>
        <w:t>9</w:t>
      </w:r>
      <w:r w:rsidRPr="007F4AF4">
        <w:rPr>
          <w:rFonts w:ascii="Courier New" w:hAnsi="Courier New" w:cs="Courier New"/>
          <w:b/>
        </w:rPr>
        <w:t xml:space="preserve"> </w:t>
      </w:r>
      <w:r w:rsidR="000A3861">
        <w:rPr>
          <w:rFonts w:ascii="Courier New" w:hAnsi="Courier New" w:cs="Courier New"/>
          <w:b/>
        </w:rPr>
        <w:t>–</w:t>
      </w:r>
      <w:r w:rsidRPr="007F4AF4">
        <w:rPr>
          <w:rFonts w:ascii="Courier New" w:hAnsi="Courier New" w:cs="Courier New"/>
          <w:b/>
        </w:rPr>
        <w:t xml:space="preserve"> </w:t>
      </w:r>
      <w:r w:rsidR="000A3861">
        <w:rPr>
          <w:rFonts w:ascii="Courier New" w:hAnsi="Courier New" w:cs="Courier New"/>
          <w:b/>
        </w:rPr>
        <w:t>SEC. MUN. DE TRANSP. OBRAS, SERV. PÚB. E SANEAMENTO</w:t>
      </w:r>
    </w:p>
    <w:p w14:paraId="215DBA56" w14:textId="3A966A83" w:rsidR="007F4AF4" w:rsidRPr="00952439" w:rsidRDefault="007F4AF4" w:rsidP="00022A67">
      <w:pPr>
        <w:ind w:right="142" w:firstLine="0"/>
        <w:jc w:val="left"/>
        <w:rPr>
          <w:rFonts w:ascii="Courier New" w:hAnsi="Courier New" w:cs="Courier New"/>
          <w:b/>
        </w:rPr>
      </w:pPr>
      <w:r w:rsidRPr="00952439">
        <w:rPr>
          <w:rFonts w:ascii="Courier New" w:hAnsi="Courier New" w:cs="Courier New"/>
          <w:b/>
        </w:rPr>
        <w:t>Unidade:</w:t>
      </w:r>
      <w:r w:rsidR="00952439">
        <w:rPr>
          <w:rFonts w:ascii="Courier New" w:hAnsi="Courier New" w:cs="Courier New"/>
          <w:b/>
        </w:rPr>
        <w:t xml:space="preserve"> </w:t>
      </w:r>
      <w:r w:rsidR="000A3861">
        <w:rPr>
          <w:rFonts w:ascii="Courier New" w:hAnsi="Courier New" w:cs="Courier New"/>
          <w:b/>
        </w:rPr>
        <w:t>00</w:t>
      </w:r>
      <w:r w:rsidR="00DD073F">
        <w:rPr>
          <w:rFonts w:ascii="Courier New" w:hAnsi="Courier New" w:cs="Courier New"/>
          <w:b/>
        </w:rPr>
        <w:t>4</w:t>
      </w:r>
      <w:r w:rsidRPr="00952439">
        <w:rPr>
          <w:rFonts w:ascii="Courier New" w:hAnsi="Courier New" w:cs="Courier New"/>
          <w:b/>
        </w:rPr>
        <w:t xml:space="preserve"> –</w:t>
      </w:r>
      <w:r w:rsidR="005B0FC4" w:rsidRPr="00952439">
        <w:rPr>
          <w:rFonts w:ascii="Courier New" w:hAnsi="Courier New" w:cs="Courier New"/>
          <w:b/>
        </w:rPr>
        <w:t xml:space="preserve"> </w:t>
      </w:r>
      <w:r w:rsidR="000A3861">
        <w:rPr>
          <w:rFonts w:ascii="Courier New" w:hAnsi="Courier New" w:cs="Courier New"/>
          <w:b/>
        </w:rPr>
        <w:t xml:space="preserve">Departamento de </w:t>
      </w:r>
      <w:r w:rsidR="00DD073F">
        <w:rPr>
          <w:rFonts w:ascii="Courier New" w:hAnsi="Courier New" w:cs="Courier New"/>
          <w:b/>
        </w:rPr>
        <w:t>Estradas Vicinais e Serviços Rurais</w:t>
      </w:r>
    </w:p>
    <w:p w14:paraId="23C230F6" w14:textId="00823690" w:rsidR="007F4AF4" w:rsidRPr="007F4AF4" w:rsidRDefault="007F4AF4" w:rsidP="00022A67">
      <w:pPr>
        <w:ind w:right="142" w:firstLine="0"/>
        <w:jc w:val="left"/>
        <w:rPr>
          <w:rFonts w:ascii="Courier New" w:hAnsi="Courier New" w:cs="Courier New"/>
          <w:bCs/>
        </w:rPr>
      </w:pPr>
      <w:r w:rsidRPr="007F4AF4">
        <w:rPr>
          <w:rFonts w:ascii="Courier New" w:hAnsi="Courier New" w:cs="Courier New"/>
          <w:bCs/>
        </w:rPr>
        <w:t>Função:</w:t>
      </w:r>
      <w:r w:rsidR="00952439">
        <w:rPr>
          <w:rFonts w:ascii="Courier New" w:hAnsi="Courier New" w:cs="Courier New"/>
          <w:bCs/>
        </w:rPr>
        <w:t xml:space="preserve"> </w:t>
      </w:r>
      <w:r w:rsidR="000A3861">
        <w:rPr>
          <w:rFonts w:ascii="Courier New" w:hAnsi="Courier New" w:cs="Courier New"/>
          <w:bCs/>
        </w:rPr>
        <w:t>26</w:t>
      </w:r>
      <w:r w:rsidRPr="007F4AF4">
        <w:rPr>
          <w:rFonts w:ascii="Courier New" w:hAnsi="Courier New" w:cs="Courier New"/>
          <w:bCs/>
        </w:rPr>
        <w:t xml:space="preserve"> – </w:t>
      </w:r>
      <w:r w:rsidR="000A3861">
        <w:rPr>
          <w:rFonts w:ascii="Courier New" w:hAnsi="Courier New" w:cs="Courier New"/>
          <w:bCs/>
        </w:rPr>
        <w:t>Transporte</w:t>
      </w:r>
    </w:p>
    <w:p w14:paraId="6BDD1E4A" w14:textId="720F2C48" w:rsidR="007F4AF4" w:rsidRPr="007F4AF4" w:rsidRDefault="007F4AF4" w:rsidP="00022A67">
      <w:pPr>
        <w:ind w:right="142" w:firstLine="0"/>
        <w:jc w:val="left"/>
        <w:rPr>
          <w:rFonts w:ascii="Courier New" w:hAnsi="Courier New" w:cs="Courier New"/>
          <w:bCs/>
        </w:rPr>
      </w:pPr>
      <w:r w:rsidRPr="007F4AF4">
        <w:rPr>
          <w:rFonts w:ascii="Courier New" w:hAnsi="Courier New" w:cs="Courier New"/>
          <w:bCs/>
        </w:rPr>
        <w:t>Subfunção:</w:t>
      </w:r>
      <w:r w:rsidR="005B0FC4" w:rsidRPr="005B0FC4">
        <w:t xml:space="preserve"> </w:t>
      </w:r>
      <w:r w:rsidR="000A3861">
        <w:rPr>
          <w:rFonts w:ascii="Courier New" w:hAnsi="Courier New" w:cs="Courier New"/>
          <w:bCs/>
        </w:rPr>
        <w:t>782</w:t>
      </w:r>
      <w:r w:rsidR="005B0FC4" w:rsidRPr="005B0FC4">
        <w:rPr>
          <w:rFonts w:ascii="Courier New" w:hAnsi="Courier New" w:cs="Courier New"/>
          <w:bCs/>
        </w:rPr>
        <w:t xml:space="preserve"> – </w:t>
      </w:r>
      <w:r w:rsidR="000A3861">
        <w:rPr>
          <w:rFonts w:ascii="Courier New" w:hAnsi="Courier New" w:cs="Courier New"/>
          <w:bCs/>
        </w:rPr>
        <w:t>Transporte Rodoviário</w:t>
      </w:r>
    </w:p>
    <w:p w14:paraId="1CDFDD51" w14:textId="364CBDCF" w:rsidR="007F4AF4" w:rsidRPr="007F4AF4" w:rsidRDefault="007F4AF4" w:rsidP="00022A67">
      <w:pPr>
        <w:ind w:right="142" w:firstLine="0"/>
        <w:jc w:val="left"/>
        <w:rPr>
          <w:rFonts w:ascii="Courier New" w:hAnsi="Courier New" w:cs="Courier New"/>
          <w:bCs/>
        </w:rPr>
      </w:pPr>
      <w:r w:rsidRPr="007F4AF4">
        <w:rPr>
          <w:rFonts w:ascii="Courier New" w:hAnsi="Courier New" w:cs="Courier New"/>
          <w:bCs/>
        </w:rPr>
        <w:t>Programa:</w:t>
      </w:r>
      <w:r w:rsidR="005B0FC4" w:rsidRPr="005B0FC4">
        <w:t xml:space="preserve"> </w:t>
      </w:r>
      <w:r w:rsidR="000A3861">
        <w:rPr>
          <w:rFonts w:ascii="Courier New" w:hAnsi="Courier New" w:cs="Courier New"/>
          <w:bCs/>
        </w:rPr>
        <w:t>00</w:t>
      </w:r>
      <w:r w:rsidR="00DD073F">
        <w:rPr>
          <w:rFonts w:ascii="Courier New" w:hAnsi="Courier New" w:cs="Courier New"/>
          <w:bCs/>
        </w:rPr>
        <w:t>19</w:t>
      </w:r>
      <w:r w:rsidR="005B0FC4" w:rsidRPr="005B0FC4">
        <w:rPr>
          <w:rFonts w:ascii="Courier New" w:hAnsi="Courier New" w:cs="Courier New"/>
          <w:bCs/>
        </w:rPr>
        <w:t xml:space="preserve"> </w:t>
      </w:r>
      <w:r w:rsidR="000A3861">
        <w:rPr>
          <w:rFonts w:ascii="Courier New" w:hAnsi="Courier New" w:cs="Courier New"/>
          <w:bCs/>
        </w:rPr>
        <w:t>–</w:t>
      </w:r>
      <w:r w:rsidR="005B0FC4" w:rsidRPr="005B0FC4">
        <w:rPr>
          <w:rFonts w:ascii="Courier New" w:hAnsi="Courier New" w:cs="Courier New"/>
          <w:bCs/>
        </w:rPr>
        <w:t xml:space="preserve"> </w:t>
      </w:r>
      <w:r w:rsidR="00DD073F">
        <w:rPr>
          <w:rFonts w:ascii="Courier New" w:hAnsi="Courier New" w:cs="Courier New"/>
          <w:bCs/>
        </w:rPr>
        <w:t>Infraestrutura de  Transporte</w:t>
      </w:r>
    </w:p>
    <w:p w14:paraId="406B0158" w14:textId="641F70C5" w:rsidR="00DD073F" w:rsidRDefault="007F4AF4" w:rsidP="00DD073F">
      <w:pPr>
        <w:autoSpaceDE w:val="0"/>
        <w:autoSpaceDN w:val="0"/>
        <w:adjustRightInd w:val="0"/>
        <w:ind w:right="142" w:firstLine="0"/>
        <w:jc w:val="left"/>
        <w:rPr>
          <w:rFonts w:ascii="Courier New" w:hAnsi="Courier New" w:cs="Courier New"/>
          <w:bCs/>
        </w:rPr>
      </w:pPr>
      <w:r w:rsidRPr="007F4AF4">
        <w:rPr>
          <w:rFonts w:ascii="Courier New" w:hAnsi="Courier New" w:cs="Courier New"/>
          <w:bCs/>
        </w:rPr>
        <w:t>Proj/Ativ:</w:t>
      </w:r>
      <w:r w:rsidRPr="007F4AF4">
        <w:rPr>
          <w:rFonts w:ascii="Courier New" w:hAnsi="Courier New" w:cs="Courier New"/>
          <w:b/>
        </w:rPr>
        <w:t xml:space="preserve"> </w:t>
      </w:r>
      <w:r w:rsidR="000A3861">
        <w:rPr>
          <w:rFonts w:ascii="Courier New" w:hAnsi="Courier New" w:cs="Courier New"/>
          <w:bCs/>
        </w:rPr>
        <w:t>10</w:t>
      </w:r>
      <w:r w:rsidR="00DD073F">
        <w:rPr>
          <w:rFonts w:ascii="Courier New" w:hAnsi="Courier New" w:cs="Courier New"/>
          <w:bCs/>
        </w:rPr>
        <w:t>02</w:t>
      </w:r>
      <w:r w:rsidR="005B0FC4" w:rsidRPr="005B0FC4">
        <w:rPr>
          <w:rFonts w:ascii="Courier New" w:hAnsi="Courier New" w:cs="Courier New"/>
          <w:bCs/>
        </w:rPr>
        <w:t xml:space="preserve"> </w:t>
      </w:r>
      <w:r w:rsidR="000A3861">
        <w:rPr>
          <w:rFonts w:ascii="Courier New" w:hAnsi="Courier New" w:cs="Courier New"/>
          <w:bCs/>
        </w:rPr>
        <w:t>–</w:t>
      </w:r>
      <w:r w:rsidR="005B0FC4" w:rsidRPr="005B0FC4">
        <w:rPr>
          <w:rFonts w:ascii="Courier New" w:hAnsi="Courier New" w:cs="Courier New"/>
          <w:bCs/>
        </w:rPr>
        <w:t xml:space="preserve"> </w:t>
      </w:r>
      <w:r w:rsidR="00DD073F" w:rsidRPr="00DD073F">
        <w:rPr>
          <w:rFonts w:ascii="Courier New" w:hAnsi="Courier New" w:cs="Courier New"/>
          <w:bCs/>
        </w:rPr>
        <w:t>Constr./Refor./Manut. - Estradas, Pontes e Bueiro</w:t>
      </w:r>
    </w:p>
    <w:p w14:paraId="7C58FF60" w14:textId="543CED5E" w:rsidR="007F4AF4" w:rsidRPr="007F4AF4" w:rsidRDefault="007F4AF4" w:rsidP="00DD073F">
      <w:pPr>
        <w:autoSpaceDE w:val="0"/>
        <w:autoSpaceDN w:val="0"/>
        <w:adjustRightInd w:val="0"/>
        <w:ind w:right="142" w:firstLine="0"/>
        <w:jc w:val="left"/>
        <w:rPr>
          <w:rFonts w:ascii="Courier New" w:hAnsi="Courier New" w:cs="Courier New"/>
          <w:bCs/>
          <w:lang w:val="x-none" w:eastAsia="en-US"/>
        </w:rPr>
      </w:pPr>
      <w:r w:rsidRPr="007F4AF4">
        <w:rPr>
          <w:rFonts w:ascii="Courier New" w:hAnsi="Courier New" w:cs="Courier New"/>
          <w:bCs/>
          <w:lang w:val="x-none" w:eastAsia="en-US"/>
        </w:rPr>
        <w:t xml:space="preserve">Natureza de Despesa: </w:t>
      </w:r>
    </w:p>
    <w:p w14:paraId="7D49F0F2" w14:textId="76E944EB" w:rsidR="007F4AF4" w:rsidRPr="007F4AF4" w:rsidRDefault="007F4AF4" w:rsidP="00022A67">
      <w:pPr>
        <w:ind w:right="142" w:firstLine="0"/>
        <w:rPr>
          <w:rFonts w:ascii="Courier New" w:hAnsi="Courier New" w:cs="Courier New"/>
          <w:b/>
          <w:u w:val="single"/>
          <w:lang w:val="x-none" w:eastAsia="x-none"/>
        </w:rPr>
      </w:pPr>
      <w:r w:rsidRPr="007F4AF4">
        <w:rPr>
          <w:rFonts w:ascii="Courier New" w:hAnsi="Courier New" w:cs="Courier New"/>
          <w:b/>
          <w:u w:val="single"/>
          <w:lang w:eastAsia="en-US"/>
        </w:rPr>
        <w:t>44</w:t>
      </w:r>
      <w:r w:rsidRPr="007F4AF4">
        <w:rPr>
          <w:rFonts w:ascii="Courier New" w:hAnsi="Courier New" w:cs="Courier New"/>
          <w:b/>
          <w:u w:val="single"/>
          <w:lang w:val="x-none" w:eastAsia="en-US"/>
        </w:rPr>
        <w:t>90.</w:t>
      </w:r>
      <w:r w:rsidRPr="007F4AF4">
        <w:rPr>
          <w:rFonts w:ascii="Courier New" w:hAnsi="Courier New" w:cs="Courier New"/>
          <w:b/>
          <w:u w:val="single"/>
          <w:lang w:eastAsia="en-US"/>
        </w:rPr>
        <w:t>5</w:t>
      </w:r>
      <w:r w:rsidR="000A3861">
        <w:rPr>
          <w:rFonts w:ascii="Courier New" w:hAnsi="Courier New" w:cs="Courier New"/>
          <w:b/>
          <w:u w:val="single"/>
          <w:lang w:eastAsia="en-US"/>
        </w:rPr>
        <w:t>1</w:t>
      </w:r>
      <w:r w:rsidRPr="007F4AF4">
        <w:rPr>
          <w:rFonts w:ascii="Courier New" w:hAnsi="Courier New" w:cs="Courier New"/>
          <w:b/>
          <w:u w:val="single"/>
          <w:lang w:val="x-none" w:eastAsia="en-US"/>
        </w:rPr>
        <w:t xml:space="preserve">.0000 – </w:t>
      </w:r>
      <w:r w:rsidR="000A3861">
        <w:rPr>
          <w:rFonts w:ascii="Courier New" w:hAnsi="Courier New" w:cs="Courier New"/>
          <w:b/>
          <w:u w:val="single"/>
          <w:lang w:eastAsia="en-US"/>
        </w:rPr>
        <w:t>Obras e Instalações</w:t>
      </w:r>
      <w:r w:rsidR="005B0FC4">
        <w:rPr>
          <w:rFonts w:ascii="Courier New" w:hAnsi="Courier New" w:cs="Courier New"/>
          <w:b/>
          <w:u w:val="single"/>
          <w:lang w:eastAsia="en-US"/>
        </w:rPr>
        <w:t>.</w:t>
      </w:r>
      <w:r>
        <w:rPr>
          <w:rFonts w:ascii="Courier New" w:hAnsi="Courier New" w:cs="Courier New"/>
          <w:b/>
          <w:u w:val="single"/>
          <w:lang w:eastAsia="en-US"/>
        </w:rPr>
        <w:t>.</w:t>
      </w:r>
      <w:r w:rsidRPr="007F4AF4">
        <w:rPr>
          <w:rFonts w:ascii="Courier New" w:hAnsi="Courier New" w:cs="Courier New"/>
          <w:b/>
          <w:u w:val="single"/>
          <w:lang w:eastAsia="en-US"/>
        </w:rPr>
        <w:t>...</w:t>
      </w:r>
      <w:r w:rsidR="00641200">
        <w:rPr>
          <w:rFonts w:ascii="Courier New" w:hAnsi="Courier New" w:cs="Courier New"/>
          <w:b/>
          <w:u w:val="single"/>
          <w:lang w:eastAsia="en-US"/>
        </w:rPr>
        <w:t>...........</w:t>
      </w:r>
      <w:r w:rsidRPr="007F4AF4">
        <w:rPr>
          <w:rFonts w:ascii="Courier New" w:hAnsi="Courier New" w:cs="Courier New"/>
          <w:b/>
          <w:u w:val="single"/>
          <w:lang w:eastAsia="en-US"/>
        </w:rPr>
        <w:t>.</w:t>
      </w:r>
      <w:r w:rsidR="000A3861">
        <w:rPr>
          <w:rFonts w:ascii="Courier New" w:hAnsi="Courier New" w:cs="Courier New"/>
          <w:b/>
          <w:u w:val="single"/>
          <w:lang w:eastAsia="en-US"/>
        </w:rPr>
        <w:t>..</w:t>
      </w:r>
      <w:r w:rsidRPr="007F4AF4">
        <w:rPr>
          <w:rFonts w:ascii="Courier New" w:hAnsi="Courier New" w:cs="Courier New"/>
          <w:b/>
          <w:u w:val="single"/>
          <w:lang w:val="x-none" w:eastAsia="en-US"/>
        </w:rPr>
        <w:t>R$</w:t>
      </w:r>
      <w:r w:rsidR="000A3861">
        <w:rPr>
          <w:rFonts w:ascii="Courier New" w:hAnsi="Courier New" w:cs="Courier New"/>
          <w:b/>
          <w:u w:val="single"/>
          <w:lang w:eastAsia="en-US"/>
        </w:rPr>
        <w:t xml:space="preserve"> </w:t>
      </w:r>
      <w:bookmarkStart w:id="0" w:name="_Hlk101529798"/>
      <w:r w:rsidR="00641200">
        <w:rPr>
          <w:rFonts w:ascii="Courier New" w:hAnsi="Courier New" w:cs="Courier New"/>
          <w:b/>
          <w:bCs/>
          <w:u w:val="single"/>
        </w:rPr>
        <w:t>1</w:t>
      </w:r>
      <w:r w:rsidR="000A3861" w:rsidRPr="000A3861">
        <w:rPr>
          <w:rFonts w:ascii="Courier New" w:hAnsi="Courier New" w:cs="Courier New"/>
          <w:b/>
          <w:bCs/>
          <w:u w:val="single"/>
        </w:rPr>
        <w:t>.</w:t>
      </w:r>
      <w:r w:rsidR="00641200">
        <w:rPr>
          <w:rFonts w:ascii="Courier New" w:hAnsi="Courier New" w:cs="Courier New"/>
          <w:b/>
          <w:bCs/>
          <w:u w:val="single"/>
        </w:rPr>
        <w:t>507</w:t>
      </w:r>
      <w:r w:rsidR="000A3861" w:rsidRPr="000A3861">
        <w:rPr>
          <w:rFonts w:ascii="Courier New" w:hAnsi="Courier New" w:cs="Courier New"/>
          <w:b/>
          <w:bCs/>
          <w:u w:val="single"/>
        </w:rPr>
        <w:t>.</w:t>
      </w:r>
      <w:r w:rsidR="00641200">
        <w:rPr>
          <w:rFonts w:ascii="Courier New" w:hAnsi="Courier New" w:cs="Courier New"/>
          <w:b/>
          <w:bCs/>
          <w:u w:val="single"/>
        </w:rPr>
        <w:t>359</w:t>
      </w:r>
      <w:r w:rsidR="000A3861" w:rsidRPr="000A3861">
        <w:rPr>
          <w:rFonts w:ascii="Courier New" w:hAnsi="Courier New" w:cs="Courier New"/>
          <w:b/>
          <w:bCs/>
          <w:u w:val="single"/>
        </w:rPr>
        <w:t>,</w:t>
      </w:r>
      <w:bookmarkEnd w:id="0"/>
      <w:r w:rsidR="00641200">
        <w:rPr>
          <w:rFonts w:ascii="Courier New" w:hAnsi="Courier New" w:cs="Courier New"/>
          <w:b/>
          <w:bCs/>
          <w:u w:val="single"/>
        </w:rPr>
        <w:t>97</w:t>
      </w:r>
    </w:p>
    <w:p w14:paraId="53274DD1" w14:textId="77777777" w:rsidR="00952439" w:rsidRDefault="00952439" w:rsidP="00022A67">
      <w:pPr>
        <w:ind w:right="142" w:firstLine="1418"/>
        <w:jc w:val="left"/>
        <w:rPr>
          <w:rFonts w:ascii="Courier New" w:hAnsi="Courier New" w:cs="Courier New"/>
          <w:b/>
          <w:lang w:val="x-none" w:eastAsia="x-none"/>
        </w:rPr>
      </w:pPr>
    </w:p>
    <w:p w14:paraId="18AD637C" w14:textId="66C949F6" w:rsidR="007F4AF4" w:rsidRPr="007F4AF4" w:rsidRDefault="007F4AF4" w:rsidP="00022A67">
      <w:pPr>
        <w:ind w:right="142" w:firstLine="0"/>
        <w:jc w:val="left"/>
        <w:rPr>
          <w:rFonts w:ascii="Courier New" w:hAnsi="Courier New" w:cs="Courier New"/>
          <w:b/>
          <w:lang w:val="x-none" w:eastAsia="x-none"/>
        </w:rPr>
      </w:pPr>
      <w:r w:rsidRPr="007F4AF4">
        <w:rPr>
          <w:rFonts w:ascii="Courier New" w:hAnsi="Courier New" w:cs="Courier New"/>
          <w:b/>
          <w:lang w:val="x-none" w:eastAsia="x-none"/>
        </w:rPr>
        <w:t>Fonte de Recurso:</w:t>
      </w:r>
    </w:p>
    <w:p w14:paraId="4ECE515B" w14:textId="5C80294C" w:rsidR="007F4AF4" w:rsidRPr="007F4AF4" w:rsidRDefault="00952439" w:rsidP="00022A67">
      <w:pPr>
        <w:spacing w:line="276" w:lineRule="auto"/>
        <w:ind w:right="142" w:firstLine="0"/>
        <w:rPr>
          <w:rFonts w:ascii="Courier New" w:hAnsi="Courier New" w:cs="Courier New"/>
        </w:rPr>
      </w:pPr>
      <w:r>
        <w:rPr>
          <w:rFonts w:ascii="Courier New" w:hAnsi="Courier New" w:cs="Courier New"/>
          <w:bCs/>
        </w:rPr>
        <w:t>1</w:t>
      </w:r>
      <w:r w:rsidR="007F4AF4" w:rsidRPr="007F4AF4">
        <w:rPr>
          <w:rFonts w:ascii="Courier New" w:hAnsi="Courier New" w:cs="Courier New"/>
          <w:bCs/>
        </w:rPr>
        <w:t>.</w:t>
      </w:r>
      <w:r w:rsidR="00AA2766">
        <w:rPr>
          <w:rFonts w:ascii="Courier New" w:hAnsi="Courier New" w:cs="Courier New"/>
          <w:bCs/>
        </w:rPr>
        <w:t>701</w:t>
      </w:r>
      <w:r w:rsidR="007F4AF4" w:rsidRPr="007F4AF4">
        <w:rPr>
          <w:rFonts w:ascii="Courier New" w:hAnsi="Courier New" w:cs="Courier New"/>
          <w:bCs/>
        </w:rPr>
        <w:t>.000</w:t>
      </w:r>
      <w:r>
        <w:rPr>
          <w:rFonts w:ascii="Courier New" w:hAnsi="Courier New" w:cs="Courier New"/>
          <w:bCs/>
        </w:rPr>
        <w:t>0</w:t>
      </w:r>
      <w:r w:rsidR="007F4AF4" w:rsidRPr="007F4AF4">
        <w:rPr>
          <w:rFonts w:ascii="Courier New" w:hAnsi="Courier New" w:cs="Courier New"/>
          <w:bCs/>
        </w:rPr>
        <w:t xml:space="preserve">000 </w:t>
      </w:r>
      <w:r w:rsidR="00AA2766" w:rsidRPr="00AA2766">
        <w:rPr>
          <w:rFonts w:ascii="Courier New" w:hAnsi="Courier New" w:cs="Courier New"/>
          <w:bCs/>
        </w:rPr>
        <w:t>Outras Transferências de Convênios ou Instrumentos Congêneres dos</w:t>
      </w:r>
      <w:r w:rsidR="00AA2766">
        <w:rPr>
          <w:rFonts w:ascii="Courier New" w:hAnsi="Courier New" w:cs="Courier New"/>
          <w:bCs/>
        </w:rPr>
        <w:t xml:space="preserve"> </w:t>
      </w:r>
      <w:r w:rsidR="00AA2766" w:rsidRPr="00AA2766">
        <w:rPr>
          <w:rFonts w:ascii="Courier New" w:hAnsi="Courier New" w:cs="Courier New"/>
          <w:bCs/>
        </w:rPr>
        <w:t>Estados</w:t>
      </w:r>
      <w:r>
        <w:rPr>
          <w:rFonts w:ascii="Courier New" w:hAnsi="Courier New" w:cs="Courier New"/>
          <w:bCs/>
        </w:rPr>
        <w:t>................</w:t>
      </w:r>
      <w:r w:rsidR="007F4AF4" w:rsidRPr="007F4AF4">
        <w:rPr>
          <w:rFonts w:ascii="Courier New" w:hAnsi="Courier New" w:cs="Courier New"/>
          <w:bCs/>
        </w:rPr>
        <w:t>.</w:t>
      </w:r>
      <w:r w:rsidR="007F4AF4">
        <w:rPr>
          <w:rFonts w:ascii="Courier New" w:hAnsi="Courier New" w:cs="Courier New"/>
          <w:bCs/>
        </w:rPr>
        <w:t>.....</w:t>
      </w:r>
      <w:r w:rsidR="007F4AF4" w:rsidRPr="007F4AF4">
        <w:rPr>
          <w:rFonts w:ascii="Courier New" w:hAnsi="Courier New" w:cs="Courier New"/>
          <w:bCs/>
        </w:rPr>
        <w:t>......</w:t>
      </w:r>
      <w:r w:rsidR="00AA2766">
        <w:rPr>
          <w:rFonts w:ascii="Courier New" w:hAnsi="Courier New" w:cs="Courier New"/>
          <w:bCs/>
        </w:rPr>
        <w:t>..</w:t>
      </w:r>
      <w:r w:rsidR="007F4AF4" w:rsidRPr="007F4AF4">
        <w:rPr>
          <w:rFonts w:ascii="Courier New" w:hAnsi="Courier New" w:cs="Courier New"/>
          <w:bCs/>
        </w:rPr>
        <w:t xml:space="preserve">R$ </w:t>
      </w:r>
      <w:r w:rsidR="00641200">
        <w:rPr>
          <w:rFonts w:ascii="Courier New" w:hAnsi="Courier New" w:cs="Courier New"/>
          <w:bCs/>
        </w:rPr>
        <w:t>1</w:t>
      </w:r>
      <w:r w:rsidR="00AA2766" w:rsidRPr="00AA2766">
        <w:rPr>
          <w:rFonts w:ascii="Courier New" w:hAnsi="Courier New" w:cs="Courier New"/>
          <w:bCs/>
        </w:rPr>
        <w:t>.</w:t>
      </w:r>
      <w:r w:rsidR="00641200">
        <w:rPr>
          <w:rFonts w:ascii="Courier New" w:hAnsi="Courier New" w:cs="Courier New"/>
          <w:bCs/>
        </w:rPr>
        <w:t>507</w:t>
      </w:r>
      <w:r w:rsidR="00AA2766" w:rsidRPr="00AA2766">
        <w:rPr>
          <w:rFonts w:ascii="Courier New" w:hAnsi="Courier New" w:cs="Courier New"/>
          <w:bCs/>
        </w:rPr>
        <w:t>.</w:t>
      </w:r>
      <w:r w:rsidR="00641200">
        <w:rPr>
          <w:rFonts w:ascii="Courier New" w:hAnsi="Courier New" w:cs="Courier New"/>
          <w:bCs/>
        </w:rPr>
        <w:t>359</w:t>
      </w:r>
      <w:r w:rsidR="00AA2766" w:rsidRPr="00AA2766">
        <w:rPr>
          <w:rFonts w:ascii="Courier New" w:hAnsi="Courier New" w:cs="Courier New"/>
          <w:bCs/>
        </w:rPr>
        <w:t>,</w:t>
      </w:r>
      <w:r w:rsidR="00641200">
        <w:rPr>
          <w:rFonts w:ascii="Courier New" w:hAnsi="Courier New" w:cs="Courier New"/>
          <w:bCs/>
        </w:rPr>
        <w:t>97</w:t>
      </w:r>
    </w:p>
    <w:p w14:paraId="5F8D4EEB" w14:textId="08B7C403" w:rsidR="007F4AF4" w:rsidRDefault="007F4AF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  <w:b/>
          <w:bCs/>
          <w:color w:val="000000"/>
        </w:rPr>
      </w:pPr>
    </w:p>
    <w:p w14:paraId="1D07488A" w14:textId="3CBBDC49" w:rsidR="007F4AF4" w:rsidRDefault="007F4AF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  <w:r w:rsidRPr="007F4AF4">
        <w:rPr>
          <w:rFonts w:ascii="Courier New" w:hAnsi="Courier New" w:cs="Courier New"/>
          <w:b/>
        </w:rPr>
        <w:t>Art. 2º -</w:t>
      </w:r>
      <w:r w:rsidRPr="007F4AF4">
        <w:rPr>
          <w:rFonts w:ascii="Courier New" w:hAnsi="Courier New" w:cs="Courier New"/>
        </w:rPr>
        <w:t xml:space="preserve"> </w:t>
      </w:r>
      <w:r w:rsidR="00DB3381" w:rsidRPr="00DB3381">
        <w:rPr>
          <w:rFonts w:ascii="Courier New" w:hAnsi="Courier New" w:cs="Courier New"/>
        </w:rPr>
        <w:t xml:space="preserve">Para dar Cobertura ao Crédito Aberto, conforme descrito no artigo 1º serão utilizados os recursos </w:t>
      </w:r>
      <w:r w:rsidR="00641200">
        <w:rPr>
          <w:rFonts w:ascii="Courier New" w:hAnsi="Courier New" w:cs="Courier New"/>
        </w:rPr>
        <w:t xml:space="preserve">provenientes de excesso de arrecadação </w:t>
      </w:r>
      <w:r w:rsidR="00DB3381" w:rsidRPr="00DB3381">
        <w:rPr>
          <w:rFonts w:ascii="Courier New" w:hAnsi="Courier New" w:cs="Courier New"/>
        </w:rPr>
        <w:t>àqueles mencionados no Inciso II do §1º do art. 43 da Lei 4.320/1964</w:t>
      </w:r>
      <w:r w:rsidR="00AA2766">
        <w:rPr>
          <w:rFonts w:ascii="Courier New" w:hAnsi="Courier New" w:cs="Courier New"/>
        </w:rPr>
        <w:t>.</w:t>
      </w:r>
    </w:p>
    <w:p w14:paraId="2B454D61" w14:textId="77777777" w:rsidR="007F6C74" w:rsidRDefault="007F6C7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</w:p>
    <w:p w14:paraId="01E0645C" w14:textId="13687C2A" w:rsidR="00641200" w:rsidRDefault="007F6C7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  <w:r w:rsidRPr="007F6C74">
        <w:rPr>
          <w:rFonts w:ascii="Courier New" w:hAnsi="Courier New" w:cs="Courier New"/>
          <w:b/>
          <w:bCs/>
        </w:rPr>
        <w:t xml:space="preserve">Art. 3º </w:t>
      </w:r>
      <w:r>
        <w:rPr>
          <w:rFonts w:ascii="Courier New" w:hAnsi="Courier New" w:cs="Courier New"/>
        </w:rPr>
        <w:t xml:space="preserve">- </w:t>
      </w:r>
      <w:r w:rsidRPr="007F6C74">
        <w:rPr>
          <w:rFonts w:ascii="Courier New" w:hAnsi="Courier New" w:cs="Courier New"/>
        </w:rPr>
        <w:t xml:space="preserve">Fica igualmente autorizado a atualização na Lei Municipal nº </w:t>
      </w:r>
      <w:r w:rsidR="00FA7206">
        <w:rPr>
          <w:rFonts w:ascii="Courier New" w:hAnsi="Courier New" w:cs="Courier New"/>
        </w:rPr>
        <w:t>584</w:t>
      </w:r>
      <w:r w:rsidRPr="00FA7206">
        <w:rPr>
          <w:rFonts w:ascii="Courier New" w:hAnsi="Courier New" w:cs="Courier New"/>
        </w:rPr>
        <w:t>/2021 de 0</w:t>
      </w:r>
      <w:r w:rsidR="00FA7206" w:rsidRPr="00FA7206">
        <w:rPr>
          <w:rFonts w:ascii="Courier New" w:hAnsi="Courier New" w:cs="Courier New"/>
        </w:rPr>
        <w:t>3</w:t>
      </w:r>
      <w:r w:rsidRPr="00FA7206">
        <w:rPr>
          <w:rFonts w:ascii="Courier New" w:hAnsi="Courier New" w:cs="Courier New"/>
        </w:rPr>
        <w:t xml:space="preserve"> de Setembro de 2021 – PPA 2022/2025, Lei Municipal nº 691/2023 de 16 de novembro de 2023 – LDO 2024 e Lei Municipal nº 693/2023 de 16 de novembro de 2023 – LOA 2024, as alterações orçamentárias descritas nos artigos desta lei.</w:t>
      </w:r>
    </w:p>
    <w:p w14:paraId="15F405E0" w14:textId="77777777" w:rsidR="007F6C74" w:rsidRDefault="007F6C7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</w:p>
    <w:p w14:paraId="6F872110" w14:textId="75E67B8B" w:rsidR="007F6C74" w:rsidRDefault="007F6C7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  <w:r w:rsidRPr="007F6C74">
        <w:rPr>
          <w:rFonts w:ascii="Courier New" w:hAnsi="Courier New" w:cs="Courier New"/>
          <w:b/>
          <w:bCs/>
        </w:rPr>
        <w:t xml:space="preserve">Parágrafo Único - </w:t>
      </w:r>
      <w:r w:rsidRPr="007F6C74">
        <w:rPr>
          <w:rFonts w:ascii="Courier New" w:hAnsi="Courier New" w:cs="Courier New"/>
        </w:rPr>
        <w:t xml:space="preserve">Os recursos para cobertura do crédito aberto no artigo 1º serão oriundos de Transferências de Convênios </w:t>
      </w:r>
      <w:r w:rsidRPr="007F6C74">
        <w:rPr>
          <w:rFonts w:ascii="Courier New" w:hAnsi="Courier New" w:cs="Courier New"/>
        </w:rPr>
        <w:lastRenderedPageBreak/>
        <w:t xml:space="preserve">do Estado através do número: </w:t>
      </w:r>
      <w:r>
        <w:rPr>
          <w:rFonts w:ascii="Courier New" w:hAnsi="Courier New" w:cs="Courier New"/>
        </w:rPr>
        <w:t xml:space="preserve">001670/2023 </w:t>
      </w:r>
      <w:r w:rsidRPr="007F6C74">
        <w:rPr>
          <w:rFonts w:ascii="Courier New" w:hAnsi="Courier New" w:cs="Courier New"/>
        </w:rPr>
        <w:t>firmado junto a SINFRA – Secretaria de Estado de Infraestrutura e Logística</w:t>
      </w:r>
      <w:r>
        <w:rPr>
          <w:rFonts w:ascii="Courier New" w:hAnsi="Courier New" w:cs="Courier New"/>
        </w:rPr>
        <w:t>.</w:t>
      </w:r>
    </w:p>
    <w:p w14:paraId="788A5FFB" w14:textId="77777777" w:rsidR="007F6C74" w:rsidRPr="007F6C74" w:rsidRDefault="007F6C7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</w:p>
    <w:p w14:paraId="3842EE2E" w14:textId="501BF305" w:rsidR="007F4AF4" w:rsidRPr="007F4AF4" w:rsidRDefault="007F4AF4" w:rsidP="00022A67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  <w:bCs/>
        </w:rPr>
      </w:pPr>
      <w:r w:rsidRPr="007F4AF4">
        <w:rPr>
          <w:rFonts w:ascii="Courier New" w:hAnsi="Courier New" w:cs="Courier New"/>
          <w:b/>
        </w:rPr>
        <w:t xml:space="preserve">Art. 3º </w:t>
      </w:r>
      <w:r w:rsidRPr="007F4AF4">
        <w:rPr>
          <w:rFonts w:ascii="Courier New" w:hAnsi="Courier New" w:cs="Courier New"/>
          <w:bCs/>
        </w:rPr>
        <w:t xml:space="preserve">- </w:t>
      </w:r>
      <w:r w:rsidR="00DB3381" w:rsidRPr="00DB3381">
        <w:rPr>
          <w:rFonts w:ascii="Courier New" w:hAnsi="Courier New" w:cs="Courier New"/>
          <w:bCs/>
        </w:rPr>
        <w:t>Esta Lei entrará em vigor na data de sua publicação, revogadas as disposições em contrário</w:t>
      </w:r>
      <w:r w:rsidRPr="007F4AF4">
        <w:rPr>
          <w:rFonts w:ascii="Courier New" w:hAnsi="Courier New" w:cs="Courier New"/>
          <w:bCs/>
        </w:rPr>
        <w:t>.</w:t>
      </w:r>
    </w:p>
    <w:p w14:paraId="5DECCDEC" w14:textId="6BA61F3F" w:rsidR="00D05E32" w:rsidRDefault="00D05E32" w:rsidP="00022A67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028248FB" w14:textId="77777777" w:rsidR="005F1539" w:rsidRPr="00D05E32" w:rsidRDefault="005F1539" w:rsidP="00FF4B0C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D05E32">
        <w:rPr>
          <w:rFonts w:ascii="Courier New" w:hAnsi="Courier New" w:cs="Courier New"/>
          <w:b/>
          <w:bCs/>
        </w:rPr>
        <w:t>CENTRO ADMINISTRATIVO HILÁRIO DA ROCHA, Gabinete do Prefeito.</w:t>
      </w:r>
    </w:p>
    <w:p w14:paraId="5B3672F7" w14:textId="1DEBEBA0" w:rsidR="005F1539" w:rsidRPr="00D05E32" w:rsidRDefault="00954315" w:rsidP="00FF4B0C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D05E32">
        <w:rPr>
          <w:rFonts w:ascii="Courier New" w:hAnsi="Courier New" w:cs="Courier New"/>
          <w:bCs/>
        </w:rPr>
        <w:t xml:space="preserve">Itanhangá-MT, </w:t>
      </w:r>
      <w:r w:rsidR="00FA7206">
        <w:rPr>
          <w:rFonts w:ascii="Courier New" w:hAnsi="Courier New" w:cs="Courier New"/>
          <w:bCs/>
        </w:rPr>
        <w:t>09</w:t>
      </w:r>
      <w:r w:rsidR="00641200">
        <w:rPr>
          <w:rFonts w:ascii="Courier New" w:hAnsi="Courier New" w:cs="Courier New"/>
          <w:bCs/>
        </w:rPr>
        <w:t xml:space="preserve"> fevereiro</w:t>
      </w:r>
      <w:r w:rsidR="00841BEF" w:rsidRPr="00D05E32">
        <w:rPr>
          <w:rFonts w:ascii="Courier New" w:hAnsi="Courier New" w:cs="Courier New"/>
          <w:bCs/>
        </w:rPr>
        <w:t xml:space="preserve"> d</w:t>
      </w:r>
      <w:r w:rsidR="005F1539" w:rsidRPr="00D05E32">
        <w:rPr>
          <w:rFonts w:ascii="Courier New" w:hAnsi="Courier New" w:cs="Courier New"/>
          <w:bCs/>
        </w:rPr>
        <w:t>e 20</w:t>
      </w:r>
      <w:r w:rsidR="005937B1" w:rsidRPr="00D05E32">
        <w:rPr>
          <w:rFonts w:ascii="Courier New" w:hAnsi="Courier New" w:cs="Courier New"/>
          <w:bCs/>
        </w:rPr>
        <w:t>2</w:t>
      </w:r>
      <w:r w:rsidR="00641200">
        <w:rPr>
          <w:rFonts w:ascii="Courier New" w:hAnsi="Courier New" w:cs="Courier New"/>
          <w:bCs/>
        </w:rPr>
        <w:t>4</w:t>
      </w:r>
    </w:p>
    <w:p w14:paraId="23695AC9" w14:textId="77777777" w:rsidR="00D05E32" w:rsidRPr="00D05E32" w:rsidRDefault="00D05E32" w:rsidP="00022A67">
      <w:pPr>
        <w:pStyle w:val="Corpodetexto"/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  <w:b w:val="0"/>
          <w:szCs w:val="24"/>
        </w:rPr>
      </w:pPr>
    </w:p>
    <w:p w14:paraId="149747CA" w14:textId="510F1ECD" w:rsidR="005F1539" w:rsidRPr="00D05E32" w:rsidRDefault="005F1539" w:rsidP="00FF4B0C">
      <w:pPr>
        <w:pStyle w:val="Corpodetexto"/>
        <w:tabs>
          <w:tab w:val="left" w:pos="1440"/>
        </w:tabs>
        <w:spacing w:line="276" w:lineRule="auto"/>
        <w:ind w:right="142" w:firstLine="0"/>
        <w:jc w:val="center"/>
        <w:rPr>
          <w:rFonts w:ascii="Courier New" w:hAnsi="Courier New" w:cs="Courier New"/>
          <w:bCs/>
          <w:szCs w:val="24"/>
        </w:rPr>
      </w:pPr>
      <w:r w:rsidRPr="00D05E32">
        <w:rPr>
          <w:rFonts w:ascii="Courier New" w:hAnsi="Courier New" w:cs="Courier New"/>
          <w:bCs/>
          <w:szCs w:val="24"/>
        </w:rPr>
        <w:t>EDU LAUDI PASCOSKI</w:t>
      </w:r>
    </w:p>
    <w:p w14:paraId="3EC1169D" w14:textId="0BCECA57" w:rsidR="00022A67" w:rsidRDefault="005F1539" w:rsidP="00AA2766">
      <w:pPr>
        <w:pStyle w:val="Corpodetexto"/>
        <w:spacing w:line="276" w:lineRule="auto"/>
        <w:ind w:right="142" w:firstLine="0"/>
        <w:jc w:val="center"/>
        <w:rPr>
          <w:rFonts w:ascii="Courier New" w:hAnsi="Courier New" w:cs="Courier New"/>
          <w:b w:val="0"/>
          <w:szCs w:val="24"/>
        </w:rPr>
      </w:pPr>
      <w:r w:rsidRPr="00D05E32">
        <w:rPr>
          <w:rFonts w:ascii="Courier New" w:hAnsi="Courier New" w:cs="Courier New"/>
          <w:b w:val="0"/>
          <w:szCs w:val="24"/>
        </w:rPr>
        <w:t>Prefeito Municipal</w:t>
      </w:r>
    </w:p>
    <w:p w14:paraId="291BF0EC" w14:textId="5AEA0D69" w:rsidR="00022A67" w:rsidRDefault="00022A67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F01575D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A54B2F0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C12D4B7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1ACEEFA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28AD5E9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4DD94071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2843B86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2ADC3F7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4D8B1ABC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D1B07CD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62C99F1F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69A5E3D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A5893B7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FC4676B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47E5552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D29A537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272B596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6652B206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D0F060A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1B6CACA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CBEF5E7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3D5231E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B7F50D0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42FB7A59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B9DB648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A0E0943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00C2537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4A3A2A17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67B5FFB3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6AFF6A05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34D0C15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AD596C7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A998B61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4BA2F48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C1D3D04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6C080D0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B6615A8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5D526DA" w14:textId="77777777" w:rsidR="007F6C74" w:rsidRDefault="007F6C74" w:rsidP="00022A67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EC9CD88" w14:textId="77777777" w:rsidR="00E749CA" w:rsidRDefault="00E749CA" w:rsidP="00C00D1D">
      <w:pPr>
        <w:spacing w:line="276" w:lineRule="auto"/>
        <w:ind w:firstLine="0"/>
        <w:jc w:val="center"/>
        <w:rPr>
          <w:rFonts w:ascii="Courier New" w:hAnsi="Courier New" w:cs="Courier New"/>
          <w:b/>
          <w:bCs/>
          <w:sz w:val="28"/>
          <w:szCs w:val="28"/>
          <w:u w:val="single"/>
          <w:shd w:val="clear" w:color="auto" w:fill="FFFFFF"/>
        </w:rPr>
      </w:pPr>
    </w:p>
    <w:p w14:paraId="167CA3C7" w14:textId="11E4FD00" w:rsidR="0066165D" w:rsidRPr="003B6467" w:rsidRDefault="0066165D" w:rsidP="00C00D1D">
      <w:pPr>
        <w:spacing w:line="276" w:lineRule="auto"/>
        <w:ind w:firstLine="0"/>
        <w:jc w:val="center"/>
        <w:rPr>
          <w:rFonts w:ascii="Courier New" w:hAnsi="Courier New" w:cs="Courier New"/>
          <w:b/>
          <w:bCs/>
          <w:sz w:val="28"/>
          <w:szCs w:val="28"/>
          <w:u w:val="single"/>
          <w:shd w:val="clear" w:color="auto" w:fill="FFFFFF"/>
        </w:rPr>
      </w:pPr>
      <w:r w:rsidRPr="003B6467">
        <w:rPr>
          <w:rFonts w:ascii="Courier New" w:hAnsi="Courier New" w:cs="Courier New"/>
          <w:b/>
          <w:bCs/>
          <w:sz w:val="28"/>
          <w:szCs w:val="28"/>
          <w:u w:val="single"/>
          <w:shd w:val="clear" w:color="auto" w:fill="FFFFFF"/>
        </w:rPr>
        <w:t>MENSAGEM JUSTIFICATIVA Nº 0</w:t>
      </w:r>
      <w:r w:rsidR="00FA7206">
        <w:rPr>
          <w:rFonts w:ascii="Courier New" w:hAnsi="Courier New" w:cs="Courier New"/>
          <w:b/>
          <w:bCs/>
          <w:sz w:val="28"/>
          <w:szCs w:val="28"/>
          <w:u w:val="single"/>
          <w:shd w:val="clear" w:color="auto" w:fill="FFFFFF"/>
        </w:rPr>
        <w:t>03</w:t>
      </w:r>
      <w:r w:rsidRPr="003B6467">
        <w:rPr>
          <w:rFonts w:ascii="Courier New" w:hAnsi="Courier New" w:cs="Courier New"/>
          <w:b/>
          <w:bCs/>
          <w:sz w:val="28"/>
          <w:szCs w:val="28"/>
          <w:u w:val="single"/>
          <w:shd w:val="clear" w:color="auto" w:fill="FFFFFF"/>
        </w:rPr>
        <w:t>/202</w:t>
      </w:r>
      <w:r w:rsidR="00641200">
        <w:rPr>
          <w:rFonts w:ascii="Courier New" w:hAnsi="Courier New" w:cs="Courier New"/>
          <w:b/>
          <w:bCs/>
          <w:sz w:val="28"/>
          <w:szCs w:val="28"/>
          <w:u w:val="single"/>
          <w:shd w:val="clear" w:color="auto" w:fill="FFFFFF"/>
        </w:rPr>
        <w:t>4</w:t>
      </w:r>
    </w:p>
    <w:p w14:paraId="601165D6" w14:textId="77777777" w:rsidR="0066165D" w:rsidRPr="00022A67" w:rsidRDefault="0066165D" w:rsidP="00022A67">
      <w:pPr>
        <w:ind w:right="142" w:firstLine="1418"/>
        <w:jc w:val="center"/>
        <w:rPr>
          <w:rFonts w:ascii="Courier New" w:hAnsi="Courier New" w:cs="Courier New"/>
          <w:bCs/>
        </w:rPr>
      </w:pPr>
    </w:p>
    <w:p w14:paraId="2FF661F5" w14:textId="77777777" w:rsidR="00022A67" w:rsidRPr="00022A67" w:rsidRDefault="00022A67" w:rsidP="00022A67">
      <w:pPr>
        <w:ind w:right="142" w:firstLine="1418"/>
        <w:jc w:val="center"/>
        <w:rPr>
          <w:rFonts w:ascii="Courier New" w:hAnsi="Courier New" w:cs="Courier New"/>
          <w:bCs/>
        </w:rPr>
      </w:pPr>
    </w:p>
    <w:p w14:paraId="1A18ADC7" w14:textId="77777777" w:rsidR="00022A67" w:rsidRPr="00022A67" w:rsidRDefault="00022A67" w:rsidP="00022A67">
      <w:pPr>
        <w:spacing w:line="360" w:lineRule="auto"/>
        <w:ind w:right="142" w:firstLine="1418"/>
        <w:jc w:val="center"/>
        <w:rPr>
          <w:rFonts w:ascii="Courier New" w:hAnsi="Courier New" w:cs="Courier New"/>
          <w:b/>
        </w:rPr>
      </w:pPr>
    </w:p>
    <w:p w14:paraId="3FCF607E" w14:textId="77777777" w:rsidR="00022A67" w:rsidRPr="00022A67" w:rsidRDefault="00022A67" w:rsidP="00022A67">
      <w:pPr>
        <w:spacing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>Senhor Presidente,</w:t>
      </w:r>
    </w:p>
    <w:p w14:paraId="11B59A44" w14:textId="77777777" w:rsidR="00022A67" w:rsidRPr="00022A67" w:rsidRDefault="00022A67" w:rsidP="00022A67">
      <w:pPr>
        <w:tabs>
          <w:tab w:val="left" w:pos="2633"/>
        </w:tabs>
        <w:spacing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>Senhores Vereadores,</w:t>
      </w:r>
    </w:p>
    <w:p w14:paraId="7EEBEA08" w14:textId="77777777" w:rsidR="00022A67" w:rsidRPr="00022A67" w:rsidRDefault="00022A67" w:rsidP="00022A67">
      <w:pPr>
        <w:tabs>
          <w:tab w:val="left" w:pos="2633"/>
        </w:tabs>
        <w:spacing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ab/>
      </w:r>
    </w:p>
    <w:p w14:paraId="3B7E321D" w14:textId="62467E9B" w:rsidR="00022A67" w:rsidRPr="00022A67" w:rsidRDefault="00022A67" w:rsidP="00022A67">
      <w:pPr>
        <w:spacing w:after="120" w:line="360" w:lineRule="auto"/>
        <w:ind w:right="142" w:firstLine="1418"/>
        <w:rPr>
          <w:rFonts w:ascii="Courier New" w:hAnsi="Courier New" w:cs="Courier New"/>
        </w:rPr>
      </w:pPr>
      <w:r w:rsidRPr="00022A67">
        <w:rPr>
          <w:rFonts w:ascii="Courier New" w:hAnsi="Courier New" w:cs="Courier New"/>
          <w:lang w:eastAsia="x-none"/>
        </w:rPr>
        <w:t xml:space="preserve">Encaminhamos para apreciação de Vossas Excelências, o Projeto de Lei n.º </w:t>
      </w:r>
      <w:r w:rsidR="0066165D">
        <w:rPr>
          <w:rFonts w:ascii="Courier New" w:hAnsi="Courier New" w:cs="Courier New"/>
          <w:lang w:eastAsia="x-none"/>
        </w:rPr>
        <w:t>0</w:t>
      </w:r>
      <w:r w:rsidR="00FA7206">
        <w:rPr>
          <w:rFonts w:ascii="Courier New" w:hAnsi="Courier New" w:cs="Courier New"/>
          <w:lang w:eastAsia="x-none"/>
        </w:rPr>
        <w:t>03</w:t>
      </w:r>
      <w:r w:rsidRPr="00022A67">
        <w:rPr>
          <w:rFonts w:ascii="Courier New" w:hAnsi="Courier New" w:cs="Courier New"/>
          <w:lang w:eastAsia="x-none"/>
        </w:rPr>
        <w:t>/202</w:t>
      </w:r>
      <w:r w:rsidR="00641200">
        <w:rPr>
          <w:rFonts w:ascii="Courier New" w:hAnsi="Courier New" w:cs="Courier New"/>
          <w:lang w:eastAsia="x-none"/>
        </w:rPr>
        <w:t>4</w:t>
      </w:r>
      <w:r w:rsidRPr="00022A67">
        <w:rPr>
          <w:rFonts w:ascii="Courier New" w:hAnsi="Courier New" w:cs="Courier New"/>
          <w:lang w:eastAsia="x-none"/>
        </w:rPr>
        <w:t xml:space="preserve">, que trata sobre abertura de </w:t>
      </w:r>
      <w:r w:rsidR="00FF4B0C" w:rsidRPr="00022A67">
        <w:rPr>
          <w:rFonts w:ascii="Courier New" w:hAnsi="Courier New" w:cs="Courier New"/>
          <w:lang w:eastAsia="x-none"/>
        </w:rPr>
        <w:t xml:space="preserve">Crédito Adicional </w:t>
      </w:r>
      <w:r w:rsidR="00641200">
        <w:rPr>
          <w:rFonts w:ascii="Courier New" w:hAnsi="Courier New" w:cs="Courier New"/>
          <w:lang w:eastAsia="x-none"/>
        </w:rPr>
        <w:t>E</w:t>
      </w:r>
      <w:r w:rsidR="00FA7206">
        <w:rPr>
          <w:rFonts w:ascii="Courier New" w:hAnsi="Courier New" w:cs="Courier New"/>
          <w:lang w:eastAsia="x-none"/>
        </w:rPr>
        <w:t>s</w:t>
      </w:r>
      <w:r w:rsidR="00641200">
        <w:rPr>
          <w:rFonts w:ascii="Courier New" w:hAnsi="Courier New" w:cs="Courier New"/>
          <w:lang w:eastAsia="x-none"/>
        </w:rPr>
        <w:t>pecial</w:t>
      </w:r>
      <w:r w:rsidRPr="00022A67">
        <w:rPr>
          <w:rFonts w:ascii="Courier New" w:hAnsi="Courier New" w:cs="Courier New"/>
          <w:lang w:eastAsia="x-none"/>
        </w:rPr>
        <w:t xml:space="preserve"> </w:t>
      </w:r>
      <w:r w:rsidR="00914A42">
        <w:rPr>
          <w:rFonts w:ascii="Courier New" w:hAnsi="Courier New" w:cs="Courier New"/>
          <w:lang w:eastAsia="x-none"/>
        </w:rPr>
        <w:t>por</w:t>
      </w:r>
      <w:r w:rsidRPr="00022A67">
        <w:rPr>
          <w:rFonts w:ascii="Courier New" w:hAnsi="Courier New" w:cs="Courier New"/>
          <w:lang w:eastAsia="x-none"/>
        </w:rPr>
        <w:t xml:space="preserve"> </w:t>
      </w:r>
      <w:r w:rsidR="00FF4B0C" w:rsidRPr="00022A67">
        <w:rPr>
          <w:rFonts w:ascii="Courier New" w:hAnsi="Courier New" w:cs="Courier New"/>
          <w:lang w:eastAsia="x-none"/>
        </w:rPr>
        <w:t xml:space="preserve">Excesso </w:t>
      </w:r>
      <w:r w:rsidRPr="00022A67">
        <w:rPr>
          <w:rFonts w:ascii="Courier New" w:hAnsi="Courier New" w:cs="Courier New"/>
          <w:lang w:eastAsia="x-none"/>
        </w:rPr>
        <w:t xml:space="preserve">de Arrecadação </w:t>
      </w:r>
      <w:r w:rsidRPr="00022A67">
        <w:rPr>
          <w:rFonts w:ascii="Courier New" w:hAnsi="Courier New" w:cs="Courier New"/>
        </w:rPr>
        <w:t>no orçamento financeiro do exercício de 202</w:t>
      </w:r>
      <w:r w:rsidR="00641200">
        <w:rPr>
          <w:rFonts w:ascii="Courier New" w:hAnsi="Courier New" w:cs="Courier New"/>
        </w:rPr>
        <w:t>4</w:t>
      </w:r>
      <w:r w:rsidRPr="00022A67">
        <w:rPr>
          <w:rFonts w:ascii="Courier New" w:hAnsi="Courier New" w:cs="Courier New"/>
        </w:rPr>
        <w:t>.</w:t>
      </w:r>
    </w:p>
    <w:p w14:paraId="2A08401B" w14:textId="7DC8A95C" w:rsidR="00022A67" w:rsidRPr="00022A67" w:rsidRDefault="00022A67" w:rsidP="00022A67">
      <w:pPr>
        <w:spacing w:after="120" w:line="360" w:lineRule="auto"/>
        <w:ind w:right="142" w:firstLine="1418"/>
        <w:rPr>
          <w:rFonts w:ascii="Courier New" w:hAnsi="Courier New" w:cs="Courier New"/>
        </w:rPr>
      </w:pPr>
      <w:r w:rsidRPr="00022A67">
        <w:rPr>
          <w:rFonts w:ascii="Courier New" w:hAnsi="Courier New" w:cs="Courier New"/>
        </w:rPr>
        <w:t xml:space="preserve">Para melhor entender </w:t>
      </w:r>
      <w:r w:rsidR="00914A42">
        <w:rPr>
          <w:rFonts w:ascii="Courier New" w:hAnsi="Courier New" w:cs="Courier New"/>
        </w:rPr>
        <w:t>o</w:t>
      </w:r>
      <w:r w:rsidRPr="00022A67">
        <w:rPr>
          <w:rFonts w:ascii="Courier New" w:hAnsi="Courier New" w:cs="Courier New"/>
        </w:rPr>
        <w:t xml:space="preserve"> excesso de arrecadação,</w:t>
      </w:r>
      <w:r w:rsidR="00914A42">
        <w:rPr>
          <w:rFonts w:ascii="Courier New" w:hAnsi="Courier New" w:cs="Courier New"/>
        </w:rPr>
        <w:t xml:space="preserve"> segue abaixo o detalhamento:</w:t>
      </w:r>
    </w:p>
    <w:tbl>
      <w:tblPr>
        <w:tblW w:w="96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560"/>
        <w:gridCol w:w="1579"/>
        <w:gridCol w:w="1579"/>
      </w:tblGrid>
      <w:tr w:rsidR="00914A42" w:rsidRPr="0039157D" w14:paraId="77A961EF" w14:textId="77777777" w:rsidTr="008C0477">
        <w:trPr>
          <w:trHeight w:val="100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00714" w14:textId="77777777" w:rsidR="00914A42" w:rsidRPr="0039157D" w:rsidRDefault="00914A42" w:rsidP="008D0DDA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Fonte de Recursos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AA91" w14:textId="77777777" w:rsidR="00914A42" w:rsidRPr="0039157D" w:rsidRDefault="00914A42" w:rsidP="008D0DDA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Previsão</w:t>
            </w:r>
          </w:p>
          <w:p w14:paraId="456C57BE" w14:textId="6CF1043E" w:rsidR="00914A42" w:rsidRPr="0039157D" w:rsidRDefault="00914A42" w:rsidP="008D0DDA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Inicial (a)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77F8" w14:textId="3E71764D" w:rsidR="00914A42" w:rsidRPr="0039157D" w:rsidRDefault="00914A42" w:rsidP="008D0DDA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 xml:space="preserve">Arrecadado até </w:t>
            </w:r>
            <w:r w:rsidR="00DD073F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fevereiro</w:t>
            </w:r>
          </w:p>
          <w:p w14:paraId="686EE6D1" w14:textId="1F1CC6EC" w:rsidR="00914A42" w:rsidRPr="0039157D" w:rsidRDefault="00914A42" w:rsidP="008D0DDA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(b)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15DC" w14:textId="0BB5E861" w:rsidR="00914A42" w:rsidRPr="0039157D" w:rsidRDefault="00914A42" w:rsidP="008D0DDA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 xml:space="preserve">Excesso </w:t>
            </w: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 xml:space="preserve">de Arrecadação </w:t>
            </w: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c</w:t>
            </w: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 xml:space="preserve">) = </w:t>
            </w: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b</w:t>
            </w:r>
            <w:r w:rsidRPr="0039157D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-a</w:t>
            </w:r>
          </w:p>
        </w:tc>
      </w:tr>
      <w:tr w:rsidR="00914A42" w:rsidRPr="0039157D" w14:paraId="21DC8B70" w14:textId="77777777" w:rsidTr="008C0477">
        <w:trPr>
          <w:trHeight w:val="45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4205" w14:textId="0B5BC6FB" w:rsidR="00914A42" w:rsidRPr="0039157D" w:rsidRDefault="00914A42" w:rsidP="008D0DDA">
            <w:pPr>
              <w:ind w:right="142"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14A42">
              <w:rPr>
                <w:rFonts w:ascii="Courier New" w:hAnsi="Courier New" w:cs="Courier New"/>
                <w:color w:val="000000"/>
                <w:sz w:val="18"/>
                <w:szCs w:val="18"/>
              </w:rPr>
              <w:t>1.701.0000000 Outras Transferências de Convênios ou Instrumentos Congêneres dos Estados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877B5" w14:textId="719E02B2" w:rsidR="00914A42" w:rsidRPr="0039157D" w:rsidRDefault="00DD073F" w:rsidP="0039157D">
            <w:pPr>
              <w:ind w:right="142" w:firstLine="0"/>
              <w:jc w:val="righ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1.500,</w:t>
            </w:r>
            <w:r w:rsidR="00914A42" w:rsidRPr="0039157D">
              <w:rPr>
                <w:rFonts w:ascii="Courier New" w:hAnsi="Courier New" w:cs="Courier New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35F1" w14:textId="39AAABD3" w:rsidR="00914A42" w:rsidRPr="0039157D" w:rsidRDefault="00DD073F" w:rsidP="0039157D">
            <w:pPr>
              <w:ind w:right="142" w:firstLine="0"/>
              <w:jc w:val="righ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379.645,98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A639" w14:textId="6DA969F6" w:rsidR="00914A42" w:rsidRPr="0039157D" w:rsidRDefault="00DD073F" w:rsidP="0039157D">
            <w:pPr>
              <w:ind w:right="142" w:firstLine="0"/>
              <w:jc w:val="right"/>
              <w:rPr>
                <w:rFonts w:ascii="Courier New" w:hAnsi="Courier New" w:cs="Courier New"/>
                <w:color w:val="0061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378.145,98</w:t>
            </w:r>
          </w:p>
        </w:tc>
      </w:tr>
    </w:tbl>
    <w:p w14:paraId="24DDFA0B" w14:textId="77777777" w:rsidR="00022A67" w:rsidRPr="00022A67" w:rsidRDefault="00022A67" w:rsidP="00022A67">
      <w:pPr>
        <w:tabs>
          <w:tab w:val="left" w:pos="1308"/>
          <w:tab w:val="left" w:pos="3219"/>
          <w:tab w:val="left" w:pos="4748"/>
          <w:tab w:val="left" w:pos="6040"/>
          <w:tab w:val="left" w:pos="7332"/>
          <w:tab w:val="left" w:pos="8717"/>
        </w:tabs>
        <w:ind w:left="55" w:right="142" w:firstLine="1418"/>
        <w:rPr>
          <w:rFonts w:ascii="Courier New" w:hAnsi="Courier New" w:cs="Courier New"/>
          <w:color w:val="000000"/>
        </w:rPr>
      </w:pPr>
    </w:p>
    <w:p w14:paraId="2C12B9B8" w14:textId="0A67C62C" w:rsidR="00334F24" w:rsidRDefault="00022A67" w:rsidP="00DD073F">
      <w:pPr>
        <w:tabs>
          <w:tab w:val="left" w:pos="1308"/>
          <w:tab w:val="left" w:pos="3219"/>
          <w:tab w:val="left" w:pos="4748"/>
          <w:tab w:val="left" w:pos="6040"/>
          <w:tab w:val="left" w:pos="7332"/>
          <w:tab w:val="left" w:pos="8717"/>
        </w:tabs>
        <w:spacing w:line="360" w:lineRule="auto"/>
        <w:ind w:right="142" w:firstLine="0"/>
        <w:rPr>
          <w:rFonts w:ascii="Courier New" w:hAnsi="Courier New" w:cs="Courier New"/>
          <w:color w:val="000000"/>
        </w:rPr>
      </w:pPr>
      <w:r w:rsidRPr="00022A67">
        <w:rPr>
          <w:rFonts w:ascii="Courier New" w:hAnsi="Courier New" w:cs="Courier New"/>
          <w:color w:val="000000"/>
        </w:rPr>
        <w:tab/>
        <w:t>O</w:t>
      </w:r>
      <w:r w:rsidR="00334F24">
        <w:rPr>
          <w:rFonts w:ascii="Courier New" w:hAnsi="Courier New" w:cs="Courier New"/>
          <w:color w:val="000000"/>
        </w:rPr>
        <w:t xml:space="preserve"> </w:t>
      </w:r>
      <w:r w:rsidRPr="00022A67">
        <w:rPr>
          <w:rFonts w:ascii="Courier New" w:hAnsi="Courier New" w:cs="Courier New"/>
          <w:color w:val="000000"/>
        </w:rPr>
        <w:t>valor r</w:t>
      </w:r>
      <w:r w:rsidR="005A6088">
        <w:rPr>
          <w:rFonts w:ascii="Courier New" w:hAnsi="Courier New" w:cs="Courier New"/>
          <w:color w:val="000000"/>
        </w:rPr>
        <w:t>equerido para abertura do crédito adicional, conforme mencionado no artigo 1º, s</w:t>
      </w:r>
      <w:r w:rsidR="00334F24">
        <w:rPr>
          <w:rFonts w:ascii="Courier New" w:hAnsi="Courier New" w:cs="Courier New"/>
          <w:color w:val="000000"/>
        </w:rPr>
        <w:t xml:space="preserve">erá utilizado </w:t>
      </w:r>
      <w:r w:rsidR="00DD073F" w:rsidRPr="00DD073F">
        <w:rPr>
          <w:rFonts w:ascii="Courier New" w:hAnsi="Courier New" w:cs="Courier New"/>
          <w:color w:val="000000"/>
        </w:rPr>
        <w:t>para implanta</w:t>
      </w:r>
      <w:r w:rsidR="00DD073F">
        <w:rPr>
          <w:rFonts w:ascii="Courier New" w:hAnsi="Courier New" w:cs="Courier New"/>
          <w:color w:val="000000"/>
        </w:rPr>
        <w:t>çã</w:t>
      </w:r>
      <w:r w:rsidR="00DD073F" w:rsidRPr="00DD073F">
        <w:rPr>
          <w:rFonts w:ascii="Courier New" w:hAnsi="Courier New" w:cs="Courier New"/>
          <w:color w:val="000000"/>
        </w:rPr>
        <w:t>o de 10 bueiros celulares</w:t>
      </w:r>
      <w:r w:rsidR="00DD073F">
        <w:rPr>
          <w:rFonts w:ascii="Courier New" w:hAnsi="Courier New" w:cs="Courier New"/>
          <w:color w:val="000000"/>
        </w:rPr>
        <w:t xml:space="preserve"> </w:t>
      </w:r>
      <w:r w:rsidR="00DD073F" w:rsidRPr="00DD073F">
        <w:rPr>
          <w:rFonts w:ascii="Courier New" w:hAnsi="Courier New" w:cs="Courier New"/>
          <w:color w:val="000000"/>
        </w:rPr>
        <w:t>no munic</w:t>
      </w:r>
      <w:r w:rsidR="00DD073F">
        <w:rPr>
          <w:rFonts w:ascii="Courier New" w:hAnsi="Courier New" w:cs="Courier New"/>
          <w:color w:val="000000"/>
        </w:rPr>
        <w:t>í</w:t>
      </w:r>
      <w:r w:rsidR="00DD073F" w:rsidRPr="00DD073F">
        <w:rPr>
          <w:rFonts w:ascii="Courier New" w:hAnsi="Courier New" w:cs="Courier New"/>
          <w:color w:val="000000"/>
        </w:rPr>
        <w:t xml:space="preserve">pio de </w:t>
      </w:r>
      <w:r w:rsidR="00DD073F">
        <w:rPr>
          <w:rFonts w:ascii="Courier New" w:hAnsi="Courier New" w:cs="Courier New"/>
          <w:color w:val="000000"/>
        </w:rPr>
        <w:t>I</w:t>
      </w:r>
      <w:r w:rsidR="00DD073F" w:rsidRPr="00DD073F">
        <w:rPr>
          <w:rFonts w:ascii="Courier New" w:hAnsi="Courier New" w:cs="Courier New"/>
          <w:color w:val="000000"/>
        </w:rPr>
        <w:t>tanhang</w:t>
      </w:r>
      <w:r w:rsidR="00A947AB">
        <w:rPr>
          <w:rFonts w:ascii="Courier New" w:hAnsi="Courier New" w:cs="Courier New"/>
          <w:color w:val="000000"/>
        </w:rPr>
        <w:t>á</w:t>
      </w:r>
      <w:r w:rsidR="00DD073F" w:rsidRPr="00DD073F">
        <w:rPr>
          <w:rFonts w:ascii="Courier New" w:hAnsi="Courier New" w:cs="Courier New"/>
          <w:color w:val="000000"/>
        </w:rPr>
        <w:t>-MT</w:t>
      </w:r>
      <w:r w:rsidR="00DD073F">
        <w:rPr>
          <w:rFonts w:ascii="Courier New" w:hAnsi="Courier New" w:cs="Courier New"/>
          <w:color w:val="000000"/>
        </w:rPr>
        <w:t xml:space="preserve"> </w:t>
      </w:r>
      <w:r w:rsidR="00E27DAB">
        <w:rPr>
          <w:rFonts w:ascii="Courier New" w:hAnsi="Courier New" w:cs="Courier New"/>
          <w:color w:val="000000"/>
        </w:rPr>
        <w:t xml:space="preserve">de acordo com o </w:t>
      </w:r>
      <w:r w:rsidR="00334F24">
        <w:rPr>
          <w:rFonts w:ascii="Courier New" w:hAnsi="Courier New" w:cs="Courier New"/>
          <w:color w:val="000000"/>
        </w:rPr>
        <w:t xml:space="preserve">objeto do </w:t>
      </w:r>
      <w:r w:rsidR="00334F24" w:rsidRPr="005A6088">
        <w:rPr>
          <w:rFonts w:ascii="Courier New" w:hAnsi="Courier New" w:cs="Courier New"/>
          <w:b/>
          <w:bCs/>
          <w:color w:val="000000"/>
        </w:rPr>
        <w:t xml:space="preserve">Convênio nº </w:t>
      </w:r>
      <w:r w:rsidR="008C0477" w:rsidRPr="005A6088">
        <w:rPr>
          <w:rFonts w:ascii="Courier New" w:hAnsi="Courier New" w:cs="Courier New"/>
          <w:b/>
          <w:bCs/>
          <w:color w:val="000000"/>
        </w:rPr>
        <w:t>001</w:t>
      </w:r>
      <w:r w:rsidR="00DD073F">
        <w:rPr>
          <w:rFonts w:ascii="Courier New" w:hAnsi="Courier New" w:cs="Courier New"/>
          <w:b/>
          <w:bCs/>
          <w:color w:val="000000"/>
        </w:rPr>
        <w:t>670</w:t>
      </w:r>
      <w:r w:rsidR="008C0477" w:rsidRPr="005A6088">
        <w:rPr>
          <w:rFonts w:ascii="Courier New" w:hAnsi="Courier New" w:cs="Courier New"/>
          <w:b/>
          <w:bCs/>
          <w:color w:val="000000"/>
        </w:rPr>
        <w:t>-202</w:t>
      </w:r>
      <w:r w:rsidR="00DD073F">
        <w:rPr>
          <w:rFonts w:ascii="Courier New" w:hAnsi="Courier New" w:cs="Courier New"/>
          <w:b/>
          <w:bCs/>
          <w:color w:val="000000"/>
        </w:rPr>
        <w:t>3</w:t>
      </w:r>
      <w:r w:rsidR="008C0477">
        <w:rPr>
          <w:rFonts w:ascii="Courier New" w:hAnsi="Courier New" w:cs="Courier New"/>
          <w:color w:val="000000"/>
        </w:rPr>
        <w:t xml:space="preserve"> </w:t>
      </w:r>
      <w:r w:rsidR="00334F24">
        <w:rPr>
          <w:rFonts w:ascii="Courier New" w:hAnsi="Courier New" w:cs="Courier New"/>
          <w:color w:val="000000"/>
        </w:rPr>
        <w:t>firmado junto a</w:t>
      </w:r>
      <w:r w:rsidR="00E27DAB">
        <w:rPr>
          <w:rFonts w:ascii="Courier New" w:hAnsi="Courier New" w:cs="Courier New"/>
          <w:color w:val="000000"/>
        </w:rPr>
        <w:t xml:space="preserve"> </w:t>
      </w:r>
      <w:r w:rsidR="008C0477" w:rsidRPr="005A6088">
        <w:rPr>
          <w:rFonts w:ascii="Courier New" w:hAnsi="Courier New" w:cs="Courier New"/>
          <w:b/>
          <w:bCs/>
          <w:color w:val="000000"/>
        </w:rPr>
        <w:t>SINFRA – Secretaria de Estado de Infraestrutura e Logística</w:t>
      </w:r>
      <w:r w:rsidR="00421E34">
        <w:rPr>
          <w:rFonts w:ascii="Courier New" w:hAnsi="Courier New" w:cs="Courier New"/>
          <w:b/>
          <w:bCs/>
          <w:color w:val="000000"/>
        </w:rPr>
        <w:t xml:space="preserve"> </w:t>
      </w:r>
      <w:r w:rsidR="00421E34" w:rsidRPr="00FA7206">
        <w:rPr>
          <w:rFonts w:ascii="Courier New" w:hAnsi="Courier New" w:cs="Courier New"/>
          <w:b/>
          <w:bCs/>
          <w:color w:val="000000"/>
        </w:rPr>
        <w:t>(em anexo)</w:t>
      </w:r>
      <w:r w:rsidR="00E27DAB" w:rsidRPr="00FA7206">
        <w:rPr>
          <w:rFonts w:ascii="Courier New" w:hAnsi="Courier New" w:cs="Courier New"/>
          <w:color w:val="000000"/>
        </w:rPr>
        <w:t>.</w:t>
      </w:r>
    </w:p>
    <w:tbl>
      <w:tblPr>
        <w:tblW w:w="97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"/>
        <w:gridCol w:w="1270"/>
        <w:gridCol w:w="4536"/>
        <w:gridCol w:w="3251"/>
      </w:tblGrid>
      <w:tr w:rsidR="00DD073F" w:rsidRPr="0039157D" w14:paraId="35220E99" w14:textId="77777777" w:rsidTr="0074226A">
        <w:trPr>
          <w:trHeight w:val="504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93A3A" w14:textId="6FE82156" w:rsidR="00DD073F" w:rsidRPr="0039157D" w:rsidRDefault="00DD073F" w:rsidP="00DD073F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9BC36E" w14:textId="03170CF0" w:rsidR="00DD073F" w:rsidRPr="0039157D" w:rsidRDefault="00DD073F" w:rsidP="00DD073F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N° Convênio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22E3" w14:textId="1962A686" w:rsidR="00DD073F" w:rsidRPr="0039157D" w:rsidRDefault="00DD073F" w:rsidP="00DD073F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Objeto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7CAA" w14:textId="40DC8BD3" w:rsidR="00DD073F" w:rsidRPr="0039157D" w:rsidRDefault="00DD073F" w:rsidP="00DD073F">
            <w:pPr>
              <w:ind w:right="142" w:firstLine="0"/>
              <w:jc w:val="center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Valor</w:t>
            </w:r>
          </w:p>
        </w:tc>
      </w:tr>
      <w:tr w:rsidR="00DD073F" w:rsidRPr="0039157D" w14:paraId="411298C5" w14:textId="77777777" w:rsidTr="0074226A">
        <w:trPr>
          <w:trHeight w:val="503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E523" w14:textId="0BA71825" w:rsidR="00DD073F" w:rsidRPr="0074226A" w:rsidRDefault="00DD073F" w:rsidP="00DD073F">
            <w:pPr>
              <w:ind w:right="142"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74226A">
              <w:rPr>
                <w:rFonts w:ascii="Courier New" w:hAnsi="Courier New" w:cs="Courier New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91B78" w14:textId="2B804D5A" w:rsidR="00DD073F" w:rsidRPr="0074226A" w:rsidRDefault="0074226A" w:rsidP="0074226A">
            <w:pPr>
              <w:ind w:right="142" w:firstLine="0"/>
              <w:jc w:val="lef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74226A">
              <w:rPr>
                <w:rFonts w:ascii="Courier New" w:hAnsi="Courier New" w:cs="Courier New"/>
                <w:color w:val="000000"/>
                <w:sz w:val="18"/>
                <w:szCs w:val="18"/>
              </w:rPr>
              <w:t>1670/2023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15C97" w14:textId="5665C627" w:rsidR="00DD073F" w:rsidRPr="0074226A" w:rsidRDefault="0074226A" w:rsidP="0074226A">
            <w:pPr>
              <w:ind w:right="142"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74226A">
              <w:rPr>
                <w:rFonts w:ascii="Courier New" w:hAnsi="Courier New" w:cs="Courier New"/>
                <w:color w:val="000000"/>
                <w:sz w:val="18"/>
                <w:szCs w:val="18"/>
              </w:rPr>
              <w:t>Implantação de 10 bueiros celulares no município de Itanhang</w:t>
            </w:r>
            <w:r w:rsidR="00E2388A">
              <w:rPr>
                <w:rFonts w:ascii="Courier New" w:hAnsi="Courier New" w:cs="Courier New"/>
                <w:color w:val="000000"/>
                <w:sz w:val="18"/>
                <w:szCs w:val="18"/>
              </w:rPr>
              <w:t>á</w:t>
            </w:r>
            <w:r w:rsidRPr="0074226A">
              <w:rPr>
                <w:rFonts w:ascii="Courier New" w:hAnsi="Courier New" w:cs="Courier New"/>
                <w:color w:val="000000"/>
                <w:sz w:val="18"/>
                <w:szCs w:val="18"/>
              </w:rPr>
              <w:t>-MT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B5E42" w14:textId="53F064DF" w:rsidR="0074226A" w:rsidRDefault="0074226A" w:rsidP="0074226A">
            <w:pPr>
              <w:ind w:right="142" w:firstLine="0"/>
              <w:jc w:val="lef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74226A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Repasse </w:t>
            </w:r>
            <w:r w:rsidRPr="0074226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R$ 1.507.359,97</w:t>
            </w:r>
          </w:p>
          <w:p w14:paraId="63AA238C" w14:textId="77777777" w:rsidR="0074226A" w:rsidRPr="0074226A" w:rsidRDefault="0074226A" w:rsidP="0074226A">
            <w:pPr>
              <w:ind w:right="142" w:firstLine="0"/>
              <w:jc w:val="lef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  <w:p w14:paraId="01A9BD7D" w14:textId="5A866840" w:rsidR="0074226A" w:rsidRPr="0074226A" w:rsidRDefault="0074226A" w:rsidP="0074226A">
            <w:pPr>
              <w:ind w:right="142" w:firstLine="0"/>
              <w:jc w:val="lef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74226A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Contrapartida </w:t>
            </w:r>
            <w:r w:rsidRPr="0074226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R$ 290.136,19</w:t>
            </w:r>
          </w:p>
        </w:tc>
      </w:tr>
    </w:tbl>
    <w:p w14:paraId="2AC0E933" w14:textId="4A2A2E25" w:rsidR="00DD073F" w:rsidRDefault="00DD073F" w:rsidP="00DD073F">
      <w:pPr>
        <w:tabs>
          <w:tab w:val="left" w:pos="1308"/>
          <w:tab w:val="left" w:pos="3219"/>
          <w:tab w:val="left" w:pos="4748"/>
          <w:tab w:val="left" w:pos="6040"/>
          <w:tab w:val="left" w:pos="7332"/>
          <w:tab w:val="left" w:pos="8717"/>
        </w:tabs>
        <w:spacing w:line="360" w:lineRule="auto"/>
        <w:ind w:right="142" w:firstLine="0"/>
        <w:rPr>
          <w:rFonts w:ascii="Courier New" w:hAnsi="Courier New" w:cs="Courier New"/>
          <w:color w:val="000000"/>
        </w:rPr>
      </w:pPr>
    </w:p>
    <w:p w14:paraId="4F392911" w14:textId="196F9BAA" w:rsidR="00421E34" w:rsidRDefault="00421E34" w:rsidP="00DD073F">
      <w:pPr>
        <w:tabs>
          <w:tab w:val="left" w:pos="1308"/>
          <w:tab w:val="left" w:pos="3219"/>
          <w:tab w:val="left" w:pos="4748"/>
          <w:tab w:val="left" w:pos="6040"/>
          <w:tab w:val="left" w:pos="7332"/>
          <w:tab w:val="left" w:pos="8717"/>
        </w:tabs>
        <w:spacing w:line="360" w:lineRule="auto"/>
        <w:ind w:right="142" w:firstLine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ab/>
      </w:r>
      <w:r w:rsidRPr="00FA7206">
        <w:rPr>
          <w:rFonts w:ascii="Courier New" w:hAnsi="Courier New" w:cs="Courier New"/>
          <w:color w:val="000000"/>
        </w:rPr>
        <w:t>Cabe ressaltar</w:t>
      </w:r>
      <w:r w:rsidR="00E2388A" w:rsidRPr="00FA7206">
        <w:rPr>
          <w:rFonts w:ascii="Courier New" w:hAnsi="Courier New" w:cs="Courier New"/>
          <w:color w:val="000000"/>
        </w:rPr>
        <w:t>,</w:t>
      </w:r>
      <w:r w:rsidRPr="00FA7206">
        <w:rPr>
          <w:rFonts w:ascii="Courier New" w:hAnsi="Courier New" w:cs="Courier New"/>
          <w:color w:val="000000"/>
        </w:rPr>
        <w:t xml:space="preserve"> que a abertura dos créditos se dará</w:t>
      </w:r>
      <w:r w:rsidR="00E2388A" w:rsidRPr="00FA7206">
        <w:rPr>
          <w:rFonts w:ascii="Courier New" w:hAnsi="Courier New" w:cs="Courier New"/>
          <w:color w:val="000000"/>
        </w:rPr>
        <w:t>,</w:t>
      </w:r>
      <w:r w:rsidRPr="00FA7206">
        <w:rPr>
          <w:rFonts w:ascii="Courier New" w:hAnsi="Courier New" w:cs="Courier New"/>
          <w:color w:val="000000"/>
        </w:rPr>
        <w:t xml:space="preserve"> conforme</w:t>
      </w:r>
      <w:r w:rsidR="00E2388A" w:rsidRPr="00FA7206">
        <w:rPr>
          <w:rFonts w:ascii="Courier New" w:hAnsi="Courier New" w:cs="Courier New"/>
          <w:color w:val="000000"/>
        </w:rPr>
        <w:t xml:space="preserve"> ocorrerem</w:t>
      </w:r>
      <w:r w:rsidRPr="00FA7206">
        <w:rPr>
          <w:rFonts w:ascii="Courier New" w:hAnsi="Courier New" w:cs="Courier New"/>
          <w:color w:val="000000"/>
        </w:rPr>
        <w:t xml:space="preserve"> as liberações das parcelas pela </w:t>
      </w:r>
      <w:r w:rsidRPr="00FA7206">
        <w:rPr>
          <w:rFonts w:ascii="Courier New" w:hAnsi="Courier New" w:cs="Courier New"/>
          <w:b/>
          <w:bCs/>
          <w:color w:val="000000"/>
        </w:rPr>
        <w:t xml:space="preserve">SINFRA – Secretaria de Estado de Infraestrutura e Logística, de acordo com o </w:t>
      </w:r>
      <w:r w:rsidR="00E2388A" w:rsidRPr="00FA7206">
        <w:rPr>
          <w:rFonts w:ascii="Courier New" w:hAnsi="Courier New" w:cs="Courier New"/>
          <w:b/>
          <w:bCs/>
          <w:color w:val="000000"/>
        </w:rPr>
        <w:t>C</w:t>
      </w:r>
      <w:r w:rsidRPr="00FA7206">
        <w:rPr>
          <w:rFonts w:ascii="Courier New" w:hAnsi="Courier New" w:cs="Courier New"/>
          <w:b/>
          <w:bCs/>
          <w:color w:val="000000"/>
        </w:rPr>
        <w:t xml:space="preserve">ronograma </w:t>
      </w:r>
      <w:r w:rsidR="00E2388A" w:rsidRPr="00FA7206">
        <w:rPr>
          <w:rFonts w:ascii="Courier New" w:hAnsi="Courier New" w:cs="Courier New"/>
          <w:b/>
          <w:bCs/>
          <w:color w:val="000000"/>
        </w:rPr>
        <w:t>de Desembolso</w:t>
      </w:r>
      <w:r w:rsidRPr="00FA7206">
        <w:rPr>
          <w:rFonts w:ascii="Courier New" w:hAnsi="Courier New" w:cs="Courier New"/>
          <w:b/>
          <w:bCs/>
          <w:color w:val="000000"/>
        </w:rPr>
        <w:t xml:space="preserve"> (em anexo)</w:t>
      </w:r>
      <w:r w:rsidRPr="00FA7206">
        <w:rPr>
          <w:rFonts w:ascii="Courier New" w:hAnsi="Courier New" w:cs="Courier New"/>
          <w:color w:val="000000"/>
        </w:rPr>
        <w:t>.</w:t>
      </w:r>
    </w:p>
    <w:p w14:paraId="2093834E" w14:textId="77777777" w:rsidR="0023037F" w:rsidRPr="0023037F" w:rsidRDefault="0023037F" w:rsidP="0023037F">
      <w:pPr>
        <w:spacing w:after="120" w:line="360" w:lineRule="auto"/>
        <w:ind w:right="142" w:firstLine="1418"/>
        <w:rPr>
          <w:rFonts w:ascii="Courier New" w:hAnsi="Courier New" w:cs="Courier New"/>
          <w:b/>
        </w:rPr>
      </w:pPr>
      <w:r w:rsidRPr="0023037F">
        <w:rPr>
          <w:rFonts w:ascii="Courier New" w:hAnsi="Courier New" w:cs="Courier New"/>
        </w:rPr>
        <w:t>O presente projeto está amparado pelo Tribunal de Contas do Estado de Mato Grosso conforme segue:</w:t>
      </w:r>
    </w:p>
    <w:p w14:paraId="5620FAD0" w14:textId="77777777" w:rsidR="0023037F" w:rsidRPr="0023037F" w:rsidRDefault="0023037F" w:rsidP="0023037F">
      <w:pPr>
        <w:spacing w:after="120" w:line="360" w:lineRule="auto"/>
        <w:ind w:right="142" w:firstLine="1418"/>
        <w:rPr>
          <w:rFonts w:ascii="Courier New" w:hAnsi="Courier New" w:cs="Courier New"/>
          <w:b/>
          <w:bCs/>
        </w:rPr>
      </w:pPr>
      <w:r w:rsidRPr="0023037F">
        <w:rPr>
          <w:rFonts w:ascii="Courier New" w:hAnsi="Courier New" w:cs="Courier New"/>
          <w:b/>
          <w:bCs/>
        </w:rPr>
        <w:lastRenderedPageBreak/>
        <w:t>Acórdão nº 3.145/2006 (DOE, 30/01/2007). Planejamento. LOA . Alteração. Crédito adicional. Fonte de recursos. Possibilidade de se indicar o excesso de arrecadação em fonte vinculada, ainda que o excesso não se reflita na receita total arrecadada.</w:t>
      </w:r>
    </w:p>
    <w:p w14:paraId="770BDA18" w14:textId="4A42CF3C" w:rsidR="00022A67" w:rsidRPr="00022A67" w:rsidRDefault="0023037F" w:rsidP="0023037F">
      <w:pPr>
        <w:spacing w:after="120" w:line="360" w:lineRule="auto"/>
        <w:ind w:left="3402" w:right="142" w:firstLine="0"/>
        <w:rPr>
          <w:rFonts w:ascii="Courier New" w:hAnsi="Courier New" w:cs="Courier New"/>
        </w:rPr>
      </w:pPr>
      <w:r w:rsidRPr="0023037F">
        <w:rPr>
          <w:rFonts w:ascii="Courier New" w:hAnsi="Courier New" w:cs="Courier New"/>
          <w:bCs/>
          <w:i/>
          <w:iCs/>
          <w:color w:val="404040" w:themeColor="text1" w:themeTint="BF"/>
          <w:sz w:val="20"/>
          <w:szCs w:val="20"/>
        </w:rPr>
        <w:t>Para abertura de crédito adicional, poderá ser indicado como fonte de recurso o excesso de arrecadação proveniente de recursos adicionais de transferências recebidas, com destinação vinculada, não previstos ou subestimados no orçamento. Isso pode ser realizado ainda que o excesso não se reflita na receita total arrecadada, desde que atenda ao objeto da vinculação e se adotem as providências para a garantia do equilíbrio financeiro</w:t>
      </w:r>
      <w:r w:rsidRPr="0023037F">
        <w:rPr>
          <w:rFonts w:ascii="Courier New" w:hAnsi="Courier New" w:cs="Courier New"/>
          <w:bCs/>
        </w:rPr>
        <w:t>.</w:t>
      </w:r>
    </w:p>
    <w:p w14:paraId="7749B426" w14:textId="5D942B86" w:rsidR="0023037F" w:rsidRDefault="0023037F" w:rsidP="00022A67">
      <w:pPr>
        <w:spacing w:after="120" w:line="360" w:lineRule="auto"/>
        <w:ind w:right="142" w:firstLine="1418"/>
        <w:rPr>
          <w:rFonts w:ascii="Courier New" w:hAnsi="Courier New" w:cs="Courier New"/>
        </w:rPr>
      </w:pPr>
      <w:r w:rsidRPr="004D4763">
        <w:rPr>
          <w:rFonts w:ascii="Courier New" w:hAnsi="Courier New" w:cs="Courier New"/>
        </w:rPr>
        <w:t xml:space="preserve">Com base no exposto, verifica-se que o valor solicitado para </w:t>
      </w:r>
      <w:r w:rsidR="00400C02">
        <w:rPr>
          <w:rFonts w:ascii="Courier New" w:hAnsi="Courier New" w:cs="Courier New"/>
        </w:rPr>
        <w:t>o</w:t>
      </w:r>
      <w:r w:rsidRPr="004D4763">
        <w:rPr>
          <w:rFonts w:ascii="Courier New" w:hAnsi="Courier New" w:cs="Courier New"/>
        </w:rPr>
        <w:t xml:space="preserve"> excesso de arrecadação está </w:t>
      </w:r>
      <w:r>
        <w:rPr>
          <w:rFonts w:ascii="Courier New" w:hAnsi="Courier New" w:cs="Courier New"/>
        </w:rPr>
        <w:t xml:space="preserve">vinculado, conforme </w:t>
      </w:r>
      <w:r w:rsidR="001B1194">
        <w:rPr>
          <w:rFonts w:ascii="Courier New" w:hAnsi="Courier New" w:cs="Courier New"/>
        </w:rPr>
        <w:t xml:space="preserve">o </w:t>
      </w:r>
      <w:r>
        <w:rPr>
          <w:rFonts w:ascii="Courier New" w:hAnsi="Courier New" w:cs="Courier New"/>
        </w:rPr>
        <w:t>anexo</w:t>
      </w:r>
      <w:r w:rsidR="001B1194">
        <w:rPr>
          <w:rFonts w:ascii="Courier New" w:hAnsi="Courier New" w:cs="Courier New"/>
        </w:rPr>
        <w:t xml:space="preserve"> descrito anteriormente</w:t>
      </w:r>
      <w:r>
        <w:rPr>
          <w:rFonts w:ascii="Courier New" w:hAnsi="Courier New" w:cs="Courier New"/>
        </w:rPr>
        <w:t xml:space="preserve">, à convênio pleiteado pelo município, contudo, como não houve previsão de arrecadação no orçamento, </w:t>
      </w:r>
      <w:r w:rsidRPr="004D4763">
        <w:rPr>
          <w:rFonts w:ascii="Courier New" w:hAnsi="Courier New" w:cs="Courier New"/>
        </w:rPr>
        <w:t>encaminhamos o</w:t>
      </w:r>
      <w:r w:rsidR="00E44631">
        <w:rPr>
          <w:rFonts w:ascii="Courier New" w:hAnsi="Courier New" w:cs="Courier New"/>
        </w:rPr>
        <w:t xml:space="preserve"> presente</w:t>
      </w:r>
      <w:r w:rsidRPr="004D4763">
        <w:rPr>
          <w:rFonts w:ascii="Courier New" w:hAnsi="Courier New" w:cs="Courier New"/>
        </w:rPr>
        <w:t xml:space="preserve"> projeto</w:t>
      </w:r>
      <w:r>
        <w:rPr>
          <w:rFonts w:ascii="Courier New" w:hAnsi="Courier New" w:cs="Courier New"/>
        </w:rPr>
        <w:t xml:space="preserve"> para </w:t>
      </w:r>
      <w:r w:rsidR="00E44631">
        <w:rPr>
          <w:rFonts w:ascii="Courier New" w:hAnsi="Courier New" w:cs="Courier New"/>
        </w:rPr>
        <w:t>a devida inclusão orçamentária</w:t>
      </w:r>
      <w:r>
        <w:rPr>
          <w:rFonts w:ascii="Courier New" w:hAnsi="Courier New" w:cs="Courier New"/>
        </w:rPr>
        <w:t>.</w:t>
      </w:r>
    </w:p>
    <w:p w14:paraId="1CBACD65" w14:textId="314676D6" w:rsidR="00022A67" w:rsidRPr="00022A67" w:rsidRDefault="00022A67" w:rsidP="00022A67">
      <w:pPr>
        <w:spacing w:after="120"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>Assim, agradecemos o tradicional apoio dos senhores Vereadores na apreciação da presente matéria na integra e por unanimidade.</w:t>
      </w:r>
    </w:p>
    <w:p w14:paraId="45666D23" w14:textId="77777777" w:rsidR="00022A67" w:rsidRPr="00022A67" w:rsidRDefault="00022A67" w:rsidP="00022A67">
      <w:pPr>
        <w:spacing w:after="120" w:line="360" w:lineRule="auto"/>
        <w:ind w:right="142" w:firstLine="1418"/>
        <w:rPr>
          <w:rFonts w:ascii="Courier New" w:hAnsi="Courier New" w:cs="Courier New"/>
          <w:b/>
        </w:rPr>
      </w:pPr>
      <w:r w:rsidRPr="00022A67">
        <w:rPr>
          <w:rFonts w:ascii="Courier New" w:hAnsi="Courier New" w:cs="Courier New"/>
        </w:rPr>
        <w:t>Na oportunidade aproveitamos para reiterar a Vossas Excelências os protestos de elevado apreço.</w:t>
      </w:r>
    </w:p>
    <w:p w14:paraId="0575C291" w14:textId="77777777" w:rsidR="00022A67" w:rsidRPr="00022A67" w:rsidRDefault="00022A67" w:rsidP="00022A6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11B5E8E7" w14:textId="77777777" w:rsidR="00022A67" w:rsidRPr="00022A67" w:rsidRDefault="00022A67" w:rsidP="00022A6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0AB4B08D" w14:textId="77777777" w:rsidR="00022A67" w:rsidRPr="00022A67" w:rsidRDefault="00022A67" w:rsidP="00022A6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0EB4E1EF" w14:textId="77777777" w:rsidR="00E44631" w:rsidRDefault="00E44631" w:rsidP="00E44631">
      <w:pPr>
        <w:spacing w:line="276" w:lineRule="auto"/>
        <w:ind w:firstLine="0"/>
        <w:jc w:val="center"/>
        <w:rPr>
          <w:rFonts w:ascii="Courier New" w:hAnsi="Courier New" w:cs="Courier New"/>
          <w:b/>
        </w:rPr>
      </w:pPr>
      <w:r w:rsidRPr="00E44631">
        <w:rPr>
          <w:rFonts w:ascii="Courier New" w:hAnsi="Courier New" w:cs="Courier New"/>
          <w:b/>
        </w:rPr>
        <w:t>EDU LAUDI PASCOSKI</w:t>
      </w:r>
    </w:p>
    <w:p w14:paraId="494D8E9F" w14:textId="3DC020BE" w:rsidR="00022A67" w:rsidRPr="00E44631" w:rsidRDefault="00E44631" w:rsidP="00E44631">
      <w:pPr>
        <w:spacing w:line="276" w:lineRule="auto"/>
        <w:ind w:firstLine="0"/>
        <w:jc w:val="center"/>
        <w:rPr>
          <w:rFonts w:ascii="Courier New" w:hAnsi="Courier New" w:cs="Courier New"/>
          <w:b/>
        </w:rPr>
      </w:pPr>
      <w:r w:rsidRPr="00E44631">
        <w:rPr>
          <w:rFonts w:ascii="Courier New" w:hAnsi="Courier New" w:cs="Courier New"/>
        </w:rPr>
        <w:t>PREFEITO MUNICIPAL</w:t>
      </w:r>
    </w:p>
    <w:sectPr w:rsidR="00022A67" w:rsidRPr="00E44631" w:rsidSect="007F4A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1560" w:right="850" w:bottom="851" w:left="1276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47680" w14:textId="77777777" w:rsidR="00DD4CDC" w:rsidRDefault="00DD4CDC">
      <w:r>
        <w:separator/>
      </w:r>
    </w:p>
  </w:endnote>
  <w:endnote w:type="continuationSeparator" w:id="0">
    <w:p w14:paraId="4DB0D213" w14:textId="77777777" w:rsidR="00DD4CDC" w:rsidRDefault="00DD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nkGothic Lt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49E73" w14:textId="77777777" w:rsidR="005F1539" w:rsidRDefault="005F153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8F7420" w14:textId="77777777" w:rsidR="005F1539" w:rsidRDefault="005F15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0E4DE" w14:textId="77777777" w:rsidR="005F1539" w:rsidRDefault="00B147A7" w:rsidP="007C35AE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B64AD7F" wp14:editId="0060AB05">
              <wp:simplePos x="0" y="0"/>
              <wp:positionH relativeFrom="page">
                <wp:posOffset>9525</wp:posOffset>
              </wp:positionH>
              <wp:positionV relativeFrom="page">
                <wp:posOffset>7935595</wp:posOffset>
              </wp:positionV>
              <wp:extent cx="621030" cy="2183130"/>
              <wp:effectExtent l="0" t="0" r="0" b="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0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D960B" w14:textId="77777777" w:rsidR="005F1539" w:rsidRPr="007A72C4" w:rsidRDefault="005F1539" w:rsidP="007C35AE">
                          <w:pPr>
                            <w:pStyle w:val="Rodap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7A72C4"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147A7" w:rsidRPr="00B147A7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B64AD7F" id="Rectangle 17" o:spid="_x0000_s1026" style="position:absolute;left:0;text-align:left;margin-left:.75pt;margin-top:624.85pt;width:48.9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" o:allowincell="f" filled="f" stroked="f">
              <v:textbox style="layout-flow:vertical;mso-layout-flow-alt:bottom-to-top">
                <w:txbxContent>
                  <w:p w14:paraId="178D960B" w14:textId="77777777" w:rsidR="005F1539" w:rsidRPr="007A72C4" w:rsidRDefault="005F1539" w:rsidP="007C35AE">
                    <w:pPr>
                      <w:pStyle w:val="Rodap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7A72C4">
                      <w:rPr>
                        <w:rFonts w:ascii="Cambria" w:hAnsi="Cambria"/>
                      </w:rPr>
                      <w:t>Página</w:t>
                    </w: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147A7" w:rsidRPr="00B147A7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5F1539">
      <w:rPr>
        <w:rFonts w:ascii="Arial" w:hAnsi="Arial" w:cs="Arial"/>
        <w:color w:val="0000FF"/>
        <w:sz w:val="18"/>
        <w:szCs w:val="18"/>
      </w:rPr>
      <w:t>__________________________________________________________________________________________</w:t>
    </w:r>
  </w:p>
  <w:p w14:paraId="12F8C16A" w14:textId="2D99CB06" w:rsidR="005F1539" w:rsidRPr="00BD5646" w:rsidRDefault="00370AF1" w:rsidP="007C35AE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>
      <w:rPr>
        <w:rFonts w:ascii="Arial" w:hAnsi="Arial" w:cs="Arial"/>
        <w:color w:val="0000FF"/>
        <w:sz w:val="18"/>
        <w:szCs w:val="18"/>
      </w:rPr>
      <w:t>Avenida Santa Catarina</w:t>
    </w:r>
    <w:r w:rsidR="005F1539">
      <w:rPr>
        <w:rFonts w:ascii="Arial" w:hAnsi="Arial" w:cs="Arial"/>
        <w:color w:val="0000FF"/>
        <w:sz w:val="18"/>
        <w:szCs w:val="18"/>
      </w:rPr>
      <w:t xml:space="preserve">, </w:t>
    </w:r>
    <w:r>
      <w:rPr>
        <w:rFonts w:ascii="Arial" w:hAnsi="Arial" w:cs="Arial"/>
        <w:color w:val="0000FF"/>
        <w:sz w:val="18"/>
        <w:szCs w:val="18"/>
      </w:rPr>
      <w:t>314</w:t>
    </w:r>
    <w:r w:rsidR="005F1539">
      <w:rPr>
        <w:rFonts w:ascii="Arial" w:hAnsi="Arial" w:cs="Arial"/>
        <w:color w:val="0000FF"/>
        <w:sz w:val="18"/>
        <w:szCs w:val="18"/>
      </w:rPr>
      <w:t xml:space="preserve"> - fone: (</w:t>
    </w:r>
    <w:r w:rsidR="005F1539" w:rsidRPr="00BD5646">
      <w:rPr>
        <w:rFonts w:ascii="Arial" w:hAnsi="Arial" w:cs="Arial"/>
        <w:color w:val="0000FF"/>
        <w:sz w:val="18"/>
        <w:szCs w:val="18"/>
      </w:rPr>
      <w:t>66) 3578-2500</w:t>
    </w:r>
    <w:r w:rsidR="005F1539">
      <w:rPr>
        <w:rFonts w:ascii="Arial" w:hAnsi="Arial" w:cs="Arial"/>
        <w:color w:val="0000FF"/>
        <w:sz w:val="18"/>
        <w:szCs w:val="18"/>
      </w:rPr>
      <w:t xml:space="preserve"> - CEP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: 78.579.000 - </w:t>
    </w:r>
    <w:r w:rsidR="005F1539">
      <w:rPr>
        <w:rFonts w:ascii="Arial" w:hAnsi="Arial" w:cs="Arial"/>
        <w:color w:val="0000FF"/>
        <w:sz w:val="18"/>
        <w:szCs w:val="18"/>
      </w:rPr>
      <w:t>Itanhangá - M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ato </w:t>
    </w:r>
    <w:r w:rsidR="005F1539">
      <w:rPr>
        <w:rFonts w:ascii="Arial" w:hAnsi="Arial" w:cs="Arial"/>
        <w:color w:val="0000FF"/>
        <w:sz w:val="18"/>
        <w:szCs w:val="18"/>
      </w:rPr>
      <w:t>G</w:t>
    </w:r>
    <w:r w:rsidR="005F1539" w:rsidRPr="00BD5646">
      <w:rPr>
        <w:rFonts w:ascii="Arial" w:hAnsi="Arial" w:cs="Arial"/>
        <w:color w:val="0000FF"/>
        <w:sz w:val="18"/>
        <w:szCs w:val="18"/>
      </w:rPr>
      <w:t>rosso</w:t>
    </w:r>
    <w:r w:rsidR="005F1539">
      <w:rPr>
        <w:rFonts w:ascii="Arial" w:hAnsi="Arial" w:cs="Arial"/>
        <w:color w:val="0000FF"/>
        <w:sz w:val="18"/>
        <w:szCs w:val="18"/>
      </w:rPr>
      <w:t>.</w:t>
    </w:r>
  </w:p>
  <w:p w14:paraId="3C6B4BA2" w14:textId="317F6076" w:rsidR="005F1539" w:rsidRPr="005937B1" w:rsidRDefault="00FA7206" w:rsidP="005937B1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hyperlink r:id="rId1" w:history="1">
      <w:r w:rsidR="005F1539" w:rsidRPr="009D1E34">
        <w:rPr>
          <w:rStyle w:val="Hyperlink"/>
          <w:rFonts w:ascii="Arial" w:hAnsi="Arial" w:cs="Arial"/>
          <w:sz w:val="18"/>
          <w:szCs w:val="18"/>
        </w:rPr>
        <w:t>www.itanhanga.mt.gov.br</w:t>
      </w:r>
    </w:hyperlink>
    <w:r w:rsidR="005F1539">
      <w:rPr>
        <w:rFonts w:ascii="Arial" w:hAnsi="Arial" w:cs="Arial"/>
        <w:color w:val="0000FF"/>
        <w:sz w:val="18"/>
        <w:szCs w:val="18"/>
      </w:rPr>
      <w:t xml:space="preserve"> e</w:t>
    </w:r>
    <w:r w:rsidR="005F1539" w:rsidRPr="00BD5646">
      <w:rPr>
        <w:rFonts w:ascii="Arial" w:hAnsi="Arial" w:cs="Arial"/>
        <w:color w:val="0000FF"/>
        <w:sz w:val="18"/>
        <w:szCs w:val="18"/>
      </w:rPr>
      <w:t>-mail: gabinete@itanhanga.mt.gov.br</w:t>
    </w:r>
  </w:p>
  <w:p w14:paraId="7B416B60" w14:textId="77777777" w:rsidR="005F1539" w:rsidRDefault="005F15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E554D" w14:textId="77777777" w:rsidR="00DD4CDC" w:rsidRDefault="00DD4CDC">
      <w:r>
        <w:separator/>
      </w:r>
    </w:p>
  </w:footnote>
  <w:footnote w:type="continuationSeparator" w:id="0">
    <w:p w14:paraId="11E3EF6D" w14:textId="77777777" w:rsidR="00DD4CDC" w:rsidRDefault="00DD4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D7D99" w14:textId="04257B25" w:rsidR="005937B1" w:rsidRDefault="00FA7206">
    <w:pPr>
      <w:pStyle w:val="Cabealho"/>
    </w:pPr>
    <w:r>
      <w:rPr>
        <w:noProof/>
      </w:rPr>
      <w:pict w14:anchorId="2CF1F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60" o:spid="_x0000_s1030" type="#_x0000_t75" style="position:absolute;left:0;text-align:left;margin-left:0;margin-top:0;width:466.5pt;height:308.65pt;z-index:-251651072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EE726" w14:textId="58D69B51" w:rsidR="005937B1" w:rsidRPr="005937B1" w:rsidRDefault="00FA7206" w:rsidP="005937B1">
    <w:pPr>
      <w:ind w:firstLine="0"/>
      <w:jc w:val="center"/>
      <w:rPr>
        <w:b/>
        <w:bCs/>
        <w:sz w:val="28"/>
        <w:szCs w:val="28"/>
      </w:rPr>
    </w:pPr>
    <w:r>
      <w:rPr>
        <w:b/>
        <w:bCs/>
        <w:noProof/>
      </w:rPr>
      <w:pict w14:anchorId="3C115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61" o:spid="_x0000_s1031" type="#_x0000_t75" style="position:absolute;left:0;text-align:left;margin-left:0;margin-top:0;width:466.5pt;height:308.65pt;z-index:-251650048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  <w:r w:rsidR="005937B1" w:rsidRPr="005937B1">
      <w:rPr>
        <w:b/>
        <w:bCs/>
        <w:noProof/>
      </w:rPr>
      <w:drawing>
        <wp:anchor distT="0" distB="0" distL="114300" distR="114300" simplePos="0" relativeHeight="251663360" behindDoc="0" locked="0" layoutInCell="1" allowOverlap="1" wp14:anchorId="70A8096F" wp14:editId="3CB127ED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028700" cy="800100"/>
          <wp:effectExtent l="0" t="0" r="0" b="0"/>
          <wp:wrapNone/>
          <wp:docPr id="11" name="Imagem 11" descr="ITANHANG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TANHANG_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7B1" w:rsidRPr="005937B1">
      <w:rPr>
        <w:b/>
        <w:bCs/>
        <w:color w:val="000080"/>
        <w:sz w:val="28"/>
        <w:szCs w:val="28"/>
      </w:rPr>
      <w:t xml:space="preserve">      Estado de Mato Grosso</w:t>
    </w:r>
  </w:p>
  <w:p w14:paraId="14769884" w14:textId="77777777" w:rsidR="005937B1" w:rsidRPr="005937B1" w:rsidRDefault="005937B1" w:rsidP="005937B1">
    <w:pPr>
      <w:ind w:firstLine="0"/>
      <w:jc w:val="center"/>
      <w:rPr>
        <w:color w:val="0000FF"/>
        <w:sz w:val="32"/>
        <w:szCs w:val="32"/>
      </w:rPr>
    </w:pPr>
    <w:r w:rsidRPr="005937B1">
      <w:rPr>
        <w:color w:val="0000FF"/>
        <w:sz w:val="36"/>
        <w:szCs w:val="36"/>
      </w:rPr>
      <w:t xml:space="preserve">        </w:t>
    </w:r>
    <w:r w:rsidRPr="005937B1">
      <w:rPr>
        <w:color w:val="0000FF"/>
        <w:sz w:val="32"/>
        <w:szCs w:val="32"/>
      </w:rPr>
      <w:t>PREFEITURA MUNICIPAL DE ITANHANGÁ</w:t>
    </w:r>
  </w:p>
  <w:p w14:paraId="24C5AF3C" w14:textId="77777777" w:rsidR="005937B1" w:rsidRPr="005937B1" w:rsidRDefault="005937B1" w:rsidP="005937B1">
    <w:pPr>
      <w:ind w:firstLine="0"/>
      <w:jc w:val="center"/>
      <w:rPr>
        <w:color w:val="0000FF"/>
      </w:rPr>
    </w:pPr>
    <w:r w:rsidRPr="005937B1">
      <w:rPr>
        <w:color w:val="0000FF"/>
      </w:rPr>
      <w:t xml:space="preserve">        CNPJ: 07.209.225/0001-00</w:t>
    </w:r>
  </w:p>
  <w:p w14:paraId="4EE05BE0" w14:textId="0ECD8EF3" w:rsidR="005937B1" w:rsidRPr="005937B1" w:rsidRDefault="005937B1" w:rsidP="005937B1">
    <w:pPr>
      <w:pStyle w:val="Cabealho"/>
      <w:ind w:firstLine="0"/>
      <w:jc w:val="center"/>
      <w:rPr>
        <w:color w:val="0000FF"/>
      </w:rPr>
    </w:pPr>
    <w:r w:rsidRPr="005937B1">
      <w:rPr>
        <w:color w:val="0000FF"/>
      </w:rPr>
      <w:t xml:space="preserve">         Gestão 20</w:t>
    </w:r>
    <w:r w:rsidR="005B0FC4">
      <w:rPr>
        <w:color w:val="0000FF"/>
      </w:rPr>
      <w:t>21</w:t>
    </w:r>
    <w:r w:rsidRPr="005937B1">
      <w:rPr>
        <w:color w:val="0000FF"/>
      </w:rPr>
      <w:t>/202</w:t>
    </w:r>
    <w:r w:rsidR="005B0FC4">
      <w:rPr>
        <w:color w:val="0000FF"/>
      </w:rPr>
      <w:t>4</w:t>
    </w:r>
  </w:p>
  <w:p w14:paraId="504D36E2" w14:textId="331FD49C" w:rsidR="005F1539" w:rsidRPr="005937B1" w:rsidRDefault="005937B1" w:rsidP="005937B1">
    <w:pPr>
      <w:pStyle w:val="Cabealho"/>
      <w:ind w:firstLine="0"/>
      <w:jc w:val="center"/>
      <w:rPr>
        <w:color w:val="0000FF"/>
      </w:rPr>
    </w:pPr>
    <w:r w:rsidRPr="005937B1">
      <w:rPr>
        <w:color w:val="0000FF"/>
      </w:rPr>
      <w:t>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043B" w14:textId="474EB0BF" w:rsidR="005937B1" w:rsidRDefault="00FA7206">
    <w:pPr>
      <w:pStyle w:val="Cabealho"/>
    </w:pPr>
    <w:r>
      <w:rPr>
        <w:noProof/>
      </w:rPr>
      <w:pict w14:anchorId="30DF5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59" o:spid="_x0000_s1029" type="#_x0000_t75" style="position:absolute;left:0;text-align:left;margin-left:0;margin-top:0;width:466.5pt;height:308.65pt;z-index:-251652096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7824790"/>
    <w:lvl w:ilvl="0">
      <w:start w:val="1"/>
      <w:numFmt w:val="bullet"/>
      <w:lvlText w:val=""/>
      <w:lvlJc w:val="left"/>
      <w:pPr>
        <w:tabs>
          <w:tab w:val="num" w:pos="3545"/>
        </w:tabs>
        <w:ind w:left="3545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265"/>
        </w:tabs>
        <w:ind w:left="4625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4985"/>
        </w:tabs>
        <w:ind w:left="534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5705"/>
        </w:tabs>
        <w:ind w:left="6065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6425"/>
        </w:tabs>
        <w:ind w:left="6785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7145"/>
        </w:tabs>
        <w:ind w:left="7505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7865"/>
        </w:tabs>
        <w:ind w:left="8225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8585"/>
        </w:tabs>
        <w:ind w:left="8945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9305"/>
        </w:tabs>
        <w:ind w:left="9665" w:hanging="360"/>
      </w:pPr>
      <w:rPr>
        <w:rFonts w:ascii="Wingdings" w:hAnsi="Wingdings" w:hint="default"/>
      </w:rPr>
    </w:lvl>
  </w:abstractNum>
  <w:abstractNum w:abstractNumId="1" w15:restartNumberingAfterBreak="0">
    <w:nsid w:val="179F67C8"/>
    <w:multiLevelType w:val="multilevel"/>
    <w:tmpl w:val="7EFAD1D4"/>
    <w:lvl w:ilvl="0">
      <w:start w:val="1"/>
      <w:numFmt w:val="upperRoman"/>
      <w:lvlText w:val="%1."/>
      <w:lvlJc w:val="left"/>
      <w:pPr>
        <w:ind w:left="3135" w:hanging="720"/>
      </w:pPr>
      <w:rPr>
        <w:b/>
      </w:rPr>
    </w:lvl>
    <w:lvl w:ilvl="1">
      <w:start w:val="1"/>
      <w:numFmt w:val="lowerLetter"/>
      <w:lvlText w:val="%2."/>
      <w:lvlJc w:val="left"/>
      <w:pPr>
        <w:ind w:left="3495" w:hanging="360"/>
      </w:pPr>
    </w:lvl>
    <w:lvl w:ilvl="2">
      <w:start w:val="1"/>
      <w:numFmt w:val="lowerRoman"/>
      <w:lvlText w:val="%2.%3."/>
      <w:lvlJc w:val="right"/>
      <w:pPr>
        <w:ind w:left="4215" w:hanging="180"/>
      </w:pPr>
    </w:lvl>
    <w:lvl w:ilvl="3">
      <w:start w:val="1"/>
      <w:numFmt w:val="decimal"/>
      <w:lvlText w:val="%2.%3.%4."/>
      <w:lvlJc w:val="left"/>
      <w:pPr>
        <w:ind w:left="4935" w:hanging="360"/>
      </w:pPr>
    </w:lvl>
    <w:lvl w:ilvl="4">
      <w:start w:val="1"/>
      <w:numFmt w:val="lowerLetter"/>
      <w:lvlText w:val="%2.%3.%4.%5."/>
      <w:lvlJc w:val="left"/>
      <w:pPr>
        <w:ind w:left="5655" w:hanging="360"/>
      </w:pPr>
    </w:lvl>
    <w:lvl w:ilvl="5">
      <w:start w:val="1"/>
      <w:numFmt w:val="lowerRoman"/>
      <w:lvlText w:val="%2.%3.%4.%5.%6."/>
      <w:lvlJc w:val="right"/>
      <w:pPr>
        <w:ind w:left="6375" w:hanging="180"/>
      </w:pPr>
    </w:lvl>
    <w:lvl w:ilvl="6">
      <w:start w:val="1"/>
      <w:numFmt w:val="decimal"/>
      <w:lvlText w:val="%2.%3.%4.%5.%6.%7."/>
      <w:lvlJc w:val="left"/>
      <w:pPr>
        <w:ind w:left="7095" w:hanging="360"/>
      </w:pPr>
    </w:lvl>
    <w:lvl w:ilvl="7">
      <w:start w:val="1"/>
      <w:numFmt w:val="lowerLetter"/>
      <w:lvlText w:val="%2.%3.%4.%5.%6.%7.%8."/>
      <w:lvlJc w:val="left"/>
      <w:pPr>
        <w:ind w:left="7815" w:hanging="360"/>
      </w:pPr>
    </w:lvl>
    <w:lvl w:ilvl="8">
      <w:start w:val="1"/>
      <w:numFmt w:val="lowerRoman"/>
      <w:lvlText w:val="%2.%3.%4.%5.%6.%7.%8.%9."/>
      <w:lvlJc w:val="right"/>
      <w:pPr>
        <w:ind w:left="8535" w:hanging="180"/>
      </w:pPr>
    </w:lvl>
  </w:abstractNum>
  <w:abstractNum w:abstractNumId="2" w15:restartNumberingAfterBreak="0">
    <w:nsid w:val="1D295C07"/>
    <w:multiLevelType w:val="multilevel"/>
    <w:tmpl w:val="7A28DDA4"/>
    <w:lvl w:ilvl="0">
      <w:start w:val="1"/>
      <w:numFmt w:val="lowerLetter"/>
      <w:lvlText w:val="%1)"/>
      <w:lvlJc w:val="left"/>
      <w:pPr>
        <w:ind w:left="31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3855" w:hanging="360"/>
      </w:pPr>
    </w:lvl>
    <w:lvl w:ilvl="2">
      <w:start w:val="1"/>
      <w:numFmt w:val="lowerRoman"/>
      <w:lvlText w:val="%2.%3."/>
      <w:lvlJc w:val="right"/>
      <w:pPr>
        <w:ind w:left="4575" w:hanging="180"/>
      </w:pPr>
    </w:lvl>
    <w:lvl w:ilvl="3">
      <w:start w:val="1"/>
      <w:numFmt w:val="decimal"/>
      <w:lvlText w:val="%2.%3.%4."/>
      <w:lvlJc w:val="left"/>
      <w:pPr>
        <w:ind w:left="5295" w:hanging="360"/>
      </w:pPr>
    </w:lvl>
    <w:lvl w:ilvl="4">
      <w:start w:val="1"/>
      <w:numFmt w:val="lowerLetter"/>
      <w:lvlText w:val="%2.%3.%4.%5."/>
      <w:lvlJc w:val="left"/>
      <w:pPr>
        <w:ind w:left="6015" w:hanging="360"/>
      </w:pPr>
    </w:lvl>
    <w:lvl w:ilvl="5">
      <w:start w:val="1"/>
      <w:numFmt w:val="lowerRoman"/>
      <w:lvlText w:val="%2.%3.%4.%5.%6."/>
      <w:lvlJc w:val="right"/>
      <w:pPr>
        <w:ind w:left="6735" w:hanging="180"/>
      </w:pPr>
    </w:lvl>
    <w:lvl w:ilvl="6">
      <w:start w:val="1"/>
      <w:numFmt w:val="decimal"/>
      <w:lvlText w:val="%2.%3.%4.%5.%6.%7."/>
      <w:lvlJc w:val="left"/>
      <w:pPr>
        <w:ind w:left="7455" w:hanging="360"/>
      </w:pPr>
    </w:lvl>
    <w:lvl w:ilvl="7">
      <w:start w:val="1"/>
      <w:numFmt w:val="lowerLetter"/>
      <w:lvlText w:val="%2.%3.%4.%5.%6.%7.%8."/>
      <w:lvlJc w:val="left"/>
      <w:pPr>
        <w:ind w:left="8175" w:hanging="360"/>
      </w:pPr>
    </w:lvl>
    <w:lvl w:ilvl="8">
      <w:start w:val="1"/>
      <w:numFmt w:val="lowerRoman"/>
      <w:lvlText w:val="%2.%3.%4.%5.%6.%7.%8.%9."/>
      <w:lvlJc w:val="right"/>
      <w:pPr>
        <w:ind w:left="8895" w:hanging="180"/>
      </w:pPr>
    </w:lvl>
  </w:abstractNum>
  <w:abstractNum w:abstractNumId="3" w15:restartNumberingAfterBreak="0">
    <w:nsid w:val="31856D5B"/>
    <w:multiLevelType w:val="hybridMultilevel"/>
    <w:tmpl w:val="FE326542"/>
    <w:lvl w:ilvl="0" w:tplc="17F6BB6A">
      <w:start w:val="1"/>
      <w:numFmt w:val="lowerLetter"/>
      <w:lvlText w:val="%1)"/>
      <w:lvlJc w:val="left"/>
      <w:pPr>
        <w:ind w:left="34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 w15:restartNumberingAfterBreak="0">
    <w:nsid w:val="320524F8"/>
    <w:multiLevelType w:val="hybridMultilevel"/>
    <w:tmpl w:val="BE487074"/>
    <w:lvl w:ilvl="0" w:tplc="A7A288D0">
      <w:start w:val="1"/>
      <w:numFmt w:val="upperRoman"/>
      <w:lvlText w:val="%1."/>
      <w:lvlJc w:val="left"/>
      <w:pPr>
        <w:ind w:left="21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35B17493"/>
    <w:multiLevelType w:val="hybridMultilevel"/>
    <w:tmpl w:val="090C5EA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82F320B"/>
    <w:multiLevelType w:val="hybridMultilevel"/>
    <w:tmpl w:val="6C1C0AB8"/>
    <w:lvl w:ilvl="0" w:tplc="89202358">
      <w:start w:val="1"/>
      <w:numFmt w:val="upperRoman"/>
      <w:lvlText w:val="%1."/>
      <w:lvlJc w:val="left"/>
      <w:pPr>
        <w:ind w:left="286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228" w:hanging="360"/>
      </w:pPr>
    </w:lvl>
    <w:lvl w:ilvl="2" w:tplc="0416001B" w:tentative="1">
      <w:start w:val="1"/>
      <w:numFmt w:val="lowerRoman"/>
      <w:lvlText w:val="%3."/>
      <w:lvlJc w:val="right"/>
      <w:pPr>
        <w:ind w:left="3948" w:hanging="180"/>
      </w:pPr>
    </w:lvl>
    <w:lvl w:ilvl="3" w:tplc="0416000F" w:tentative="1">
      <w:start w:val="1"/>
      <w:numFmt w:val="decimal"/>
      <w:lvlText w:val="%4."/>
      <w:lvlJc w:val="left"/>
      <w:pPr>
        <w:ind w:left="4668" w:hanging="360"/>
      </w:pPr>
    </w:lvl>
    <w:lvl w:ilvl="4" w:tplc="04160019" w:tentative="1">
      <w:start w:val="1"/>
      <w:numFmt w:val="lowerLetter"/>
      <w:lvlText w:val="%5."/>
      <w:lvlJc w:val="left"/>
      <w:pPr>
        <w:ind w:left="5388" w:hanging="360"/>
      </w:pPr>
    </w:lvl>
    <w:lvl w:ilvl="5" w:tplc="0416001B" w:tentative="1">
      <w:start w:val="1"/>
      <w:numFmt w:val="lowerRoman"/>
      <w:lvlText w:val="%6."/>
      <w:lvlJc w:val="right"/>
      <w:pPr>
        <w:ind w:left="6108" w:hanging="180"/>
      </w:pPr>
    </w:lvl>
    <w:lvl w:ilvl="6" w:tplc="0416000F" w:tentative="1">
      <w:start w:val="1"/>
      <w:numFmt w:val="decimal"/>
      <w:lvlText w:val="%7."/>
      <w:lvlJc w:val="left"/>
      <w:pPr>
        <w:ind w:left="6828" w:hanging="360"/>
      </w:pPr>
    </w:lvl>
    <w:lvl w:ilvl="7" w:tplc="04160019" w:tentative="1">
      <w:start w:val="1"/>
      <w:numFmt w:val="lowerLetter"/>
      <w:lvlText w:val="%8."/>
      <w:lvlJc w:val="left"/>
      <w:pPr>
        <w:ind w:left="7548" w:hanging="360"/>
      </w:pPr>
    </w:lvl>
    <w:lvl w:ilvl="8" w:tplc="0416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7" w15:restartNumberingAfterBreak="0">
    <w:nsid w:val="3E13108C"/>
    <w:multiLevelType w:val="hybridMultilevel"/>
    <w:tmpl w:val="1F8A3F80"/>
    <w:lvl w:ilvl="0" w:tplc="2C46EC3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46253E64"/>
    <w:multiLevelType w:val="multilevel"/>
    <w:tmpl w:val="6B784990"/>
    <w:lvl w:ilvl="0">
      <w:start w:val="1"/>
      <w:numFmt w:val="lowerLetter"/>
      <w:lvlText w:val="%1)"/>
      <w:lvlJc w:val="left"/>
      <w:pPr>
        <w:ind w:left="31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3855" w:hanging="360"/>
      </w:pPr>
    </w:lvl>
    <w:lvl w:ilvl="2">
      <w:start w:val="1"/>
      <w:numFmt w:val="lowerRoman"/>
      <w:lvlText w:val="%2.%3."/>
      <w:lvlJc w:val="right"/>
      <w:pPr>
        <w:ind w:left="4575" w:hanging="180"/>
      </w:pPr>
    </w:lvl>
    <w:lvl w:ilvl="3">
      <w:start w:val="1"/>
      <w:numFmt w:val="decimal"/>
      <w:lvlText w:val="%2.%3.%4."/>
      <w:lvlJc w:val="left"/>
      <w:pPr>
        <w:ind w:left="5295" w:hanging="360"/>
      </w:pPr>
    </w:lvl>
    <w:lvl w:ilvl="4">
      <w:start w:val="1"/>
      <w:numFmt w:val="lowerLetter"/>
      <w:lvlText w:val="%2.%3.%4.%5."/>
      <w:lvlJc w:val="left"/>
      <w:pPr>
        <w:ind w:left="6015" w:hanging="360"/>
      </w:pPr>
    </w:lvl>
    <w:lvl w:ilvl="5">
      <w:start w:val="1"/>
      <w:numFmt w:val="lowerRoman"/>
      <w:lvlText w:val="%2.%3.%4.%5.%6."/>
      <w:lvlJc w:val="right"/>
      <w:pPr>
        <w:ind w:left="6735" w:hanging="180"/>
      </w:pPr>
    </w:lvl>
    <w:lvl w:ilvl="6">
      <w:start w:val="1"/>
      <w:numFmt w:val="decimal"/>
      <w:lvlText w:val="%2.%3.%4.%5.%6.%7."/>
      <w:lvlJc w:val="left"/>
      <w:pPr>
        <w:ind w:left="7455" w:hanging="360"/>
      </w:pPr>
    </w:lvl>
    <w:lvl w:ilvl="7">
      <w:start w:val="1"/>
      <w:numFmt w:val="lowerLetter"/>
      <w:lvlText w:val="%2.%3.%4.%5.%6.%7.%8."/>
      <w:lvlJc w:val="left"/>
      <w:pPr>
        <w:ind w:left="8175" w:hanging="360"/>
      </w:pPr>
    </w:lvl>
    <w:lvl w:ilvl="8">
      <w:start w:val="1"/>
      <w:numFmt w:val="lowerRoman"/>
      <w:lvlText w:val="%2.%3.%4.%5.%6.%7.%8.%9."/>
      <w:lvlJc w:val="right"/>
      <w:pPr>
        <w:ind w:left="8895" w:hanging="180"/>
      </w:pPr>
    </w:lvl>
  </w:abstractNum>
  <w:abstractNum w:abstractNumId="9" w15:restartNumberingAfterBreak="0">
    <w:nsid w:val="48885617"/>
    <w:multiLevelType w:val="hybridMultilevel"/>
    <w:tmpl w:val="E3B06DD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F9969FA"/>
    <w:multiLevelType w:val="singleLevel"/>
    <w:tmpl w:val="E37482CE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27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40"/>
    <w:rsid w:val="00000A4B"/>
    <w:rsid w:val="00001F2B"/>
    <w:rsid w:val="00022A67"/>
    <w:rsid w:val="00023F07"/>
    <w:rsid w:val="00030039"/>
    <w:rsid w:val="00037A5E"/>
    <w:rsid w:val="000443A9"/>
    <w:rsid w:val="00054F65"/>
    <w:rsid w:val="000676F3"/>
    <w:rsid w:val="000704DB"/>
    <w:rsid w:val="00072055"/>
    <w:rsid w:val="000773F1"/>
    <w:rsid w:val="000850E2"/>
    <w:rsid w:val="0009670F"/>
    <w:rsid w:val="000A0D39"/>
    <w:rsid w:val="000A1BA3"/>
    <w:rsid w:val="000A30AB"/>
    <w:rsid w:val="000A3861"/>
    <w:rsid w:val="000A7D0E"/>
    <w:rsid w:val="000C463E"/>
    <w:rsid w:val="000D4AE6"/>
    <w:rsid w:val="000F5D41"/>
    <w:rsid w:val="00103EF1"/>
    <w:rsid w:val="00113A8A"/>
    <w:rsid w:val="00123B0E"/>
    <w:rsid w:val="001371F1"/>
    <w:rsid w:val="001401FB"/>
    <w:rsid w:val="00142D8B"/>
    <w:rsid w:val="00143FB8"/>
    <w:rsid w:val="00183695"/>
    <w:rsid w:val="001B1194"/>
    <w:rsid w:val="001C2ABE"/>
    <w:rsid w:val="001E79A8"/>
    <w:rsid w:val="001F04FA"/>
    <w:rsid w:val="001F5808"/>
    <w:rsid w:val="00213760"/>
    <w:rsid w:val="00215581"/>
    <w:rsid w:val="00224261"/>
    <w:rsid w:val="0023037F"/>
    <w:rsid w:val="00237232"/>
    <w:rsid w:val="002406F4"/>
    <w:rsid w:val="00267470"/>
    <w:rsid w:val="00270F1E"/>
    <w:rsid w:val="00271ACA"/>
    <w:rsid w:val="002911E0"/>
    <w:rsid w:val="002A2E1F"/>
    <w:rsid w:val="002A3397"/>
    <w:rsid w:val="002B0E52"/>
    <w:rsid w:val="002B256F"/>
    <w:rsid w:val="002B4ECD"/>
    <w:rsid w:val="002B79EC"/>
    <w:rsid w:val="002C1F49"/>
    <w:rsid w:val="002C644E"/>
    <w:rsid w:val="002E3A9A"/>
    <w:rsid w:val="002F5EA4"/>
    <w:rsid w:val="00321FE6"/>
    <w:rsid w:val="00324DF0"/>
    <w:rsid w:val="00334D94"/>
    <w:rsid w:val="00334F24"/>
    <w:rsid w:val="00351F43"/>
    <w:rsid w:val="003570AD"/>
    <w:rsid w:val="00366112"/>
    <w:rsid w:val="00367604"/>
    <w:rsid w:val="00370AF1"/>
    <w:rsid w:val="00373810"/>
    <w:rsid w:val="0039157D"/>
    <w:rsid w:val="00392526"/>
    <w:rsid w:val="00393C58"/>
    <w:rsid w:val="003A3738"/>
    <w:rsid w:val="003B6467"/>
    <w:rsid w:val="003C7071"/>
    <w:rsid w:val="003C7DC3"/>
    <w:rsid w:val="003F19B7"/>
    <w:rsid w:val="003F4B78"/>
    <w:rsid w:val="00400C02"/>
    <w:rsid w:val="00406E61"/>
    <w:rsid w:val="00415832"/>
    <w:rsid w:val="00417720"/>
    <w:rsid w:val="00421D27"/>
    <w:rsid w:val="00421E34"/>
    <w:rsid w:val="0042339A"/>
    <w:rsid w:val="00423B5A"/>
    <w:rsid w:val="004624E4"/>
    <w:rsid w:val="0046510D"/>
    <w:rsid w:val="004756DA"/>
    <w:rsid w:val="00475FB1"/>
    <w:rsid w:val="004A2740"/>
    <w:rsid w:val="004A4F8D"/>
    <w:rsid w:val="004C3A32"/>
    <w:rsid w:val="004C3E04"/>
    <w:rsid w:val="004E283F"/>
    <w:rsid w:val="004E5CE2"/>
    <w:rsid w:val="004E6B64"/>
    <w:rsid w:val="004F6E1D"/>
    <w:rsid w:val="00505F60"/>
    <w:rsid w:val="00512500"/>
    <w:rsid w:val="005171C3"/>
    <w:rsid w:val="00523EFD"/>
    <w:rsid w:val="00523F85"/>
    <w:rsid w:val="00540BF8"/>
    <w:rsid w:val="00547FAB"/>
    <w:rsid w:val="00551E8C"/>
    <w:rsid w:val="00567DE7"/>
    <w:rsid w:val="0057320C"/>
    <w:rsid w:val="005802BC"/>
    <w:rsid w:val="00593138"/>
    <w:rsid w:val="005937B1"/>
    <w:rsid w:val="005A6088"/>
    <w:rsid w:val="005B02D4"/>
    <w:rsid w:val="005B0FC4"/>
    <w:rsid w:val="005D656A"/>
    <w:rsid w:val="005E62CA"/>
    <w:rsid w:val="005F113C"/>
    <w:rsid w:val="005F1539"/>
    <w:rsid w:val="006005CB"/>
    <w:rsid w:val="00602571"/>
    <w:rsid w:val="0060291E"/>
    <w:rsid w:val="006107F0"/>
    <w:rsid w:val="00613C14"/>
    <w:rsid w:val="00640EE2"/>
    <w:rsid w:val="00641200"/>
    <w:rsid w:val="00660658"/>
    <w:rsid w:val="0066165D"/>
    <w:rsid w:val="00670468"/>
    <w:rsid w:val="00682CF0"/>
    <w:rsid w:val="006B53D4"/>
    <w:rsid w:val="00706786"/>
    <w:rsid w:val="00720E6B"/>
    <w:rsid w:val="0074226A"/>
    <w:rsid w:val="007527C5"/>
    <w:rsid w:val="007554B5"/>
    <w:rsid w:val="00774EE0"/>
    <w:rsid w:val="0077707B"/>
    <w:rsid w:val="00780ACE"/>
    <w:rsid w:val="00782055"/>
    <w:rsid w:val="007906C6"/>
    <w:rsid w:val="0079129E"/>
    <w:rsid w:val="0079491D"/>
    <w:rsid w:val="00795CEC"/>
    <w:rsid w:val="00796172"/>
    <w:rsid w:val="007A65B9"/>
    <w:rsid w:val="007A76E7"/>
    <w:rsid w:val="007C35AE"/>
    <w:rsid w:val="007D1F7E"/>
    <w:rsid w:val="007E7CDB"/>
    <w:rsid w:val="007F39C7"/>
    <w:rsid w:val="007F4AF4"/>
    <w:rsid w:val="007F6C74"/>
    <w:rsid w:val="00807774"/>
    <w:rsid w:val="00807AFF"/>
    <w:rsid w:val="00815B86"/>
    <w:rsid w:val="0082324B"/>
    <w:rsid w:val="0083410F"/>
    <w:rsid w:val="00841BEF"/>
    <w:rsid w:val="00844C73"/>
    <w:rsid w:val="00845350"/>
    <w:rsid w:val="00845520"/>
    <w:rsid w:val="008721F0"/>
    <w:rsid w:val="008740C4"/>
    <w:rsid w:val="00886E35"/>
    <w:rsid w:val="0088703F"/>
    <w:rsid w:val="00890E4E"/>
    <w:rsid w:val="00892040"/>
    <w:rsid w:val="008A4E57"/>
    <w:rsid w:val="008B54C6"/>
    <w:rsid w:val="008C0477"/>
    <w:rsid w:val="008D06E9"/>
    <w:rsid w:val="008D0DDA"/>
    <w:rsid w:val="008E15B3"/>
    <w:rsid w:val="008F1112"/>
    <w:rsid w:val="008F44BA"/>
    <w:rsid w:val="008F7573"/>
    <w:rsid w:val="0091487F"/>
    <w:rsid w:val="00914A42"/>
    <w:rsid w:val="0092053D"/>
    <w:rsid w:val="0092074A"/>
    <w:rsid w:val="00920DE7"/>
    <w:rsid w:val="009240C7"/>
    <w:rsid w:val="00942A11"/>
    <w:rsid w:val="00952439"/>
    <w:rsid w:val="00954315"/>
    <w:rsid w:val="00965BB0"/>
    <w:rsid w:val="009676AC"/>
    <w:rsid w:val="00992BC4"/>
    <w:rsid w:val="009A39C3"/>
    <w:rsid w:val="009A579A"/>
    <w:rsid w:val="009B6419"/>
    <w:rsid w:val="009C45CB"/>
    <w:rsid w:val="009C4B05"/>
    <w:rsid w:val="009D0CAB"/>
    <w:rsid w:val="009D19CC"/>
    <w:rsid w:val="009D3C43"/>
    <w:rsid w:val="009D5925"/>
    <w:rsid w:val="009E342C"/>
    <w:rsid w:val="009E5599"/>
    <w:rsid w:val="009F7444"/>
    <w:rsid w:val="00A01EA2"/>
    <w:rsid w:val="00A10215"/>
    <w:rsid w:val="00A11277"/>
    <w:rsid w:val="00A1523F"/>
    <w:rsid w:val="00A342F9"/>
    <w:rsid w:val="00A46A74"/>
    <w:rsid w:val="00A63E23"/>
    <w:rsid w:val="00A73043"/>
    <w:rsid w:val="00A947AB"/>
    <w:rsid w:val="00AA2766"/>
    <w:rsid w:val="00AD1995"/>
    <w:rsid w:val="00AD2887"/>
    <w:rsid w:val="00B04DFB"/>
    <w:rsid w:val="00B1357D"/>
    <w:rsid w:val="00B147A7"/>
    <w:rsid w:val="00B3267E"/>
    <w:rsid w:val="00B77AEA"/>
    <w:rsid w:val="00B92F57"/>
    <w:rsid w:val="00BC66B4"/>
    <w:rsid w:val="00BD6FF2"/>
    <w:rsid w:val="00BE21C1"/>
    <w:rsid w:val="00BE2482"/>
    <w:rsid w:val="00BE6F78"/>
    <w:rsid w:val="00BF09A0"/>
    <w:rsid w:val="00BF0BA2"/>
    <w:rsid w:val="00C00D1D"/>
    <w:rsid w:val="00C06363"/>
    <w:rsid w:val="00C12E39"/>
    <w:rsid w:val="00C42BEA"/>
    <w:rsid w:val="00C7151B"/>
    <w:rsid w:val="00C86A96"/>
    <w:rsid w:val="00C96A2A"/>
    <w:rsid w:val="00C970D0"/>
    <w:rsid w:val="00CA1F9A"/>
    <w:rsid w:val="00CA3323"/>
    <w:rsid w:val="00CC1783"/>
    <w:rsid w:val="00CC301B"/>
    <w:rsid w:val="00CC5956"/>
    <w:rsid w:val="00CD122B"/>
    <w:rsid w:val="00D0361D"/>
    <w:rsid w:val="00D05E32"/>
    <w:rsid w:val="00D216F1"/>
    <w:rsid w:val="00D23782"/>
    <w:rsid w:val="00D305AC"/>
    <w:rsid w:val="00D42407"/>
    <w:rsid w:val="00D525E9"/>
    <w:rsid w:val="00D56EDA"/>
    <w:rsid w:val="00D65A59"/>
    <w:rsid w:val="00D6620A"/>
    <w:rsid w:val="00D718BC"/>
    <w:rsid w:val="00D76453"/>
    <w:rsid w:val="00DB3381"/>
    <w:rsid w:val="00DB3BE1"/>
    <w:rsid w:val="00DC0A49"/>
    <w:rsid w:val="00DC1280"/>
    <w:rsid w:val="00DD073F"/>
    <w:rsid w:val="00DD081D"/>
    <w:rsid w:val="00DD4CDC"/>
    <w:rsid w:val="00DE24F5"/>
    <w:rsid w:val="00DE2E7C"/>
    <w:rsid w:val="00DE4D26"/>
    <w:rsid w:val="00E10A6C"/>
    <w:rsid w:val="00E1382F"/>
    <w:rsid w:val="00E15887"/>
    <w:rsid w:val="00E2111F"/>
    <w:rsid w:val="00E2388A"/>
    <w:rsid w:val="00E27DAB"/>
    <w:rsid w:val="00E41671"/>
    <w:rsid w:val="00E43092"/>
    <w:rsid w:val="00E44631"/>
    <w:rsid w:val="00E47994"/>
    <w:rsid w:val="00E50F3F"/>
    <w:rsid w:val="00E64C4A"/>
    <w:rsid w:val="00E749CA"/>
    <w:rsid w:val="00E7509F"/>
    <w:rsid w:val="00E862EB"/>
    <w:rsid w:val="00E93623"/>
    <w:rsid w:val="00E94229"/>
    <w:rsid w:val="00EA636A"/>
    <w:rsid w:val="00EA68EC"/>
    <w:rsid w:val="00F10394"/>
    <w:rsid w:val="00F14444"/>
    <w:rsid w:val="00F306A7"/>
    <w:rsid w:val="00F45A86"/>
    <w:rsid w:val="00F7038C"/>
    <w:rsid w:val="00F71BD5"/>
    <w:rsid w:val="00F86BF6"/>
    <w:rsid w:val="00FA7206"/>
    <w:rsid w:val="00FB0078"/>
    <w:rsid w:val="00FB7673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D83F5"/>
  <w15:docId w15:val="{A833F3D6-6978-4B6C-9F6B-EF550FE6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0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73F"/>
    <w:pPr>
      <w:ind w:firstLine="2835"/>
      <w:jc w:val="both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022A67"/>
    <w:pPr>
      <w:keepNext/>
      <w:spacing w:before="240" w:after="60"/>
      <w:ind w:firstLine="0"/>
      <w:jc w:val="left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4A2740"/>
    <w:pPr>
      <w:keepNext/>
      <w:overflowPunct w:val="0"/>
      <w:autoSpaceDE w:val="0"/>
      <w:autoSpaceDN w:val="0"/>
      <w:adjustRightInd w:val="0"/>
      <w:ind w:left="3544"/>
      <w:textAlignment w:val="baseline"/>
      <w:outlineLvl w:val="1"/>
    </w:pPr>
    <w:rPr>
      <w:rFonts w:ascii="BankGothic Lt BT" w:hAnsi="BankGothic Lt BT" w:cs="Arial"/>
      <w:b/>
      <w:sz w:val="32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A274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0E6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4A274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4A274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4A2740"/>
    <w:rPr>
      <w:rFonts w:ascii="BankGothic Lt BT" w:eastAsia="Times New Roman" w:hAnsi="BankGothic Lt BT" w:cs="Arial"/>
      <w:b/>
      <w:sz w:val="32"/>
      <w:szCs w:val="20"/>
      <w:lang w:eastAsia="pt-BR"/>
    </w:rPr>
  </w:style>
  <w:style w:type="character" w:customStyle="1" w:styleId="Ttulo5Char">
    <w:name w:val="Título 5 Char"/>
    <w:link w:val="Ttulo5"/>
    <w:semiHidden/>
    <w:rsid w:val="004A2740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link w:val="Ttulo6"/>
    <w:rsid w:val="004A2740"/>
    <w:rPr>
      <w:rFonts w:ascii="Calibri" w:eastAsia="Times New Roman" w:hAnsi="Calibri" w:cs="Times New Roman"/>
      <w:b/>
      <w:bCs/>
      <w:lang w:eastAsia="pt-BR"/>
    </w:rPr>
  </w:style>
  <w:style w:type="paragraph" w:styleId="Corpodetexto">
    <w:name w:val="Body Text"/>
    <w:basedOn w:val="Normal"/>
    <w:link w:val="CorpodetextoChar"/>
    <w:rsid w:val="004A2740"/>
    <w:rPr>
      <w:rFonts w:ascii="Comic Sans MS" w:hAnsi="Comic Sans MS"/>
      <w:b/>
      <w:szCs w:val="20"/>
    </w:rPr>
  </w:style>
  <w:style w:type="character" w:customStyle="1" w:styleId="CorpodetextoChar">
    <w:name w:val="Corpo de texto Char"/>
    <w:link w:val="Corpodetexto"/>
    <w:rsid w:val="004A2740"/>
    <w:rPr>
      <w:rFonts w:ascii="Comic Sans MS" w:eastAsia="Times New Roman" w:hAnsi="Comic Sans MS" w:cs="Times New Roman"/>
      <w:b/>
      <w:sz w:val="24"/>
      <w:szCs w:val="20"/>
      <w:lang w:eastAsia="pt-BR"/>
    </w:rPr>
  </w:style>
  <w:style w:type="character" w:customStyle="1" w:styleId="Ttulo3Char">
    <w:name w:val="Título 3 Char"/>
    <w:link w:val="Ttulo3"/>
    <w:uiPriority w:val="9"/>
    <w:semiHidden/>
    <w:rsid w:val="004A2740"/>
    <w:rPr>
      <w:rFonts w:ascii="Cambria" w:eastAsia="Times New Roman" w:hAnsi="Cambria" w:cs="Times New Roman"/>
      <w:b/>
      <w:bCs/>
      <w:color w:val="4F81BD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4A274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4A2740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A33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link w:val="SubttuloChar"/>
    <w:uiPriority w:val="99"/>
    <w:qFormat/>
    <w:rsid w:val="000F5D41"/>
    <w:pPr>
      <w:ind w:firstLine="0"/>
      <w:jc w:val="right"/>
    </w:pPr>
  </w:style>
  <w:style w:type="character" w:customStyle="1" w:styleId="SubttuloChar">
    <w:name w:val="Subtítulo Char"/>
    <w:link w:val="Subttulo"/>
    <w:uiPriority w:val="99"/>
    <w:rsid w:val="000F5D4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"/>
    <w:rsid w:val="00A46A74"/>
    <w:pPr>
      <w:overflowPunct w:val="0"/>
      <w:autoSpaceDE w:val="0"/>
      <w:autoSpaceDN w:val="0"/>
      <w:adjustRightInd w:val="0"/>
      <w:ind w:firstLine="3119"/>
      <w:textAlignment w:val="baseline"/>
    </w:pPr>
    <w:rPr>
      <w:rFonts w:ascii="Arial" w:hAnsi="Arial"/>
      <w:b/>
      <w:sz w:val="22"/>
      <w:szCs w:val="20"/>
    </w:rPr>
  </w:style>
  <w:style w:type="paragraph" w:customStyle="1" w:styleId="BodyTextIndent21">
    <w:name w:val="Body Text Indent 21"/>
    <w:basedOn w:val="Normal"/>
    <w:rsid w:val="00A46A74"/>
    <w:pPr>
      <w:overflowPunct w:val="0"/>
      <w:autoSpaceDE w:val="0"/>
      <w:autoSpaceDN w:val="0"/>
      <w:adjustRightInd w:val="0"/>
      <w:ind w:left="4253" w:hanging="1134"/>
      <w:textAlignment w:val="baseline"/>
    </w:pPr>
    <w:rPr>
      <w:rFonts w:ascii="Arial" w:hAnsi="Arial"/>
      <w:b/>
      <w:sz w:val="22"/>
      <w:szCs w:val="20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D199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AD1995"/>
    <w:rPr>
      <w:rFonts w:ascii="Times New Roman" w:eastAsia="Times New Roman" w:hAnsi="Times New Roman"/>
      <w:sz w:val="16"/>
      <w:szCs w:val="16"/>
    </w:rPr>
  </w:style>
  <w:style w:type="paragraph" w:styleId="NormalWeb">
    <w:name w:val="Normal (Web)"/>
    <w:basedOn w:val="Normal"/>
    <w:uiPriority w:val="99"/>
    <w:rsid w:val="00AD1995"/>
    <w:pPr>
      <w:autoSpaceDE w:val="0"/>
      <w:autoSpaceDN w:val="0"/>
      <w:adjustRightInd w:val="0"/>
      <w:spacing w:before="100" w:after="100"/>
      <w:ind w:firstLine="0"/>
      <w:jc w:val="left"/>
    </w:pPr>
  </w:style>
  <w:style w:type="paragraph" w:styleId="Rodap">
    <w:name w:val="footer"/>
    <w:basedOn w:val="Normal"/>
    <w:link w:val="RodapChar"/>
    <w:uiPriority w:val="99"/>
    <w:rsid w:val="0079491D"/>
    <w:pPr>
      <w:tabs>
        <w:tab w:val="center" w:pos="4320"/>
        <w:tab w:val="right" w:pos="8640"/>
      </w:tabs>
      <w:ind w:firstLine="0"/>
      <w:jc w:val="left"/>
    </w:pPr>
    <w:rPr>
      <w:sz w:val="28"/>
      <w:szCs w:val="20"/>
    </w:rPr>
  </w:style>
  <w:style w:type="character" w:customStyle="1" w:styleId="RodapChar">
    <w:name w:val="Rodapé Char"/>
    <w:link w:val="Rodap"/>
    <w:uiPriority w:val="99"/>
    <w:rsid w:val="0079491D"/>
    <w:rPr>
      <w:rFonts w:ascii="Times New Roman" w:eastAsia="Times New Roman" w:hAnsi="Times New Roman"/>
      <w:sz w:val="28"/>
    </w:rPr>
  </w:style>
  <w:style w:type="character" w:styleId="Nmerodepgina">
    <w:name w:val="page number"/>
    <w:basedOn w:val="Fontepargpadro"/>
    <w:rsid w:val="0079491D"/>
  </w:style>
  <w:style w:type="paragraph" w:styleId="Recuodecorpodetexto">
    <w:name w:val="Body Text Indent"/>
    <w:basedOn w:val="Normal"/>
    <w:link w:val="RecuodecorpodetextoChar"/>
    <w:rsid w:val="0079491D"/>
    <w:pPr>
      <w:spacing w:after="120"/>
      <w:ind w:left="283" w:firstLine="0"/>
      <w:jc w:val="left"/>
    </w:pPr>
    <w:rPr>
      <w:sz w:val="28"/>
      <w:szCs w:val="20"/>
    </w:rPr>
  </w:style>
  <w:style w:type="character" w:customStyle="1" w:styleId="RecuodecorpodetextoChar">
    <w:name w:val="Recuo de corpo de texto Char"/>
    <w:link w:val="Recuodecorpodetexto"/>
    <w:rsid w:val="0079491D"/>
    <w:rPr>
      <w:rFonts w:ascii="Times New Roman" w:eastAsia="Times New Roman" w:hAnsi="Times New Roman"/>
      <w:sz w:val="28"/>
    </w:rPr>
  </w:style>
  <w:style w:type="paragraph" w:styleId="PargrafodaLista">
    <w:name w:val="List Paragraph"/>
    <w:basedOn w:val="Normal"/>
    <w:qFormat/>
    <w:rsid w:val="00E94229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E94229"/>
    <w:rPr>
      <w:rFonts w:eastAsia="Times New Roman"/>
      <w:sz w:val="22"/>
      <w:szCs w:val="22"/>
      <w:lang w:val="pt-BR" w:eastAsia="pt-BR"/>
    </w:rPr>
  </w:style>
  <w:style w:type="paragraph" w:customStyle="1" w:styleId="Padro">
    <w:name w:val="Padrão"/>
    <w:rsid w:val="00E94229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val="pt-BR" w:eastAsia="pt-BR"/>
    </w:rPr>
  </w:style>
  <w:style w:type="character" w:customStyle="1" w:styleId="Ttulo4Char">
    <w:name w:val="Título 4 Char"/>
    <w:link w:val="Ttulo4"/>
    <w:uiPriority w:val="9"/>
    <w:semiHidden/>
    <w:rsid w:val="00720E6B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rpodetexto22">
    <w:name w:val="Corpo de texto 22"/>
    <w:basedOn w:val="Normal"/>
    <w:rsid w:val="008F44BA"/>
    <w:pPr>
      <w:tabs>
        <w:tab w:val="left" w:pos="-1560"/>
      </w:tabs>
      <w:overflowPunct w:val="0"/>
      <w:autoSpaceDE w:val="0"/>
      <w:autoSpaceDN w:val="0"/>
      <w:adjustRightInd w:val="0"/>
      <w:spacing w:line="300" w:lineRule="atLeast"/>
      <w:ind w:firstLine="851"/>
    </w:pPr>
    <w:rPr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7C35AE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35AE"/>
    <w:rPr>
      <w:rFonts w:ascii="Times New Roman" w:eastAsia="Times New Roman" w:hAnsi="Times New Roman"/>
      <w:sz w:val="24"/>
      <w:szCs w:val="24"/>
      <w:lang w:val="pt-BR" w:eastAsia="pt-BR"/>
    </w:rPr>
  </w:style>
  <w:style w:type="character" w:styleId="Hyperlink">
    <w:name w:val="Hyperlink"/>
    <w:uiPriority w:val="99"/>
    <w:rsid w:val="007C35AE"/>
    <w:rPr>
      <w:color w:val="0000FF"/>
      <w:u w:val="single"/>
    </w:rPr>
  </w:style>
  <w:style w:type="paragraph" w:customStyle="1" w:styleId="Default">
    <w:name w:val="Default"/>
    <w:rsid w:val="00782055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val="pt-BR"/>
    </w:rPr>
  </w:style>
  <w:style w:type="character" w:customStyle="1" w:styleId="SemEspaamentoChar">
    <w:name w:val="Sem Espaçamento Char"/>
    <w:link w:val="SemEspaamento"/>
    <w:uiPriority w:val="1"/>
    <w:locked/>
    <w:rsid w:val="00373810"/>
    <w:rPr>
      <w:rFonts w:eastAsia="Times New Roman"/>
      <w:sz w:val="22"/>
      <w:szCs w:val="22"/>
      <w:lang w:val="pt-BR" w:eastAsia="pt-BR"/>
    </w:rPr>
  </w:style>
  <w:style w:type="character" w:customStyle="1" w:styleId="Ttulo1Char">
    <w:name w:val="Título 1 Char"/>
    <w:basedOn w:val="Fontepargpadro"/>
    <w:link w:val="Ttulo1"/>
    <w:rsid w:val="00022A67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styleId="Forte">
    <w:name w:val="Strong"/>
    <w:uiPriority w:val="22"/>
    <w:qFormat/>
    <w:rsid w:val="00022A67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022A67"/>
    <w:pPr>
      <w:spacing w:before="200" w:after="160"/>
      <w:ind w:left="864" w:right="864" w:firstLine="0"/>
      <w:jc w:val="center"/>
    </w:pPr>
    <w:rPr>
      <w:i/>
      <w:iCs/>
      <w:color w:val="404040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022A67"/>
    <w:rPr>
      <w:rFonts w:ascii="Times New Roman" w:eastAsia="Times New Roman" w:hAnsi="Times New Roman"/>
      <w:i/>
      <w:iCs/>
      <w:color w:val="40404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1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anhang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783</Words>
  <Characters>4234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Meus Documentos</dc:creator>
  <cp:keywords/>
  <cp:lastModifiedBy>Contabilidade</cp:lastModifiedBy>
  <cp:revision>4</cp:revision>
  <cp:lastPrinted>2020-10-14T11:22:00Z</cp:lastPrinted>
  <dcterms:created xsi:type="dcterms:W3CDTF">2024-02-09T14:32:00Z</dcterms:created>
  <dcterms:modified xsi:type="dcterms:W3CDTF">2024-02-09T14:54:00Z</dcterms:modified>
</cp:coreProperties>
</file>