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46AF" w14:textId="77777777" w:rsidR="00B92737" w:rsidRDefault="00B92737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09B32B1B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96635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B60F7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="00D56D5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52BF84D6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D3640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</w:t>
      </w:r>
      <w:r w:rsidR="00740704">
        <w:rPr>
          <w:rFonts w:ascii="Courier New" w:eastAsia="Times New Roman" w:hAnsi="Courier New" w:cs="Courier New"/>
          <w:i/>
          <w:sz w:val="24"/>
          <w:szCs w:val="24"/>
          <w:lang w:eastAsia="pt-BR"/>
        </w:rPr>
        <w:t>9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31027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OUTU</w:t>
      </w:r>
      <w:r w:rsidR="00DC2D0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84930B8" w14:textId="5FBDB190" w:rsidR="00FD51ED" w:rsidRPr="00073DFA" w:rsidRDefault="00FD51ED" w:rsidP="00FD51E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A8603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="00D3640C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4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23</w:t>
      </w:r>
    </w:p>
    <w:p w14:paraId="1A765CF5" w14:textId="77777777" w:rsidR="00B84634" w:rsidRPr="009652F8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0A742B9D" w14:textId="1130F169" w:rsidR="00A86035" w:rsidRPr="00883706" w:rsidRDefault="00B84634" w:rsidP="00A86035">
      <w:pPr>
        <w:pStyle w:val="Standard"/>
        <w:spacing w:line="276" w:lineRule="auto"/>
        <w:ind w:right="4253"/>
        <w:jc w:val="both"/>
        <w:rPr>
          <w:rFonts w:ascii="Courier New" w:eastAsia="Times New Roman" w:hAnsi="Courier New" w:cs="Courier New"/>
          <w:b/>
          <w:i/>
          <w:iCs/>
          <w:lang w:eastAsia="pt-BR"/>
        </w:rPr>
      </w:pPr>
      <w:r w:rsidRPr="009A3674">
        <w:rPr>
          <w:rFonts w:ascii="Courier New" w:eastAsia="Times New Roman" w:hAnsi="Courier New" w:cs="Courier New"/>
          <w:b/>
          <w:lang w:eastAsia="pt-BR"/>
        </w:rPr>
        <w:t>SÚMULA</w:t>
      </w:r>
      <w:r w:rsidR="00326C51" w:rsidRPr="009A3674">
        <w:rPr>
          <w:rFonts w:ascii="Courier New" w:eastAsia="Times New Roman" w:hAnsi="Courier New" w:cs="Courier New"/>
          <w:b/>
          <w:lang w:eastAsia="pt-BR"/>
        </w:rPr>
        <w:t>:</w:t>
      </w:r>
      <w:bookmarkStart w:id="0" w:name="_Hlk114471805"/>
      <w:bookmarkStart w:id="1" w:name="_Hlk138751912"/>
      <w:bookmarkStart w:id="2" w:name="_Hlk129953284"/>
      <w:r w:rsidR="00A86035" w:rsidRPr="00A86035">
        <w:rPr>
          <w:rFonts w:ascii="Courier New" w:eastAsiaTheme="minorHAnsi" w:hAnsi="Courier New" w:cs="Courier New"/>
        </w:rPr>
        <w:t xml:space="preserve"> </w:t>
      </w:r>
      <w:bookmarkEnd w:id="0"/>
      <w:bookmarkEnd w:id="1"/>
      <w:r w:rsidR="00B552A9" w:rsidRPr="00883706">
        <w:rPr>
          <w:rFonts w:ascii="Courier New" w:eastAsiaTheme="minorHAnsi" w:hAnsi="Courier New" w:cs="Courier New"/>
          <w:i/>
          <w:iCs/>
        </w:rPr>
        <w:t>DISPÕE SOBRE ASSISTÊNCIA FINANCEIRA DA UNIÃO PARA COMPLEMENTAÇÃO DO PISO SALARIAL NACIONAL DOS ENFERMEIROS E TÉCNICOS DE ENFERMAGEM REPASSADA AO MUNICÍPIO DE ITANHANGÁ/MT, REFERENTE AO EXERCÍCIO DE 2023, CONFORME DEFINIDO NA LEI FEDERAL Nº 14.434, DE 04 DE AGOSTO DE 2022, E DÁ OUTRAS PROVIDÊNCIAS.</w:t>
      </w:r>
    </w:p>
    <w:bookmarkEnd w:id="2"/>
    <w:p w14:paraId="7004CF61" w14:textId="28226D21" w:rsidR="00581CDC" w:rsidRDefault="009A3674" w:rsidP="00883706">
      <w:pPr>
        <w:pStyle w:val="Standard"/>
        <w:spacing w:line="276" w:lineRule="auto"/>
        <w:ind w:right="4253"/>
        <w:jc w:val="both"/>
        <w:rPr>
          <w:rFonts w:eastAsia="Times New Roman"/>
          <w:b/>
          <w:szCs w:val="20"/>
          <w:lang w:eastAsia="pt-BR"/>
        </w:rPr>
      </w:pPr>
      <w:r>
        <w:rPr>
          <w:rFonts w:eastAsia="Times New Roman"/>
          <w:b/>
          <w:szCs w:val="20"/>
          <w:lang w:eastAsia="pt-BR"/>
        </w:rPr>
        <w:t xml:space="preserve"> </w:t>
      </w:r>
    </w:p>
    <w:p w14:paraId="51521836" w14:textId="77777777" w:rsidR="00883706" w:rsidRPr="00786959" w:rsidRDefault="00883706" w:rsidP="00883706">
      <w:pPr>
        <w:pStyle w:val="Standard"/>
        <w:spacing w:line="276" w:lineRule="auto"/>
        <w:ind w:right="4253"/>
        <w:jc w:val="both"/>
        <w:rPr>
          <w:rFonts w:ascii="Courier New" w:eastAsia="Times New Roman" w:hAnsi="Courier New" w:cs="Courier New"/>
          <w:b/>
          <w:i/>
          <w:iCs/>
          <w:lang w:eastAsia="pt-BR"/>
        </w:rPr>
      </w:pPr>
    </w:p>
    <w:p w14:paraId="44DC3CDC" w14:textId="0394AF08" w:rsidR="009143F7" w:rsidRPr="003117D8" w:rsidRDefault="009143F7" w:rsidP="003117D8">
      <w:pPr>
        <w:pStyle w:val="SemEspaamento"/>
        <w:ind w:right="4253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6978AAA3" w14:textId="5895B9F7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3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3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44FEB288" w14:textId="77777777" w:rsidR="00B552A9" w:rsidRDefault="00B552A9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ABB579F" w14:textId="77777777" w:rsidR="00B552A9" w:rsidRDefault="00B552A9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DD1CEA2" w14:textId="77777777" w:rsidR="00B552A9" w:rsidRPr="00B552A9" w:rsidRDefault="00B552A9" w:rsidP="00B552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552A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1º</w:t>
      </w:r>
      <w:r w:rsidRPr="00B552A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estabelecido, no âmbito do Município de Itanhangá/MT, o repasse da Assistência Financeira Complementar - AFC, da União, para o pagamento do Piso Salarial Nacional dos profissionais de enfermagem, instituído pela Lei Federal nº 14.434, de 04 de agosto de 2022.</w:t>
      </w:r>
    </w:p>
    <w:p w14:paraId="54F10DFE" w14:textId="77777777" w:rsidR="00B552A9" w:rsidRPr="00B552A9" w:rsidRDefault="00B552A9" w:rsidP="00B552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EB2ADC1" w14:textId="77777777" w:rsidR="00B552A9" w:rsidRPr="00B552A9" w:rsidRDefault="00B552A9" w:rsidP="00B552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552A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2º </w:t>
      </w:r>
      <w:r w:rsidRPr="00B552A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Serão beneficiados com a complementação financeira de que trata o artigo precedente as(os) Enfermeiras(os) e as (os) Técnicas(os) de Enfermagem da rede pública municipal de saúde. </w:t>
      </w:r>
    </w:p>
    <w:p w14:paraId="67C08ED7" w14:textId="77777777" w:rsidR="00B552A9" w:rsidRPr="00B552A9" w:rsidRDefault="00B552A9" w:rsidP="00B552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134C41E" w14:textId="77777777" w:rsidR="00B552A9" w:rsidRPr="00B552A9" w:rsidRDefault="00B552A9" w:rsidP="00B552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552A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3º </w:t>
      </w:r>
      <w:r w:rsidRPr="00B552A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Será repassado o valor da AFC para o cumprimento do Piso Salarial Nacional proporcional à carga horária de 44 (quarenta e quatro) horas semanais de trabalho sobre o valor de R$ 4.750,00 (quatro mil, setecentos e cinquenta reais) mensais.</w:t>
      </w:r>
    </w:p>
    <w:p w14:paraId="40548FF6" w14:textId="77777777" w:rsidR="00B552A9" w:rsidRPr="00B552A9" w:rsidRDefault="00B552A9" w:rsidP="00B552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7239AC6" w14:textId="77777777" w:rsidR="00B552A9" w:rsidRPr="00B552A9" w:rsidRDefault="00B552A9" w:rsidP="00B552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552A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Parágrafo único. O valor estabelecido no caput será devido na seguinte proporção:</w:t>
      </w:r>
    </w:p>
    <w:p w14:paraId="7BF55F90" w14:textId="77777777" w:rsidR="00B552A9" w:rsidRPr="00B552A9" w:rsidRDefault="00B552A9" w:rsidP="00B552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F601C04" w14:textId="77777777" w:rsidR="00B552A9" w:rsidRPr="00B552A9" w:rsidRDefault="00B552A9" w:rsidP="00B552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552A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 - 100% (cem por cento) do Piso Salarial Nacional para o cargo de Enfermeira(o);</w:t>
      </w:r>
    </w:p>
    <w:p w14:paraId="751F6CF0" w14:textId="77777777" w:rsidR="00B552A9" w:rsidRPr="00B552A9" w:rsidRDefault="00B552A9" w:rsidP="00B552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1A328D3" w14:textId="77777777" w:rsidR="00B552A9" w:rsidRPr="00B552A9" w:rsidRDefault="00B552A9" w:rsidP="00B552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552A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II - 70% (setenta por cento) do Piso Salarial Nacional para o cargo de Técnica(o) de Enfermagem; </w:t>
      </w:r>
    </w:p>
    <w:p w14:paraId="7B620762" w14:textId="77777777" w:rsidR="00B552A9" w:rsidRPr="00B552A9" w:rsidRDefault="00B552A9" w:rsidP="00B552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AC2278B" w14:textId="77777777" w:rsidR="00B552A9" w:rsidRPr="00B552A9" w:rsidRDefault="00B552A9" w:rsidP="00B552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552A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lastRenderedPageBreak/>
        <w:t>Art. 4º</w:t>
      </w:r>
      <w:r w:rsidRPr="00B552A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A implementação da diferença remuneratória resultante do Piso Salarial Nacional previsto nos </w:t>
      </w:r>
      <w:proofErr w:type="spellStart"/>
      <w:r w:rsidRPr="00B552A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arts</w:t>
      </w:r>
      <w:proofErr w:type="spellEnd"/>
      <w:r w:rsidRPr="00B552A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 1º, 2º e 3º, deverá ocorrer na extensão do quanto disponibilizado, à título de Assistência Financeira Complementar, pelo orçamento da União.</w:t>
      </w:r>
    </w:p>
    <w:p w14:paraId="057403E6" w14:textId="77777777" w:rsidR="00B552A9" w:rsidRPr="00B552A9" w:rsidRDefault="00B552A9" w:rsidP="00B552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EC64088" w14:textId="77777777" w:rsidR="00B552A9" w:rsidRPr="00B552A9" w:rsidRDefault="00B552A9" w:rsidP="00B552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552A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§ 1º A implementação, prevista no caput será efetivada mediante rubrica própria denominada complementação remuneratória resultante do Piso Salarial Nacional - PSN.</w:t>
      </w:r>
    </w:p>
    <w:p w14:paraId="26A6812B" w14:textId="77777777" w:rsidR="00B552A9" w:rsidRPr="00B552A9" w:rsidRDefault="00B552A9" w:rsidP="00B552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CB60757" w14:textId="77777777" w:rsidR="00B552A9" w:rsidRPr="00B552A9" w:rsidRDefault="00B552A9" w:rsidP="00B552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552A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§ 2º Não será exigível o pagamento da complementação do piso nacional por parte do Município de Itanhangá, se houver insuficiência da Assistência Financeira Complementar da União, mencionada no caput.</w:t>
      </w:r>
    </w:p>
    <w:p w14:paraId="4E4481B3" w14:textId="77777777" w:rsidR="00B552A9" w:rsidRPr="00B552A9" w:rsidRDefault="00B552A9" w:rsidP="00B552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5309BDA" w14:textId="77777777" w:rsidR="00B552A9" w:rsidRPr="00B552A9" w:rsidRDefault="00B552A9" w:rsidP="00B552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552A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5º</w:t>
      </w:r>
      <w:r w:rsidRPr="00B552A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Fica autorizado o pagamento retroativo, desde maio de 2023, da diferença existente entre o vencimento/salário atual e o piso estabelecido pela Federal nº 14.434, de 2022.</w:t>
      </w:r>
    </w:p>
    <w:p w14:paraId="24D7BC49" w14:textId="77777777" w:rsidR="00B552A9" w:rsidRPr="00B552A9" w:rsidRDefault="00B552A9" w:rsidP="00B552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035EF7F1" w14:textId="77777777" w:rsidR="00B552A9" w:rsidRPr="00B552A9" w:rsidRDefault="00B552A9" w:rsidP="00B552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552A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6º</w:t>
      </w:r>
      <w:r w:rsidRPr="00B552A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O pagamento do piso salarial nacional será proporcional à carga horária de 44 (quarenta e quatro) horas semanais, de modo que, se a jornada for inferior, o piso será reduzido proporcionalmente.</w:t>
      </w:r>
    </w:p>
    <w:p w14:paraId="6D5A8D99" w14:textId="77777777" w:rsidR="00B552A9" w:rsidRPr="00B552A9" w:rsidRDefault="00B552A9" w:rsidP="00B552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5F71780" w14:textId="77777777" w:rsidR="00B552A9" w:rsidRPr="00B552A9" w:rsidRDefault="00B552A9" w:rsidP="00B552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552A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7º</w:t>
      </w:r>
      <w:r w:rsidRPr="00B552A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observará todas as disposições constantes na Emenda Constitucional nº 127, de 22 de dezembro de 2022, Lei Federal nº 14.434, de 04 de agosto de 2022 e nas normativas expedidas pelo Ministério da Saúde/Fundo Nacional de Saúde - FNS.</w:t>
      </w:r>
    </w:p>
    <w:p w14:paraId="334D5926" w14:textId="77777777" w:rsidR="00B552A9" w:rsidRPr="00B552A9" w:rsidRDefault="00B552A9" w:rsidP="00B552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7B6F860D" w14:textId="77777777" w:rsidR="00B552A9" w:rsidRPr="00B552A9" w:rsidRDefault="00B552A9" w:rsidP="00B552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6C34546" w14:textId="088A398A" w:rsidR="00B552A9" w:rsidRPr="00B552A9" w:rsidRDefault="00B552A9" w:rsidP="00B552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552A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</w:t>
      </w:r>
      <w:r w:rsidR="00523D9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8</w:t>
      </w:r>
      <w:r w:rsidRPr="00B552A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º</w:t>
      </w:r>
      <w:r w:rsidRPr="00B552A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 em vigor na data de sua publicação, retroagindo seus efeitos a 1º de maio de 2023.</w:t>
      </w:r>
    </w:p>
    <w:p w14:paraId="1C456234" w14:textId="77777777" w:rsidR="00B552A9" w:rsidRPr="00B552A9" w:rsidRDefault="00B552A9" w:rsidP="00B552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CD51B37" w14:textId="335FC7DF" w:rsidR="00B552A9" w:rsidRPr="00B552A9" w:rsidRDefault="00B552A9" w:rsidP="00B552A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552A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</w:t>
      </w:r>
      <w:r w:rsidR="00523D9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9</w:t>
      </w:r>
      <w:r w:rsidR="0018656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°</w:t>
      </w:r>
      <w:r w:rsidRPr="00B552A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 em vigor na data de sua publicação, revogam-se as disposições em contrário.</w:t>
      </w:r>
    </w:p>
    <w:p w14:paraId="4E3DCC6F" w14:textId="77777777" w:rsidR="00B92737" w:rsidRDefault="00B92737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406DF41" w14:textId="77777777" w:rsidR="00B552A9" w:rsidRDefault="00B552A9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FBF69CD" w14:textId="4316E6D9" w:rsidR="006A372F" w:rsidRPr="006A372F" w:rsidRDefault="006A372F" w:rsidP="006A372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Itanhangá, </w:t>
      </w:r>
      <w:r w:rsidR="00B5594C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19</w:t>
      </w:r>
      <w:r w:rsidR="00BA2082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de </w:t>
      </w:r>
      <w:r w:rsidR="00C516A0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outubro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2023.</w:t>
      </w:r>
    </w:p>
    <w:p w14:paraId="6D4AD787" w14:textId="77777777" w:rsidR="006A372F" w:rsidRPr="006A372F" w:rsidRDefault="006A372F" w:rsidP="006A372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B3B5232" w14:textId="77777777" w:rsidR="006A372F" w:rsidRPr="006A372F" w:rsidRDefault="006A372F" w:rsidP="006A372F">
      <w:pPr>
        <w:spacing w:after="0" w:line="240" w:lineRule="auto"/>
        <w:rPr>
          <w:rFonts w:ascii="Courier New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Publique-se </w:t>
      </w:r>
    </w:p>
    <w:p w14:paraId="27415131" w14:textId="37200490" w:rsidR="006A372F" w:rsidRDefault="006A372F" w:rsidP="006A372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Cumpra-se. </w:t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</w:p>
    <w:p w14:paraId="2D733CCF" w14:textId="77777777" w:rsidR="00853FC1" w:rsidRDefault="00853FC1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42CA333C" w14:textId="77777777" w:rsidR="0063476B" w:rsidRDefault="0063476B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751128C3" w14:textId="77777777" w:rsidR="0063476B" w:rsidRDefault="0063476B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2C1206C7" w14:textId="77777777" w:rsidR="0063476B" w:rsidRDefault="0063476B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16855F3D" w14:textId="77777777" w:rsidR="000E0305" w:rsidRPr="006A372F" w:rsidRDefault="000E0305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4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9345EF" w14:textId="762BFC61" w:rsidR="00A92D51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4"/>
    </w:p>
    <w:sectPr w:rsidR="00A92D51" w:rsidSect="000E0305">
      <w:headerReference w:type="default" r:id="rId7"/>
      <w:footerReference w:type="default" r:id="rId8"/>
      <w:pgSz w:w="11906" w:h="16838"/>
      <w:pgMar w:top="1417" w:right="849" w:bottom="709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9143F7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9143F7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41C0A7D9" w:rsidR="009143F7" w:rsidRDefault="00C03C00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28294388"/>
        <w:docPartObj>
          <w:docPartGallery w:val="Page Numbers (Margins)"/>
          <w:docPartUnique/>
        </w:docPartObj>
      </w:sdtPr>
      <w:sdtEndPr/>
      <w:sdtContent>
        <w:r w:rsidR="00A2385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B2AD294" wp14:editId="0C2C38A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39C8" w14:textId="77777777" w:rsidR="00A2385C" w:rsidRDefault="00A2385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Página</w: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671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2AD294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4DD39C8" w14:textId="77777777" w:rsidR="00A2385C" w:rsidRDefault="00A2385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Página</w: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04671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465077081" name="Imagem 146507708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9143F7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9143F7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6F3B62C" w:rsidR="009143F7" w:rsidRPr="00FD6105" w:rsidRDefault="00CC2BF8" w:rsidP="00FD6105">
    <w:pPr>
      <w:pStyle w:val="SemEspaamento"/>
      <w:rPr>
        <w:color w:val="0066FF"/>
        <w:lang w:eastAsia="pt-BR"/>
      </w:rPr>
    </w:pPr>
    <w:r>
      <w:rPr>
        <w:lang w:eastAsia="pt-BR"/>
      </w:rPr>
      <w:t xml:space="preserve"> </w:t>
    </w:r>
    <w:r w:rsidR="002E4816" w:rsidRPr="00FD6105">
      <w:rPr>
        <w:color w:val="0066FF"/>
        <w:lang w:eastAsia="pt-BR"/>
      </w:rPr>
      <w:t>_____________________________________</w:t>
    </w:r>
    <w:r w:rsidR="00FD6105" w:rsidRPr="00FD6105">
      <w:rPr>
        <w:color w:val="0066FF"/>
        <w:lang w:eastAsia="pt-BR"/>
      </w:rPr>
      <w:t>_________</w:t>
    </w:r>
    <w:r w:rsidR="002E4816" w:rsidRPr="00FD6105">
      <w:rPr>
        <w:color w:val="0066FF"/>
        <w:lang w:eastAsia="pt-BR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CBD2D9B"/>
    <w:multiLevelType w:val="hybridMultilevel"/>
    <w:tmpl w:val="1D96790C"/>
    <w:lvl w:ilvl="0" w:tplc="35F2FF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F6231A7"/>
    <w:multiLevelType w:val="hybridMultilevel"/>
    <w:tmpl w:val="F126DD62"/>
    <w:lvl w:ilvl="0" w:tplc="79B0B66E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D257D8C"/>
    <w:multiLevelType w:val="hybridMultilevel"/>
    <w:tmpl w:val="23086F08"/>
    <w:lvl w:ilvl="0" w:tplc="01E405E4">
      <w:start w:val="1"/>
      <w:numFmt w:val="lowerLetter"/>
      <w:lvlText w:val="%1)"/>
      <w:lvlJc w:val="lef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5C794633"/>
    <w:multiLevelType w:val="hybridMultilevel"/>
    <w:tmpl w:val="5BFA0256"/>
    <w:lvl w:ilvl="0" w:tplc="DBD65580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24B325E"/>
    <w:multiLevelType w:val="hybridMultilevel"/>
    <w:tmpl w:val="F83E0D3C"/>
    <w:lvl w:ilvl="0" w:tplc="1A68680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3110269">
    <w:abstractNumId w:val="0"/>
  </w:num>
  <w:num w:numId="2" w16cid:durableId="411125798">
    <w:abstractNumId w:val="10"/>
  </w:num>
  <w:num w:numId="3" w16cid:durableId="992024667">
    <w:abstractNumId w:val="3"/>
  </w:num>
  <w:num w:numId="4" w16cid:durableId="2112703509">
    <w:abstractNumId w:val="4"/>
  </w:num>
  <w:num w:numId="5" w16cid:durableId="2014841077">
    <w:abstractNumId w:val="9"/>
  </w:num>
  <w:num w:numId="6" w16cid:durableId="1183012910">
    <w:abstractNumId w:val="7"/>
  </w:num>
  <w:num w:numId="7" w16cid:durableId="1935353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5266837">
    <w:abstractNumId w:val="8"/>
  </w:num>
  <w:num w:numId="9" w16cid:durableId="1878590594">
    <w:abstractNumId w:val="1"/>
  </w:num>
  <w:num w:numId="10" w16cid:durableId="115025686">
    <w:abstractNumId w:val="5"/>
  </w:num>
  <w:num w:numId="11" w16cid:durableId="1274947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18B9"/>
    <w:rsid w:val="0004671C"/>
    <w:rsid w:val="00077632"/>
    <w:rsid w:val="00094BDB"/>
    <w:rsid w:val="000A12CF"/>
    <w:rsid w:val="000A544C"/>
    <w:rsid w:val="000C63C1"/>
    <w:rsid w:val="000E0305"/>
    <w:rsid w:val="00122252"/>
    <w:rsid w:val="00177C18"/>
    <w:rsid w:val="0018656C"/>
    <w:rsid w:val="00187AF1"/>
    <w:rsid w:val="001A7252"/>
    <w:rsid w:val="001B1A98"/>
    <w:rsid w:val="001D554C"/>
    <w:rsid w:val="00254931"/>
    <w:rsid w:val="002564E2"/>
    <w:rsid w:val="00263F21"/>
    <w:rsid w:val="002A3259"/>
    <w:rsid w:val="002E4816"/>
    <w:rsid w:val="002E7AB1"/>
    <w:rsid w:val="00304208"/>
    <w:rsid w:val="003070FB"/>
    <w:rsid w:val="0031027B"/>
    <w:rsid w:val="003117D8"/>
    <w:rsid w:val="0032188C"/>
    <w:rsid w:val="003260C6"/>
    <w:rsid w:val="00326C51"/>
    <w:rsid w:val="003304FF"/>
    <w:rsid w:val="00337BB7"/>
    <w:rsid w:val="003E24F8"/>
    <w:rsid w:val="00433A9D"/>
    <w:rsid w:val="00462D80"/>
    <w:rsid w:val="004A53EB"/>
    <w:rsid w:val="004D56D7"/>
    <w:rsid w:val="004E14C3"/>
    <w:rsid w:val="00523D97"/>
    <w:rsid w:val="00561654"/>
    <w:rsid w:val="00570347"/>
    <w:rsid w:val="00581CDC"/>
    <w:rsid w:val="005A5588"/>
    <w:rsid w:val="005D0A22"/>
    <w:rsid w:val="0063476B"/>
    <w:rsid w:val="006A372F"/>
    <w:rsid w:val="006B4F73"/>
    <w:rsid w:val="006B74BD"/>
    <w:rsid w:val="006C0B5A"/>
    <w:rsid w:val="006C7AAC"/>
    <w:rsid w:val="006E3509"/>
    <w:rsid w:val="00701CD3"/>
    <w:rsid w:val="0071656E"/>
    <w:rsid w:val="007178D4"/>
    <w:rsid w:val="00725BEE"/>
    <w:rsid w:val="00740704"/>
    <w:rsid w:val="00784115"/>
    <w:rsid w:val="00786959"/>
    <w:rsid w:val="007B2DFA"/>
    <w:rsid w:val="007B6CA7"/>
    <w:rsid w:val="007B78C8"/>
    <w:rsid w:val="008246B1"/>
    <w:rsid w:val="00831F54"/>
    <w:rsid w:val="00834B6D"/>
    <w:rsid w:val="00853FC1"/>
    <w:rsid w:val="008742D9"/>
    <w:rsid w:val="00883706"/>
    <w:rsid w:val="00904884"/>
    <w:rsid w:val="009125A0"/>
    <w:rsid w:val="009143F7"/>
    <w:rsid w:val="009269D6"/>
    <w:rsid w:val="00940DAF"/>
    <w:rsid w:val="00951CA9"/>
    <w:rsid w:val="009652F8"/>
    <w:rsid w:val="00966359"/>
    <w:rsid w:val="009A3674"/>
    <w:rsid w:val="009B5187"/>
    <w:rsid w:val="00A2385C"/>
    <w:rsid w:val="00A30F97"/>
    <w:rsid w:val="00A37EAE"/>
    <w:rsid w:val="00A7036B"/>
    <w:rsid w:val="00A86035"/>
    <w:rsid w:val="00A92D51"/>
    <w:rsid w:val="00B00214"/>
    <w:rsid w:val="00B130C6"/>
    <w:rsid w:val="00B15267"/>
    <w:rsid w:val="00B20350"/>
    <w:rsid w:val="00B337A6"/>
    <w:rsid w:val="00B37D94"/>
    <w:rsid w:val="00B552A9"/>
    <w:rsid w:val="00B5594C"/>
    <w:rsid w:val="00B60F7F"/>
    <w:rsid w:val="00B650FE"/>
    <w:rsid w:val="00B6583E"/>
    <w:rsid w:val="00B74BE8"/>
    <w:rsid w:val="00B84634"/>
    <w:rsid w:val="00B92737"/>
    <w:rsid w:val="00BA2082"/>
    <w:rsid w:val="00BB592C"/>
    <w:rsid w:val="00BB615B"/>
    <w:rsid w:val="00C03C00"/>
    <w:rsid w:val="00C060EE"/>
    <w:rsid w:val="00C36C8B"/>
    <w:rsid w:val="00C50689"/>
    <w:rsid w:val="00C516A0"/>
    <w:rsid w:val="00C71498"/>
    <w:rsid w:val="00C73A62"/>
    <w:rsid w:val="00C903B9"/>
    <w:rsid w:val="00CB6B7B"/>
    <w:rsid w:val="00CC2BF8"/>
    <w:rsid w:val="00CD4A31"/>
    <w:rsid w:val="00D167F2"/>
    <w:rsid w:val="00D3640C"/>
    <w:rsid w:val="00D435D3"/>
    <w:rsid w:val="00D50087"/>
    <w:rsid w:val="00D56D5D"/>
    <w:rsid w:val="00D726CD"/>
    <w:rsid w:val="00D73D64"/>
    <w:rsid w:val="00DB5E26"/>
    <w:rsid w:val="00DC2797"/>
    <w:rsid w:val="00DC2D02"/>
    <w:rsid w:val="00DD740A"/>
    <w:rsid w:val="00DE0044"/>
    <w:rsid w:val="00DF2FFF"/>
    <w:rsid w:val="00DF61D6"/>
    <w:rsid w:val="00E50F8C"/>
    <w:rsid w:val="00E73CC5"/>
    <w:rsid w:val="00F1237B"/>
    <w:rsid w:val="00F207D9"/>
    <w:rsid w:val="00F40990"/>
    <w:rsid w:val="00F916C4"/>
    <w:rsid w:val="00FB009F"/>
    <w:rsid w:val="00FB596C"/>
    <w:rsid w:val="00FD51ED"/>
    <w:rsid w:val="00FD6105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6E3509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002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0021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91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3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517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Luzia de Oliveira</cp:lastModifiedBy>
  <cp:revision>38</cp:revision>
  <cp:lastPrinted>2023-05-09T11:21:00Z</cp:lastPrinted>
  <dcterms:created xsi:type="dcterms:W3CDTF">2023-10-19T19:22:00Z</dcterms:created>
  <dcterms:modified xsi:type="dcterms:W3CDTF">2023-10-19T19:52:00Z</dcterms:modified>
</cp:coreProperties>
</file>